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F347" w14:textId="77777777" w:rsidR="006218D0" w:rsidRDefault="006218D0" w:rsidP="006218D0">
      <w:pPr>
        <w:widowControl w:val="0"/>
        <w:tabs>
          <w:tab w:val="left" w:pos="8789"/>
        </w:tabs>
        <w:suppressAutoHyphens/>
        <w:spacing w:after="0" w:line="240" w:lineRule="auto"/>
        <w:jc w:val="center"/>
        <w:rPr>
          <w:rFonts w:ascii="Arial" w:eastAsia="Lucida Sans Unicode" w:hAnsi="Arial" w:cs="Arial"/>
          <w:kern w:val="1"/>
        </w:rPr>
      </w:pPr>
    </w:p>
    <w:p w14:paraId="3F15D3CA" w14:textId="69F37FCE" w:rsidR="006218D0" w:rsidRPr="00CF3EB0" w:rsidRDefault="006218D0" w:rsidP="006218D0">
      <w:pPr>
        <w:widowControl w:val="0"/>
        <w:tabs>
          <w:tab w:val="left" w:pos="8789"/>
        </w:tabs>
        <w:suppressAutoHyphens/>
        <w:spacing w:after="0" w:line="240" w:lineRule="auto"/>
        <w:jc w:val="center"/>
        <w:rPr>
          <w:rFonts w:ascii="Arial" w:eastAsia="Lucida Sans Unicode" w:hAnsi="Arial" w:cs="Arial"/>
          <w:b/>
          <w:bCs/>
          <w:kern w:val="1"/>
        </w:rPr>
      </w:pPr>
      <w:r w:rsidRPr="00CF3EB0">
        <w:rPr>
          <w:rFonts w:ascii="Arial" w:eastAsia="Lucida Sans Unicode" w:hAnsi="Arial" w:cs="Arial"/>
          <w:b/>
          <w:bCs/>
          <w:kern w:val="1"/>
        </w:rPr>
        <w:t>PORTAFOLIO DE SERVICIOS SECRETARÍA DISTRITAL DE INTEGRACIÓN SOCIAL</w:t>
      </w:r>
    </w:p>
    <w:p w14:paraId="0ABAB125" w14:textId="3531284D" w:rsidR="006218D0" w:rsidRDefault="006218D0" w:rsidP="006218D0">
      <w:pPr>
        <w:widowControl w:val="0"/>
        <w:tabs>
          <w:tab w:val="left" w:pos="8789"/>
        </w:tabs>
        <w:suppressAutoHyphens/>
        <w:spacing w:after="0" w:line="240" w:lineRule="auto"/>
        <w:jc w:val="both"/>
        <w:rPr>
          <w:rFonts w:ascii="Arial" w:eastAsia="Lucida Sans Unicode" w:hAnsi="Arial" w:cs="Arial"/>
          <w:kern w:val="1"/>
        </w:rPr>
      </w:pPr>
    </w:p>
    <w:p w14:paraId="39E3D256" w14:textId="77777777" w:rsidR="003858AC" w:rsidRDefault="003858AC" w:rsidP="006218D0">
      <w:pPr>
        <w:widowControl w:val="0"/>
        <w:tabs>
          <w:tab w:val="left" w:pos="8789"/>
        </w:tabs>
        <w:suppressAutoHyphens/>
        <w:spacing w:after="0" w:line="240" w:lineRule="auto"/>
        <w:jc w:val="both"/>
        <w:rPr>
          <w:rFonts w:ascii="Arial" w:eastAsia="Lucida Sans Unicode" w:hAnsi="Arial" w:cs="Arial"/>
          <w:kern w:val="1"/>
        </w:rPr>
      </w:pPr>
    </w:p>
    <w:p w14:paraId="2F2285D7" w14:textId="72ED0A8D" w:rsidR="00C97977" w:rsidRPr="002C3226" w:rsidRDefault="00C97977" w:rsidP="006218D0">
      <w:pPr>
        <w:widowControl w:val="0"/>
        <w:tabs>
          <w:tab w:val="left" w:pos="8789"/>
        </w:tabs>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La Secretaría Distrital de Integración Social es la entidad líder del sector social en Bogotá, toda vez que se encarga de la formulación e implementación de políticas públicas poblacionales con enfoque diferencial que contribuyen al ejercicio de derechos de la ciudadanía.</w:t>
      </w:r>
    </w:p>
    <w:p w14:paraId="5A75512F" w14:textId="77777777" w:rsidR="00C97977" w:rsidRPr="002C3226" w:rsidRDefault="00C97977" w:rsidP="006218D0">
      <w:pPr>
        <w:widowControl w:val="0"/>
        <w:tabs>
          <w:tab w:val="left" w:pos="8505"/>
        </w:tabs>
        <w:suppressAutoHyphens/>
        <w:spacing w:after="0" w:line="240" w:lineRule="auto"/>
        <w:jc w:val="both"/>
        <w:rPr>
          <w:rFonts w:ascii="Arial" w:eastAsia="Lucida Sans Unicode" w:hAnsi="Arial" w:cs="Arial"/>
          <w:kern w:val="1"/>
        </w:rPr>
      </w:pPr>
    </w:p>
    <w:p w14:paraId="61B86E3C" w14:textId="2AD9DA40" w:rsidR="00C97977" w:rsidRPr="002C3226" w:rsidRDefault="00C97977" w:rsidP="006218D0">
      <w:pPr>
        <w:widowControl w:val="0"/>
        <w:tabs>
          <w:tab w:val="left" w:pos="8789"/>
        </w:tabs>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Para dar cumplimiento a lo anterior,</w:t>
      </w:r>
      <w:r w:rsidR="00F55026" w:rsidRPr="002C3226">
        <w:rPr>
          <w:rFonts w:ascii="Arial" w:eastAsia="Lucida Sans Unicode" w:hAnsi="Arial" w:cs="Arial"/>
          <w:kern w:val="1"/>
        </w:rPr>
        <w:t xml:space="preserve"> </w:t>
      </w:r>
      <w:r w:rsidR="003858AC">
        <w:rPr>
          <w:rFonts w:ascii="Arial" w:eastAsia="Lucida Sans Unicode" w:hAnsi="Arial" w:cs="Arial"/>
          <w:kern w:val="1"/>
        </w:rPr>
        <w:t>la e</w:t>
      </w:r>
      <w:r w:rsidR="00641B51" w:rsidRPr="002C3226">
        <w:rPr>
          <w:rFonts w:ascii="Arial" w:eastAsia="Lucida Sans Unicode" w:hAnsi="Arial" w:cs="Arial"/>
          <w:kern w:val="1"/>
        </w:rPr>
        <w:t>ntidad</w:t>
      </w:r>
      <w:r w:rsidRPr="002C3226">
        <w:rPr>
          <w:rFonts w:ascii="Arial" w:eastAsia="Lucida Sans Unicode" w:hAnsi="Arial" w:cs="Arial"/>
          <w:kern w:val="1"/>
        </w:rPr>
        <w:t xml:space="preserve"> diseña y p</w:t>
      </w:r>
      <w:r w:rsidR="003858AC">
        <w:rPr>
          <w:rFonts w:ascii="Arial" w:eastAsia="Lucida Sans Unicode" w:hAnsi="Arial" w:cs="Arial"/>
          <w:kern w:val="1"/>
        </w:rPr>
        <w:t>one</w:t>
      </w:r>
      <w:r w:rsidRPr="002C3226">
        <w:rPr>
          <w:rFonts w:ascii="Arial" w:eastAsia="Lucida Sans Unicode" w:hAnsi="Arial" w:cs="Arial"/>
          <w:kern w:val="1"/>
        </w:rPr>
        <w:t xml:space="preserve"> a disposición de la </w:t>
      </w:r>
      <w:r w:rsidR="003858AC">
        <w:rPr>
          <w:rFonts w:ascii="Arial" w:eastAsia="Lucida Sans Unicode" w:hAnsi="Arial" w:cs="Arial"/>
          <w:kern w:val="1"/>
        </w:rPr>
        <w:t>c</w:t>
      </w:r>
      <w:r w:rsidRPr="002C3226">
        <w:rPr>
          <w:rFonts w:ascii="Arial" w:eastAsia="Lucida Sans Unicode" w:hAnsi="Arial" w:cs="Arial"/>
          <w:kern w:val="1"/>
        </w:rPr>
        <w:t>iudad</w:t>
      </w:r>
      <w:r w:rsidR="00FA5971" w:rsidRPr="002C3226">
        <w:rPr>
          <w:rFonts w:ascii="Arial" w:eastAsia="Lucida Sans Unicode" w:hAnsi="Arial" w:cs="Arial"/>
          <w:kern w:val="1"/>
        </w:rPr>
        <w:t xml:space="preserve"> 37</w:t>
      </w:r>
      <w:r w:rsidRPr="002C3226">
        <w:rPr>
          <w:rFonts w:ascii="Arial" w:eastAsia="Lucida Sans Unicode" w:hAnsi="Arial" w:cs="Arial"/>
          <w:kern w:val="1"/>
        </w:rPr>
        <w:t xml:space="preserve"> servicios sociales y apoyos</w:t>
      </w:r>
      <w:r w:rsidR="003858AC">
        <w:rPr>
          <w:rFonts w:ascii="Arial" w:eastAsia="Lucida Sans Unicode" w:hAnsi="Arial" w:cs="Arial"/>
          <w:kern w:val="1"/>
        </w:rPr>
        <w:t>,</w:t>
      </w:r>
      <w:r w:rsidRPr="002C3226">
        <w:rPr>
          <w:rFonts w:ascii="Arial" w:eastAsia="Lucida Sans Unicode" w:hAnsi="Arial" w:cs="Arial"/>
          <w:kern w:val="1"/>
        </w:rPr>
        <w:t xml:space="preserve"> que promueven de forma articulada en los territorios la inclusión social, el desarrollo de capacidades y la mejora en la calidad de vida de la población en mayor condición de vulnerabilidad. </w:t>
      </w:r>
    </w:p>
    <w:p w14:paraId="7B69DECB" w14:textId="77777777" w:rsidR="00C97977" w:rsidRPr="002C3226" w:rsidRDefault="00C97977" w:rsidP="006218D0">
      <w:pPr>
        <w:widowControl w:val="0"/>
        <w:tabs>
          <w:tab w:val="left" w:pos="8505"/>
        </w:tabs>
        <w:suppressAutoHyphens/>
        <w:spacing w:after="0" w:line="240" w:lineRule="auto"/>
        <w:jc w:val="both"/>
        <w:rPr>
          <w:rFonts w:ascii="Arial" w:eastAsia="Lucida Sans Unicode" w:hAnsi="Arial" w:cs="Arial"/>
          <w:kern w:val="1"/>
        </w:rPr>
      </w:pPr>
    </w:p>
    <w:p w14:paraId="2794FA46" w14:textId="10382338" w:rsidR="00C97977" w:rsidRPr="003858AC" w:rsidRDefault="00C97977" w:rsidP="006218D0">
      <w:pPr>
        <w:widowControl w:val="0"/>
        <w:tabs>
          <w:tab w:val="left" w:pos="8505"/>
        </w:tabs>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Estos servicios se encuentran ubicados en espacios de atención equipados adecuadamente y cuentan con</w:t>
      </w:r>
      <w:r w:rsidR="00641B51" w:rsidRPr="002C3226">
        <w:rPr>
          <w:rFonts w:ascii="Arial" w:eastAsia="Lucida Sans Unicode" w:hAnsi="Arial" w:cs="Arial"/>
          <w:kern w:val="1"/>
        </w:rPr>
        <w:t xml:space="preserve"> </w:t>
      </w:r>
      <w:r w:rsidRPr="002C3226">
        <w:rPr>
          <w:rFonts w:ascii="Arial" w:eastAsia="Lucida Sans Unicode" w:hAnsi="Arial" w:cs="Arial"/>
          <w:kern w:val="1"/>
        </w:rPr>
        <w:t xml:space="preserve">profesionales idóneos para ofrecer una atención de calidad </w:t>
      </w:r>
      <w:r w:rsidRPr="003858AC">
        <w:rPr>
          <w:rFonts w:ascii="Arial" w:eastAsia="Lucida Sans Unicode" w:hAnsi="Arial" w:cs="Arial"/>
          <w:kern w:val="1"/>
        </w:rPr>
        <w:t>y están dirigidos a niñas, niños, adolescentes, jóvenes, adultos, gestantes, ciudadanos habitantes de calle, personas mayores, personas con discapacidad y fami</w:t>
      </w:r>
      <w:r w:rsidR="003858AC" w:rsidRPr="003858AC">
        <w:rPr>
          <w:rFonts w:ascii="Arial" w:eastAsia="Lucida Sans Unicode" w:hAnsi="Arial" w:cs="Arial"/>
          <w:kern w:val="1"/>
        </w:rPr>
        <w:t>lias en las 20 localidades del d</w:t>
      </w:r>
      <w:r w:rsidRPr="003858AC">
        <w:rPr>
          <w:rFonts w:ascii="Arial" w:eastAsia="Lucida Sans Unicode" w:hAnsi="Arial" w:cs="Arial"/>
          <w:kern w:val="1"/>
        </w:rPr>
        <w:t>istrito.</w:t>
      </w:r>
    </w:p>
    <w:p w14:paraId="195211E5" w14:textId="77777777" w:rsidR="004C0A71" w:rsidRPr="003858AC" w:rsidRDefault="004C0A71" w:rsidP="006218D0">
      <w:pPr>
        <w:widowControl w:val="0"/>
        <w:tabs>
          <w:tab w:val="left" w:pos="8505"/>
        </w:tabs>
        <w:suppressAutoHyphens/>
        <w:spacing w:after="0" w:line="240" w:lineRule="auto"/>
        <w:jc w:val="both"/>
        <w:rPr>
          <w:rFonts w:ascii="Arial" w:eastAsia="Lucida Sans Unicode" w:hAnsi="Arial" w:cs="Arial"/>
          <w:kern w:val="1"/>
        </w:rPr>
      </w:pPr>
    </w:p>
    <w:p w14:paraId="7C853616" w14:textId="5AB8FDB5" w:rsidR="004C0A71" w:rsidRPr="003858AC" w:rsidRDefault="004C0A71" w:rsidP="006218D0">
      <w:pPr>
        <w:pStyle w:val="Prrafodelista"/>
        <w:widowControl w:val="0"/>
        <w:numPr>
          <w:ilvl w:val="0"/>
          <w:numId w:val="73"/>
        </w:numPr>
        <w:tabs>
          <w:tab w:val="left" w:pos="8505"/>
        </w:tabs>
        <w:suppressAutoHyphens/>
        <w:jc w:val="both"/>
        <w:rPr>
          <w:rFonts w:ascii="Arial" w:eastAsia="Lucida Sans Unicode" w:hAnsi="Arial" w:cs="Arial"/>
          <w:kern w:val="1"/>
          <w:sz w:val="22"/>
          <w:szCs w:val="22"/>
        </w:rPr>
      </w:pPr>
      <w:r w:rsidRPr="003858AC">
        <w:rPr>
          <w:rFonts w:ascii="Arial" w:eastAsia="Lucida Sans Unicode" w:hAnsi="Arial" w:cs="Arial"/>
          <w:kern w:val="1"/>
          <w:sz w:val="22"/>
          <w:szCs w:val="22"/>
        </w:rPr>
        <w:t xml:space="preserve">¿Qué son los servicios sociales? </w:t>
      </w:r>
    </w:p>
    <w:p w14:paraId="1D78D72A" w14:textId="77777777" w:rsidR="004C0A71" w:rsidRPr="003858AC" w:rsidRDefault="004C0A71" w:rsidP="006218D0">
      <w:pPr>
        <w:widowControl w:val="0"/>
        <w:tabs>
          <w:tab w:val="left" w:pos="8505"/>
        </w:tabs>
        <w:suppressAutoHyphens/>
        <w:spacing w:after="0" w:line="240" w:lineRule="auto"/>
        <w:ind w:left="360"/>
        <w:jc w:val="both"/>
        <w:rPr>
          <w:rFonts w:ascii="Arial" w:eastAsia="Lucida Sans Unicode" w:hAnsi="Arial" w:cs="Arial"/>
          <w:kern w:val="1"/>
        </w:rPr>
      </w:pPr>
    </w:p>
    <w:p w14:paraId="3FE332C3" w14:textId="3768AD99" w:rsidR="006316F3" w:rsidRPr="003858AC" w:rsidRDefault="006316F3" w:rsidP="006218D0">
      <w:pPr>
        <w:widowControl w:val="0"/>
        <w:tabs>
          <w:tab w:val="left" w:pos="8505"/>
        </w:tabs>
        <w:suppressAutoHyphens/>
        <w:spacing w:after="0" w:line="240" w:lineRule="auto"/>
        <w:jc w:val="both"/>
        <w:rPr>
          <w:rFonts w:ascii="Arial" w:eastAsia="Lucida Sans Unicode" w:hAnsi="Arial" w:cs="Arial"/>
          <w:kern w:val="1"/>
        </w:rPr>
      </w:pPr>
      <w:r w:rsidRPr="003858AC">
        <w:rPr>
          <w:rFonts w:ascii="Arial" w:eastAsia="Lucida Sans Unicode" w:hAnsi="Arial" w:cs="Arial"/>
          <w:kern w:val="1"/>
        </w:rPr>
        <w:t>Son la respuesta institucional y territorializada de la Secretaría Distrital de Integración Social a las necesidades identificadas de las y los ciudadanos que se encuentran en situación de vulnerabilidad. A través de estos se busca la generación de condiciones sociales para el ejercicio de derechos, y su principal objetivo es el desarrollo de capacidades que faciliten la inclusión social, la autonomía de las personas y la mejora en la calidad de vida de la población en mayor condición de vulnerabilidad.</w:t>
      </w:r>
    </w:p>
    <w:p w14:paraId="0A1F27C7" w14:textId="77777777" w:rsidR="004C0A71" w:rsidRPr="003858AC" w:rsidRDefault="004C0A71" w:rsidP="006218D0">
      <w:pPr>
        <w:widowControl w:val="0"/>
        <w:tabs>
          <w:tab w:val="left" w:pos="8505"/>
        </w:tabs>
        <w:suppressAutoHyphens/>
        <w:spacing w:after="0" w:line="240" w:lineRule="auto"/>
        <w:jc w:val="both"/>
        <w:rPr>
          <w:rFonts w:ascii="Arial" w:eastAsia="Lucida Sans Unicode" w:hAnsi="Arial" w:cs="Arial"/>
          <w:kern w:val="1"/>
        </w:rPr>
      </w:pPr>
    </w:p>
    <w:p w14:paraId="6845B4F6" w14:textId="77777777" w:rsidR="004C0A71" w:rsidRPr="003858AC" w:rsidRDefault="004C0A71" w:rsidP="006218D0">
      <w:pPr>
        <w:pStyle w:val="Prrafodelista"/>
        <w:widowControl w:val="0"/>
        <w:numPr>
          <w:ilvl w:val="0"/>
          <w:numId w:val="73"/>
        </w:numPr>
        <w:tabs>
          <w:tab w:val="left" w:pos="8505"/>
        </w:tabs>
        <w:suppressAutoHyphens/>
        <w:jc w:val="both"/>
        <w:rPr>
          <w:rFonts w:ascii="Arial" w:eastAsia="Lucida Sans Unicode" w:hAnsi="Arial" w:cs="Arial"/>
          <w:kern w:val="1"/>
          <w:sz w:val="22"/>
          <w:szCs w:val="22"/>
        </w:rPr>
      </w:pPr>
      <w:r w:rsidRPr="003858AC">
        <w:rPr>
          <w:rFonts w:ascii="Arial" w:eastAsia="Lucida Sans Unicode" w:hAnsi="Arial" w:cs="Arial"/>
          <w:kern w:val="1"/>
          <w:sz w:val="22"/>
          <w:szCs w:val="22"/>
        </w:rPr>
        <w:t>¿Qué es el portafolio de servicios?</w:t>
      </w:r>
    </w:p>
    <w:p w14:paraId="553C3FFF" w14:textId="77777777" w:rsidR="004C0A71" w:rsidRPr="003858AC" w:rsidRDefault="004C0A71" w:rsidP="006218D0">
      <w:pPr>
        <w:widowControl w:val="0"/>
        <w:tabs>
          <w:tab w:val="left" w:pos="8505"/>
        </w:tabs>
        <w:suppressAutoHyphens/>
        <w:spacing w:after="0" w:line="240" w:lineRule="auto"/>
        <w:jc w:val="both"/>
        <w:rPr>
          <w:rFonts w:ascii="Arial" w:eastAsia="Lucida Sans Unicode" w:hAnsi="Arial" w:cs="Arial"/>
          <w:kern w:val="1"/>
        </w:rPr>
      </w:pPr>
    </w:p>
    <w:p w14:paraId="036FF26E" w14:textId="77777777" w:rsidR="006316F3" w:rsidRPr="003858AC" w:rsidRDefault="006316F3" w:rsidP="006218D0">
      <w:pPr>
        <w:widowControl w:val="0"/>
        <w:tabs>
          <w:tab w:val="left" w:pos="8505"/>
        </w:tabs>
        <w:suppressAutoHyphens/>
        <w:spacing w:after="0" w:line="240" w:lineRule="auto"/>
        <w:jc w:val="both"/>
        <w:rPr>
          <w:rFonts w:ascii="Arial" w:eastAsia="Lucida Sans Unicode" w:hAnsi="Arial" w:cs="Arial"/>
          <w:kern w:val="1"/>
        </w:rPr>
      </w:pPr>
      <w:r w:rsidRPr="003858AC">
        <w:rPr>
          <w:rFonts w:ascii="Arial" w:eastAsia="Lucida Sans Unicode" w:hAnsi="Arial" w:cs="Arial"/>
          <w:kern w:val="1"/>
        </w:rPr>
        <w:t xml:space="preserve">Es un instrumento de difusión y descripción de la oferta de servicios de la Secretaría Distrital de Integración Social, cuyo fácil acceso y sencilla comprensión, orienta a los habitantes de Bogotá </w:t>
      </w:r>
      <w:r w:rsidR="00641B51" w:rsidRPr="003858AC">
        <w:rPr>
          <w:rFonts w:ascii="Arial" w:eastAsia="Lucida Sans Unicode" w:hAnsi="Arial" w:cs="Arial"/>
          <w:kern w:val="1"/>
        </w:rPr>
        <w:t>respecto a</w:t>
      </w:r>
      <w:r w:rsidRPr="003858AC">
        <w:rPr>
          <w:rFonts w:ascii="Arial" w:eastAsia="Lucida Sans Unicode" w:hAnsi="Arial" w:cs="Arial"/>
          <w:kern w:val="1"/>
        </w:rPr>
        <w:t xml:space="preserve"> la naturaleza y alcances de los beneficios generados por la entidad, en contribución a la mejora de la calidad de vida de las personas en mayor condición de vulnerabilidad.</w:t>
      </w:r>
    </w:p>
    <w:p w14:paraId="78B422CD" w14:textId="77777777" w:rsidR="00261C75" w:rsidRPr="003858AC" w:rsidRDefault="00261C75" w:rsidP="006218D0">
      <w:pPr>
        <w:widowControl w:val="0"/>
        <w:tabs>
          <w:tab w:val="left" w:pos="8505"/>
        </w:tabs>
        <w:suppressAutoHyphens/>
        <w:spacing w:after="0" w:line="240" w:lineRule="auto"/>
        <w:jc w:val="both"/>
        <w:rPr>
          <w:rFonts w:ascii="Arial" w:eastAsia="Lucida Sans Unicode" w:hAnsi="Arial" w:cs="Arial"/>
          <w:kern w:val="1"/>
        </w:rPr>
      </w:pPr>
    </w:p>
    <w:p w14:paraId="31A7FF32" w14:textId="7A828877" w:rsidR="00261C75" w:rsidRPr="003858AC" w:rsidRDefault="00261C75" w:rsidP="006218D0">
      <w:pPr>
        <w:pStyle w:val="Prrafodelista"/>
        <w:widowControl w:val="0"/>
        <w:numPr>
          <w:ilvl w:val="0"/>
          <w:numId w:val="73"/>
        </w:numPr>
        <w:tabs>
          <w:tab w:val="left" w:pos="8505"/>
        </w:tabs>
        <w:suppressAutoHyphens/>
        <w:jc w:val="both"/>
        <w:rPr>
          <w:rFonts w:ascii="Arial" w:eastAsia="Lucida Sans Unicode" w:hAnsi="Arial" w:cs="Arial"/>
          <w:kern w:val="1"/>
          <w:sz w:val="22"/>
          <w:szCs w:val="22"/>
        </w:rPr>
      </w:pPr>
      <w:r w:rsidRPr="003858AC">
        <w:rPr>
          <w:rFonts w:ascii="Arial" w:eastAsia="Lucida Sans Unicode" w:hAnsi="Arial" w:cs="Arial"/>
          <w:kern w:val="1"/>
          <w:sz w:val="22"/>
          <w:szCs w:val="22"/>
        </w:rPr>
        <w:t>Grat</w:t>
      </w:r>
      <w:r w:rsidR="006218D0" w:rsidRPr="003858AC">
        <w:rPr>
          <w:rFonts w:ascii="Arial" w:eastAsia="Lucida Sans Unicode" w:hAnsi="Arial" w:cs="Arial"/>
          <w:kern w:val="1"/>
          <w:sz w:val="22"/>
          <w:szCs w:val="22"/>
        </w:rPr>
        <w:t>uidad de los servicios sociales</w:t>
      </w:r>
    </w:p>
    <w:p w14:paraId="14F5EA39" w14:textId="77777777" w:rsidR="00261C75" w:rsidRPr="003858AC" w:rsidRDefault="00261C75" w:rsidP="006218D0">
      <w:pPr>
        <w:widowControl w:val="0"/>
        <w:tabs>
          <w:tab w:val="left" w:pos="8505"/>
        </w:tabs>
        <w:suppressAutoHyphens/>
        <w:spacing w:after="0" w:line="240" w:lineRule="auto"/>
        <w:jc w:val="both"/>
        <w:rPr>
          <w:rFonts w:ascii="Arial" w:eastAsia="Lucida Sans Unicode" w:hAnsi="Arial" w:cs="Arial"/>
          <w:kern w:val="1"/>
        </w:rPr>
      </w:pPr>
    </w:p>
    <w:p w14:paraId="39274401" w14:textId="23E05B31" w:rsidR="00261C75" w:rsidRPr="003858AC" w:rsidRDefault="00261C75" w:rsidP="006218D0">
      <w:pPr>
        <w:widowControl w:val="0"/>
        <w:tabs>
          <w:tab w:val="left" w:pos="8505"/>
        </w:tabs>
        <w:suppressAutoHyphens/>
        <w:spacing w:after="0" w:line="240" w:lineRule="auto"/>
        <w:jc w:val="both"/>
        <w:rPr>
          <w:rFonts w:ascii="Arial" w:eastAsia="Lucida Sans Unicode" w:hAnsi="Arial" w:cs="Arial"/>
          <w:kern w:val="1"/>
        </w:rPr>
      </w:pPr>
      <w:r w:rsidRPr="003858AC">
        <w:rPr>
          <w:rFonts w:ascii="Arial" w:eastAsia="Lucida Sans Unicode" w:hAnsi="Arial" w:cs="Arial"/>
          <w:kern w:val="1"/>
        </w:rPr>
        <w:t xml:space="preserve">La ciudadanía no </w:t>
      </w:r>
      <w:r w:rsidR="003858AC">
        <w:rPr>
          <w:rFonts w:ascii="Arial" w:eastAsia="Lucida Sans Unicode" w:hAnsi="Arial" w:cs="Arial"/>
          <w:kern w:val="1"/>
        </w:rPr>
        <w:t xml:space="preserve">debe </w:t>
      </w:r>
      <w:r w:rsidRPr="003858AC">
        <w:rPr>
          <w:rFonts w:ascii="Arial" w:eastAsia="Lucida Sans Unicode" w:hAnsi="Arial" w:cs="Arial"/>
          <w:kern w:val="1"/>
        </w:rPr>
        <w:t>cancela</w:t>
      </w:r>
      <w:r w:rsidR="003858AC">
        <w:rPr>
          <w:rFonts w:ascii="Arial" w:eastAsia="Lucida Sans Unicode" w:hAnsi="Arial" w:cs="Arial"/>
          <w:kern w:val="1"/>
        </w:rPr>
        <w:t>r</w:t>
      </w:r>
      <w:r w:rsidRPr="003858AC">
        <w:rPr>
          <w:rFonts w:ascii="Arial" w:eastAsia="Lucida Sans Unicode" w:hAnsi="Arial" w:cs="Arial"/>
          <w:kern w:val="1"/>
        </w:rPr>
        <w:t xml:space="preserve"> valor alguno por concepto de participación en los servicios sociales prestados por la Secretaría Distrital de Integración Social en ninguna de sus modalidades o formas de atención. </w:t>
      </w:r>
    </w:p>
    <w:p w14:paraId="3268B627" w14:textId="77777777" w:rsidR="006316F3" w:rsidRPr="003858AC" w:rsidRDefault="006316F3" w:rsidP="006218D0">
      <w:pPr>
        <w:widowControl w:val="0"/>
        <w:tabs>
          <w:tab w:val="left" w:pos="8505"/>
        </w:tabs>
        <w:suppressAutoHyphens/>
        <w:spacing w:after="0" w:line="240" w:lineRule="auto"/>
        <w:jc w:val="both"/>
        <w:rPr>
          <w:rFonts w:ascii="Arial" w:eastAsia="Lucida Sans Unicode" w:hAnsi="Arial" w:cs="Arial"/>
          <w:kern w:val="1"/>
        </w:rPr>
      </w:pPr>
    </w:p>
    <w:p w14:paraId="10F496F6" w14:textId="31DBCC95" w:rsidR="006218D0" w:rsidRPr="003858AC" w:rsidRDefault="006218D0" w:rsidP="006218D0">
      <w:pPr>
        <w:pStyle w:val="Prrafodelista"/>
        <w:widowControl w:val="0"/>
        <w:numPr>
          <w:ilvl w:val="0"/>
          <w:numId w:val="73"/>
        </w:numPr>
        <w:tabs>
          <w:tab w:val="left" w:pos="8505"/>
        </w:tabs>
        <w:suppressAutoHyphens/>
        <w:jc w:val="both"/>
        <w:rPr>
          <w:rFonts w:ascii="Arial" w:eastAsia="Lucida Sans Unicode" w:hAnsi="Arial" w:cs="Arial"/>
          <w:kern w:val="1"/>
          <w:sz w:val="22"/>
          <w:szCs w:val="22"/>
        </w:rPr>
      </w:pPr>
      <w:r w:rsidRPr="003858AC">
        <w:rPr>
          <w:rFonts w:ascii="Arial" w:eastAsia="Lucida Sans Unicode" w:hAnsi="Arial" w:cs="Arial"/>
          <w:kern w:val="1"/>
          <w:sz w:val="22"/>
          <w:szCs w:val="22"/>
        </w:rPr>
        <w:t>Servicios</w:t>
      </w:r>
    </w:p>
    <w:p w14:paraId="45F962AE" w14:textId="77777777" w:rsidR="006218D0" w:rsidRDefault="006218D0" w:rsidP="006218D0">
      <w:pPr>
        <w:widowControl w:val="0"/>
        <w:tabs>
          <w:tab w:val="left" w:pos="8505"/>
        </w:tabs>
        <w:suppressAutoHyphens/>
        <w:spacing w:after="0" w:line="240" w:lineRule="auto"/>
        <w:jc w:val="both"/>
        <w:rPr>
          <w:rFonts w:ascii="Arial" w:eastAsia="Lucida Sans Unicode" w:hAnsi="Arial" w:cs="Arial"/>
          <w:kern w:val="1"/>
        </w:rPr>
      </w:pPr>
    </w:p>
    <w:p w14:paraId="7620BD32" w14:textId="2147439B" w:rsidR="006316F3" w:rsidRPr="006218D0" w:rsidRDefault="006316F3" w:rsidP="006218D0">
      <w:pPr>
        <w:widowControl w:val="0"/>
        <w:tabs>
          <w:tab w:val="left" w:pos="8505"/>
        </w:tabs>
        <w:suppressAutoHyphens/>
        <w:spacing w:after="0" w:line="240" w:lineRule="auto"/>
        <w:jc w:val="both"/>
        <w:rPr>
          <w:rFonts w:ascii="Arial" w:eastAsia="Lucida Sans Unicode" w:hAnsi="Arial" w:cs="Arial"/>
          <w:kern w:val="1"/>
        </w:rPr>
      </w:pPr>
      <w:r w:rsidRPr="006218D0">
        <w:rPr>
          <w:rFonts w:ascii="Arial" w:eastAsia="Lucida Sans Unicode" w:hAnsi="Arial" w:cs="Arial"/>
          <w:kern w:val="1"/>
        </w:rPr>
        <w:t xml:space="preserve">Dentro de nuestro portafolio de servicios encontramos los siguientes: </w:t>
      </w:r>
    </w:p>
    <w:p w14:paraId="61072EDC" w14:textId="77777777" w:rsidR="006D4E57" w:rsidRPr="002C3226" w:rsidRDefault="006D4E57" w:rsidP="006218D0">
      <w:pPr>
        <w:spacing w:after="0" w:line="240" w:lineRule="auto"/>
        <w:rPr>
          <w:rFonts w:ascii="Arial" w:eastAsia="Lucida Sans Unicode" w:hAnsi="Arial" w:cs="Arial"/>
          <w:kern w:val="1"/>
        </w:rPr>
      </w:pPr>
      <w:r w:rsidRPr="002C3226">
        <w:rPr>
          <w:rFonts w:ascii="Arial" w:eastAsia="Lucida Sans Unicode" w:hAnsi="Arial" w:cs="Arial"/>
          <w:kern w:val="1"/>
        </w:rPr>
        <w:br w:type="page"/>
      </w:r>
    </w:p>
    <w:p w14:paraId="313A8E0B" w14:textId="77777777" w:rsidR="00CD44A8" w:rsidRPr="002C3226" w:rsidRDefault="00CD44A8" w:rsidP="006218D0">
      <w:pPr>
        <w:widowControl w:val="0"/>
        <w:suppressAutoHyphens/>
        <w:spacing w:after="0" w:line="240" w:lineRule="auto"/>
        <w:rPr>
          <w:rFonts w:ascii="Arial" w:eastAsia="Lucida Sans Unicode" w:hAnsi="Arial" w:cs="Arial"/>
          <w:kern w:val="1"/>
        </w:rPr>
        <w:sectPr w:rsidR="00CD44A8" w:rsidRPr="002C3226" w:rsidSect="0086438F">
          <w:headerReference w:type="default" r:id="rId8"/>
          <w:headerReference w:type="first" r:id="rId9"/>
          <w:type w:val="continuous"/>
          <w:pgSz w:w="12240" w:h="15840"/>
          <w:pgMar w:top="1317" w:right="1701" w:bottom="1985" w:left="1701" w:header="708" w:footer="616" w:gutter="0"/>
          <w:cols w:space="708"/>
          <w:titlePg/>
          <w:docGrid w:linePitch="360"/>
        </w:sectPr>
      </w:pPr>
    </w:p>
    <w:p w14:paraId="6B9D85F6" w14:textId="1D23B665" w:rsidR="006316F3" w:rsidRPr="00CF3EB0" w:rsidRDefault="006316F3" w:rsidP="006218D0">
      <w:pPr>
        <w:pStyle w:val="Prrafodelista"/>
        <w:widowControl w:val="0"/>
        <w:numPr>
          <w:ilvl w:val="0"/>
          <w:numId w:val="24"/>
        </w:numPr>
        <w:suppressAutoHyphens/>
        <w:rPr>
          <w:rFonts w:ascii="Arial" w:eastAsia="Lucida Sans Unicode" w:hAnsi="Arial" w:cs="Arial"/>
          <w:b/>
          <w:bCs/>
          <w:kern w:val="1"/>
          <w:sz w:val="22"/>
          <w:szCs w:val="22"/>
        </w:rPr>
      </w:pPr>
      <w:r w:rsidRPr="00CF3EB0">
        <w:rPr>
          <w:rFonts w:ascii="Arial" w:eastAsia="Lucida Sans Unicode" w:hAnsi="Arial" w:cs="Arial"/>
          <w:b/>
          <w:bCs/>
          <w:kern w:val="1"/>
          <w:sz w:val="22"/>
          <w:szCs w:val="22"/>
        </w:rPr>
        <w:lastRenderedPageBreak/>
        <w:t>PRIMERA INFANCIA, INFANCIA Y ADOLESCENCIA</w:t>
      </w:r>
    </w:p>
    <w:p w14:paraId="1529189E" w14:textId="77777777" w:rsidR="006316F3" w:rsidRPr="002C3226" w:rsidRDefault="006316F3" w:rsidP="006218D0">
      <w:pPr>
        <w:widowControl w:val="0"/>
        <w:suppressAutoHyphens/>
        <w:spacing w:after="0" w:line="240" w:lineRule="auto"/>
        <w:rPr>
          <w:rFonts w:ascii="Arial" w:eastAsia="Lucida Sans Unicode" w:hAnsi="Arial" w:cs="Arial"/>
          <w:kern w:val="1"/>
        </w:rPr>
      </w:pPr>
    </w:p>
    <w:p w14:paraId="64A22EC0" w14:textId="394A001E" w:rsidR="006316F3" w:rsidRDefault="006316F3" w:rsidP="006218D0">
      <w:pPr>
        <w:widowControl w:val="0"/>
        <w:suppressAutoHyphens/>
        <w:spacing w:after="0" w:line="240" w:lineRule="auto"/>
        <w:jc w:val="both"/>
        <w:rPr>
          <w:rFonts w:ascii="Arial" w:eastAsia="Lucida Sans Unicode" w:hAnsi="Arial" w:cs="Arial"/>
          <w:color w:val="000000" w:themeColor="text1"/>
          <w:kern w:val="1"/>
        </w:rPr>
      </w:pPr>
      <w:r w:rsidRPr="002C3226">
        <w:rPr>
          <w:rFonts w:ascii="Arial" w:eastAsia="Lucida Sans Unicode" w:hAnsi="Arial" w:cs="Arial"/>
          <w:color w:val="000000" w:themeColor="text1"/>
          <w:kern w:val="1"/>
        </w:rPr>
        <w:t>En nuestros servicios orientados a la primera infancia, infancia y adolescencia, se promueve el desarrollo integral de niñ</w:t>
      </w:r>
      <w:r w:rsidR="00EE3E02" w:rsidRPr="002C3226">
        <w:rPr>
          <w:rFonts w:ascii="Arial" w:eastAsia="Lucida Sans Unicode" w:hAnsi="Arial" w:cs="Arial"/>
          <w:color w:val="000000" w:themeColor="text1"/>
          <w:kern w:val="1"/>
        </w:rPr>
        <w:t>a</w:t>
      </w:r>
      <w:r w:rsidRPr="002C3226">
        <w:rPr>
          <w:rFonts w:ascii="Arial" w:eastAsia="Lucida Sans Unicode" w:hAnsi="Arial" w:cs="Arial"/>
          <w:color w:val="000000" w:themeColor="text1"/>
          <w:kern w:val="1"/>
        </w:rPr>
        <w:t>s y niñ</w:t>
      </w:r>
      <w:r w:rsidR="00EE3E02" w:rsidRPr="002C3226">
        <w:rPr>
          <w:rFonts w:ascii="Arial" w:eastAsia="Lucida Sans Unicode" w:hAnsi="Arial" w:cs="Arial"/>
          <w:color w:val="000000" w:themeColor="text1"/>
          <w:kern w:val="1"/>
        </w:rPr>
        <w:t>o</w:t>
      </w:r>
      <w:r w:rsidRPr="002C3226">
        <w:rPr>
          <w:rFonts w:ascii="Arial" w:eastAsia="Lucida Sans Unicode" w:hAnsi="Arial" w:cs="Arial"/>
          <w:color w:val="000000" w:themeColor="text1"/>
          <w:kern w:val="1"/>
        </w:rPr>
        <w:t>s desde un enfoque diferencial a través del buen trato, la protección integral,</w:t>
      </w:r>
      <w:r w:rsidR="00084579" w:rsidRPr="002C3226">
        <w:rPr>
          <w:rFonts w:ascii="Arial" w:eastAsia="Lucida Sans Unicode" w:hAnsi="Arial" w:cs="Arial"/>
          <w:color w:val="000000" w:themeColor="text1"/>
          <w:kern w:val="1"/>
        </w:rPr>
        <w:t xml:space="preserve"> el acceso a la recreación y la cultura, así como la entrega de apoyos alimentarios, la vigilancia del estado nutricional y la promoción en estilos de vida saludable: alimentación, nutrición y actividad física. </w:t>
      </w:r>
    </w:p>
    <w:p w14:paraId="66F352E4" w14:textId="77777777" w:rsidR="002C3226" w:rsidRPr="002C3226" w:rsidRDefault="002C3226" w:rsidP="006218D0">
      <w:pPr>
        <w:widowControl w:val="0"/>
        <w:suppressAutoHyphens/>
        <w:spacing w:after="0" w:line="240" w:lineRule="auto"/>
        <w:jc w:val="both"/>
        <w:rPr>
          <w:rFonts w:ascii="Arial" w:eastAsia="Lucida Sans Unicode" w:hAnsi="Arial" w:cs="Arial"/>
          <w:color w:val="000000" w:themeColor="text1"/>
          <w:kern w:val="1"/>
        </w:rPr>
      </w:pPr>
    </w:p>
    <w:p w14:paraId="3CE87549" w14:textId="735B871E" w:rsidR="006316F3" w:rsidRPr="00606864" w:rsidRDefault="002C3226"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t xml:space="preserve">Tabla 1. </w:t>
      </w:r>
      <w:r w:rsidR="00755B45" w:rsidRPr="00606864">
        <w:rPr>
          <w:rFonts w:ascii="Arial" w:eastAsia="Lucida Sans Unicode" w:hAnsi="Arial" w:cs="Arial"/>
          <w:b/>
          <w:bCs/>
          <w:kern w:val="1"/>
        </w:rPr>
        <w:t xml:space="preserve">Servicios </w:t>
      </w:r>
      <w:r w:rsidR="00CF3EB0" w:rsidRPr="00606864">
        <w:rPr>
          <w:rFonts w:ascii="Arial" w:eastAsia="Lucida Sans Unicode" w:hAnsi="Arial" w:cs="Arial"/>
          <w:b/>
          <w:bCs/>
          <w:kern w:val="1"/>
        </w:rPr>
        <w:t xml:space="preserve">sociales </w:t>
      </w:r>
      <w:r w:rsidR="00755B45" w:rsidRPr="00606864">
        <w:rPr>
          <w:rFonts w:ascii="Arial" w:eastAsia="Lucida Sans Unicode" w:hAnsi="Arial" w:cs="Arial"/>
          <w:b/>
          <w:bCs/>
          <w:kern w:val="1"/>
        </w:rPr>
        <w:t>orientados a la primera infancia</w:t>
      </w:r>
    </w:p>
    <w:p w14:paraId="147A0EE4" w14:textId="77777777" w:rsidR="002C3226" w:rsidRPr="002C3226" w:rsidRDefault="002C3226" w:rsidP="006218D0">
      <w:pPr>
        <w:widowControl w:val="0"/>
        <w:suppressAutoHyphens/>
        <w:spacing w:after="0" w:line="240" w:lineRule="auto"/>
        <w:jc w:val="center"/>
        <w:rPr>
          <w:rFonts w:ascii="Arial" w:eastAsia="Lucida Sans Unicode" w:hAnsi="Arial" w:cs="Arial"/>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950"/>
        <w:gridCol w:w="4172"/>
        <w:gridCol w:w="4874"/>
      </w:tblGrid>
      <w:tr w:rsidR="00596C55" w:rsidRPr="002C3226" w14:paraId="6E95CD0F" w14:textId="207809F7" w:rsidTr="00DC7316">
        <w:trPr>
          <w:trHeight w:val="567"/>
          <w:tblHeader/>
          <w:jc w:val="center"/>
        </w:trPr>
        <w:tc>
          <w:tcPr>
            <w:tcW w:w="612" w:type="pct"/>
            <w:shd w:val="clear" w:color="auto" w:fill="F4B083" w:themeFill="accent2" w:themeFillTint="99"/>
            <w:vAlign w:val="center"/>
          </w:tcPr>
          <w:p w14:paraId="3CE83CD3" w14:textId="77777777" w:rsidR="00596C55" w:rsidRPr="00CF3EB0" w:rsidRDefault="00596C55" w:rsidP="006218D0">
            <w:pPr>
              <w:widowControl w:val="0"/>
              <w:suppressAutoHyphens/>
              <w:spacing w:after="0" w:line="240" w:lineRule="auto"/>
              <w:jc w:val="center"/>
              <w:rPr>
                <w:rFonts w:ascii="Arial" w:eastAsia="Lucida Sans Unicode" w:hAnsi="Arial" w:cs="Arial"/>
                <w:b/>
                <w:bCs/>
                <w:kern w:val="1"/>
                <w:sz w:val="20"/>
                <w:szCs w:val="20"/>
              </w:rPr>
            </w:pPr>
            <w:r w:rsidRPr="00CF3EB0">
              <w:rPr>
                <w:rFonts w:ascii="Arial" w:eastAsia="Lucida Sans Unicode" w:hAnsi="Arial" w:cs="Arial"/>
                <w:b/>
                <w:bCs/>
                <w:kern w:val="1"/>
                <w:sz w:val="20"/>
                <w:szCs w:val="20"/>
              </w:rPr>
              <w:t>NOMBRE DEL SERVICIO</w:t>
            </w:r>
          </w:p>
        </w:tc>
        <w:tc>
          <w:tcPr>
            <w:tcW w:w="778" w:type="pct"/>
            <w:shd w:val="clear" w:color="auto" w:fill="F4B083" w:themeFill="accent2" w:themeFillTint="99"/>
            <w:vAlign w:val="center"/>
          </w:tcPr>
          <w:p w14:paraId="3472332F" w14:textId="77777777" w:rsidR="00596C55" w:rsidRPr="00CF3EB0" w:rsidRDefault="00596C55" w:rsidP="006218D0">
            <w:pPr>
              <w:widowControl w:val="0"/>
              <w:suppressAutoHyphens/>
              <w:spacing w:after="0" w:line="240" w:lineRule="auto"/>
              <w:jc w:val="center"/>
              <w:rPr>
                <w:rFonts w:ascii="Arial" w:eastAsia="Lucida Sans Unicode" w:hAnsi="Arial" w:cs="Arial"/>
                <w:b/>
                <w:bCs/>
                <w:kern w:val="1"/>
                <w:sz w:val="20"/>
                <w:szCs w:val="20"/>
              </w:rPr>
            </w:pPr>
            <w:r w:rsidRPr="00CF3EB0">
              <w:rPr>
                <w:rFonts w:ascii="Arial" w:eastAsia="Lucida Sans Unicode" w:hAnsi="Arial" w:cs="Arial"/>
                <w:b/>
                <w:bCs/>
                <w:kern w:val="1"/>
                <w:sz w:val="20"/>
                <w:szCs w:val="20"/>
              </w:rPr>
              <w:t>POBLACIÓN OBJETIVO</w:t>
            </w:r>
          </w:p>
        </w:tc>
        <w:tc>
          <w:tcPr>
            <w:tcW w:w="1665" w:type="pct"/>
            <w:shd w:val="clear" w:color="auto" w:fill="F4B083" w:themeFill="accent2" w:themeFillTint="99"/>
            <w:vAlign w:val="center"/>
          </w:tcPr>
          <w:p w14:paraId="1C226552" w14:textId="36A674B1" w:rsidR="00596C55" w:rsidRPr="00CF3EB0" w:rsidRDefault="00596C55" w:rsidP="006218D0">
            <w:pPr>
              <w:widowControl w:val="0"/>
              <w:suppressAutoHyphens/>
              <w:spacing w:after="0" w:line="240" w:lineRule="auto"/>
              <w:jc w:val="center"/>
              <w:rPr>
                <w:rFonts w:ascii="Arial" w:eastAsia="Lucida Sans Unicode" w:hAnsi="Arial" w:cs="Arial"/>
                <w:b/>
                <w:bCs/>
                <w:kern w:val="1"/>
                <w:sz w:val="20"/>
                <w:szCs w:val="20"/>
              </w:rPr>
            </w:pPr>
            <w:r w:rsidRPr="00CF3EB0">
              <w:rPr>
                <w:rFonts w:ascii="Arial" w:eastAsia="Lucida Sans Unicode" w:hAnsi="Arial" w:cs="Arial"/>
                <w:b/>
                <w:bCs/>
                <w:kern w:val="1"/>
                <w:sz w:val="20"/>
                <w:szCs w:val="20"/>
              </w:rPr>
              <w:t>OFERTA DEL SERVICIO</w:t>
            </w:r>
          </w:p>
        </w:tc>
        <w:tc>
          <w:tcPr>
            <w:tcW w:w="1945" w:type="pct"/>
            <w:shd w:val="clear" w:color="auto" w:fill="F4B083" w:themeFill="accent2" w:themeFillTint="99"/>
            <w:vAlign w:val="center"/>
          </w:tcPr>
          <w:p w14:paraId="3822FC5B" w14:textId="60CE7BAD" w:rsidR="00596C55" w:rsidRPr="00CF3EB0" w:rsidRDefault="00596C55" w:rsidP="00EE748D">
            <w:pPr>
              <w:widowControl w:val="0"/>
              <w:suppressAutoHyphens/>
              <w:spacing w:after="0" w:line="240" w:lineRule="auto"/>
              <w:jc w:val="center"/>
              <w:rPr>
                <w:rFonts w:ascii="Arial" w:eastAsia="Lucida Sans Unicode" w:hAnsi="Arial" w:cs="Arial"/>
                <w:b/>
                <w:bCs/>
                <w:kern w:val="1"/>
                <w:sz w:val="20"/>
                <w:szCs w:val="20"/>
              </w:rPr>
            </w:pPr>
            <w:r w:rsidRPr="00CF3EB0">
              <w:rPr>
                <w:rFonts w:ascii="Arial" w:eastAsia="Lucida Sans Unicode" w:hAnsi="Arial" w:cs="Arial"/>
                <w:b/>
                <w:bCs/>
                <w:kern w:val="1"/>
                <w:sz w:val="20"/>
                <w:szCs w:val="20"/>
              </w:rPr>
              <w:t xml:space="preserve">CAMBIOS EN LA OFERTA DEL SERVICIO EN EL MARCO </w:t>
            </w:r>
            <w:r w:rsidR="00EE748D">
              <w:rPr>
                <w:rFonts w:ascii="Arial" w:eastAsia="Lucida Sans Unicode" w:hAnsi="Arial" w:cs="Arial"/>
                <w:b/>
                <w:bCs/>
                <w:kern w:val="1"/>
                <w:sz w:val="20"/>
                <w:szCs w:val="20"/>
              </w:rPr>
              <w:t xml:space="preserve">DE LA EMERGENCIA </w:t>
            </w:r>
            <w:proofErr w:type="gramStart"/>
            <w:r w:rsidR="00EE748D">
              <w:rPr>
                <w:rFonts w:ascii="Arial" w:eastAsia="Lucida Sans Unicode" w:hAnsi="Arial" w:cs="Arial"/>
                <w:b/>
                <w:bCs/>
                <w:kern w:val="1"/>
                <w:sz w:val="20"/>
                <w:szCs w:val="20"/>
              </w:rPr>
              <w:t xml:space="preserve">SANITARIA </w:t>
            </w:r>
            <w:r w:rsidRPr="00CF3EB0">
              <w:rPr>
                <w:rFonts w:ascii="Arial" w:eastAsia="Lucida Sans Unicode" w:hAnsi="Arial" w:cs="Arial"/>
                <w:b/>
                <w:bCs/>
                <w:kern w:val="1"/>
                <w:sz w:val="20"/>
                <w:szCs w:val="20"/>
              </w:rPr>
              <w:t xml:space="preserve"> COVID</w:t>
            </w:r>
            <w:proofErr w:type="gramEnd"/>
            <w:r w:rsidRPr="00CF3EB0">
              <w:rPr>
                <w:rFonts w:ascii="Arial" w:eastAsia="Lucida Sans Unicode" w:hAnsi="Arial" w:cs="Arial"/>
                <w:b/>
                <w:bCs/>
                <w:kern w:val="1"/>
                <w:sz w:val="20"/>
                <w:szCs w:val="20"/>
              </w:rPr>
              <w:t xml:space="preserve"> 19</w:t>
            </w:r>
          </w:p>
        </w:tc>
      </w:tr>
      <w:tr w:rsidR="00596C55" w:rsidRPr="002C3226" w14:paraId="3E71B9D5" w14:textId="31380EAB" w:rsidTr="00DC7316">
        <w:trPr>
          <w:trHeight w:val="3295"/>
          <w:jc w:val="center"/>
        </w:trPr>
        <w:tc>
          <w:tcPr>
            <w:tcW w:w="612" w:type="pct"/>
            <w:shd w:val="clear" w:color="auto" w:fill="auto"/>
            <w:vAlign w:val="center"/>
          </w:tcPr>
          <w:p w14:paraId="03E8A33A" w14:textId="77777777" w:rsidR="00596C55" w:rsidRPr="00087753" w:rsidRDefault="00596C55" w:rsidP="006218D0">
            <w:pPr>
              <w:widowControl w:val="0"/>
              <w:suppressAutoHyphens/>
              <w:spacing w:after="0" w:line="240" w:lineRule="auto"/>
              <w:jc w:val="center"/>
              <w:rPr>
                <w:rFonts w:ascii="Arial" w:eastAsia="Lucida Sans Unicode" w:hAnsi="Arial" w:cs="Arial"/>
                <w:b/>
                <w:kern w:val="1"/>
                <w:sz w:val="20"/>
                <w:szCs w:val="20"/>
              </w:rPr>
            </w:pPr>
            <w:r w:rsidRPr="00087753">
              <w:rPr>
                <w:rFonts w:ascii="Arial" w:eastAsia="Lucida Sans Unicode" w:hAnsi="Arial" w:cs="Arial"/>
                <w:b/>
                <w:kern w:val="1"/>
                <w:sz w:val="20"/>
                <w:szCs w:val="20"/>
                <w:lang w:val="es-MX"/>
              </w:rPr>
              <w:t>Jardín Infantil Diurno</w:t>
            </w:r>
          </w:p>
        </w:tc>
        <w:tc>
          <w:tcPr>
            <w:tcW w:w="778" w:type="pct"/>
            <w:shd w:val="clear" w:color="auto" w:fill="auto"/>
            <w:vAlign w:val="center"/>
          </w:tcPr>
          <w:p w14:paraId="0ECA9568" w14:textId="77777777" w:rsidR="00596C55" w:rsidRPr="002C3226" w:rsidRDefault="00596C55"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Niñas y niños menores de 4 años que habiten en Bogotá.</w:t>
            </w:r>
          </w:p>
        </w:tc>
        <w:tc>
          <w:tcPr>
            <w:tcW w:w="1665" w:type="pct"/>
            <w:shd w:val="clear" w:color="auto" w:fill="auto"/>
            <w:vAlign w:val="center"/>
          </w:tcPr>
          <w:p w14:paraId="0CD26624" w14:textId="77777777" w:rsidR="00596C55" w:rsidRPr="002C3226" w:rsidRDefault="00596C55" w:rsidP="006218D0">
            <w:pPr>
              <w:widowControl w:val="0"/>
              <w:suppressAutoHyphens/>
              <w:spacing w:after="0" w:line="240" w:lineRule="auto"/>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En los Jardines Infantiles se promueve el desarrollo integral de niñas y niños con enfoque diferencial a través de:</w:t>
            </w:r>
          </w:p>
          <w:p w14:paraId="7EA51EC2" w14:textId="77777777" w:rsidR="00596C55" w:rsidRPr="002C3226" w:rsidRDefault="00596C55" w:rsidP="006218D0">
            <w:pPr>
              <w:widowControl w:val="0"/>
              <w:suppressAutoHyphens/>
              <w:spacing w:after="0" w:line="240" w:lineRule="auto"/>
              <w:jc w:val="both"/>
              <w:rPr>
                <w:rFonts w:ascii="Arial" w:eastAsia="Lucida Sans Unicode" w:hAnsi="Arial" w:cs="Arial"/>
                <w:kern w:val="1"/>
                <w:sz w:val="20"/>
                <w:szCs w:val="20"/>
                <w:lang w:val="es-MX"/>
              </w:rPr>
            </w:pPr>
          </w:p>
          <w:p w14:paraId="1F99F4B6" w14:textId="77777777" w:rsidR="00596C55" w:rsidRPr="002C3226" w:rsidRDefault="00596C55" w:rsidP="006218D0">
            <w:pPr>
              <w:pStyle w:val="Prrafodelista"/>
              <w:widowControl w:val="0"/>
              <w:numPr>
                <w:ilvl w:val="0"/>
                <w:numId w:val="17"/>
              </w:numPr>
              <w:suppressAutoHyphens/>
              <w:ind w:left="299" w:hanging="299"/>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Procesos pedagógicos e interacciones efectivas (juego, arte, literatura y exploración del medio).  </w:t>
            </w:r>
          </w:p>
          <w:p w14:paraId="704DA3E2" w14:textId="77777777" w:rsidR="00596C55" w:rsidRPr="002C3226" w:rsidRDefault="00596C55" w:rsidP="006218D0">
            <w:pPr>
              <w:widowControl w:val="0"/>
              <w:suppressAutoHyphens/>
              <w:spacing w:after="0" w:line="240" w:lineRule="auto"/>
              <w:ind w:left="299" w:hanging="299"/>
              <w:jc w:val="both"/>
              <w:rPr>
                <w:rFonts w:ascii="Arial" w:eastAsia="Lucida Sans Unicode" w:hAnsi="Arial" w:cs="Arial"/>
                <w:kern w:val="1"/>
                <w:sz w:val="20"/>
                <w:szCs w:val="20"/>
                <w:lang w:val="es-MX"/>
              </w:rPr>
            </w:pPr>
          </w:p>
          <w:p w14:paraId="6D951706" w14:textId="77777777" w:rsidR="00596C55" w:rsidRPr="002C3226" w:rsidRDefault="00596C55" w:rsidP="006218D0">
            <w:pPr>
              <w:pStyle w:val="Prrafodelista"/>
              <w:widowControl w:val="0"/>
              <w:numPr>
                <w:ilvl w:val="0"/>
                <w:numId w:val="17"/>
              </w:numPr>
              <w:suppressAutoHyphens/>
              <w:ind w:left="299" w:hanging="299"/>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Cuidado calificado con talento humano idóneo.  </w:t>
            </w:r>
          </w:p>
          <w:p w14:paraId="0BA14030" w14:textId="77777777" w:rsidR="00596C55" w:rsidRPr="002C3226" w:rsidRDefault="00596C55" w:rsidP="006218D0">
            <w:pPr>
              <w:widowControl w:val="0"/>
              <w:suppressAutoHyphens/>
              <w:spacing w:after="0" w:line="240" w:lineRule="auto"/>
              <w:ind w:left="299" w:hanging="299"/>
              <w:jc w:val="both"/>
              <w:rPr>
                <w:rFonts w:ascii="Arial" w:eastAsia="Lucida Sans Unicode" w:hAnsi="Arial" w:cs="Arial"/>
                <w:kern w:val="1"/>
                <w:sz w:val="20"/>
                <w:szCs w:val="20"/>
                <w:lang w:val="es-MX"/>
              </w:rPr>
            </w:pPr>
          </w:p>
          <w:p w14:paraId="4428206B" w14:textId="77777777" w:rsidR="00596C55" w:rsidRPr="002C3226" w:rsidRDefault="00596C55" w:rsidP="006218D0">
            <w:pPr>
              <w:pStyle w:val="Prrafodelista"/>
              <w:widowControl w:val="0"/>
              <w:numPr>
                <w:ilvl w:val="0"/>
                <w:numId w:val="17"/>
              </w:numPr>
              <w:suppressAutoHyphens/>
              <w:ind w:left="299" w:hanging="299"/>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Apoyo alimentario con calidad y oportunidad.  </w:t>
            </w:r>
          </w:p>
          <w:p w14:paraId="52707E70" w14:textId="77777777" w:rsidR="00596C55" w:rsidRPr="002C3226" w:rsidRDefault="00596C55" w:rsidP="006218D0">
            <w:pPr>
              <w:widowControl w:val="0"/>
              <w:suppressAutoHyphens/>
              <w:spacing w:after="0" w:line="240" w:lineRule="auto"/>
              <w:ind w:left="299" w:hanging="299"/>
              <w:jc w:val="both"/>
              <w:rPr>
                <w:rFonts w:ascii="Arial" w:eastAsia="Lucida Sans Unicode" w:hAnsi="Arial" w:cs="Arial"/>
                <w:kern w:val="1"/>
                <w:sz w:val="20"/>
                <w:szCs w:val="20"/>
                <w:lang w:val="es-MX"/>
              </w:rPr>
            </w:pPr>
          </w:p>
          <w:p w14:paraId="40AF7929" w14:textId="77777777" w:rsidR="00596C55" w:rsidRPr="002C3226" w:rsidRDefault="00596C55" w:rsidP="006218D0">
            <w:pPr>
              <w:pStyle w:val="Prrafodelista"/>
              <w:widowControl w:val="0"/>
              <w:numPr>
                <w:ilvl w:val="0"/>
                <w:numId w:val="17"/>
              </w:numPr>
              <w:suppressAutoHyphens/>
              <w:ind w:left="299" w:hanging="299"/>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Seguimiento al estado nutricional de niñas y niños.  </w:t>
            </w:r>
          </w:p>
          <w:p w14:paraId="26C7F802" w14:textId="77777777" w:rsidR="00596C55" w:rsidRPr="002C3226" w:rsidRDefault="00596C55" w:rsidP="006218D0">
            <w:pPr>
              <w:widowControl w:val="0"/>
              <w:suppressAutoHyphens/>
              <w:spacing w:after="0" w:line="240" w:lineRule="auto"/>
              <w:ind w:left="299" w:hanging="299"/>
              <w:jc w:val="both"/>
              <w:rPr>
                <w:rFonts w:ascii="Arial" w:eastAsia="Lucida Sans Unicode" w:hAnsi="Arial" w:cs="Arial"/>
                <w:kern w:val="1"/>
                <w:sz w:val="20"/>
                <w:szCs w:val="20"/>
                <w:lang w:val="es-MX"/>
              </w:rPr>
            </w:pPr>
          </w:p>
          <w:p w14:paraId="60821D98" w14:textId="77777777" w:rsidR="00596C55" w:rsidRPr="002C3226" w:rsidRDefault="00596C55" w:rsidP="006218D0">
            <w:pPr>
              <w:pStyle w:val="Prrafodelista"/>
              <w:widowControl w:val="0"/>
              <w:numPr>
                <w:ilvl w:val="0"/>
                <w:numId w:val="17"/>
              </w:numPr>
              <w:suppressAutoHyphens/>
              <w:ind w:left="299" w:hanging="299"/>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Promoción de la corresponsabilidad de las familias frente a la garantía de los derechos de la primera infancia.  </w:t>
            </w:r>
          </w:p>
          <w:p w14:paraId="7AB64B3F" w14:textId="77777777" w:rsidR="00596C55" w:rsidRPr="002C3226" w:rsidRDefault="00596C55" w:rsidP="006218D0">
            <w:pPr>
              <w:widowControl w:val="0"/>
              <w:suppressAutoHyphens/>
              <w:spacing w:after="0" w:line="240" w:lineRule="auto"/>
              <w:jc w:val="both"/>
              <w:rPr>
                <w:rFonts w:ascii="Arial" w:eastAsia="Lucida Sans Unicode" w:hAnsi="Arial" w:cs="Arial"/>
                <w:kern w:val="1"/>
                <w:sz w:val="20"/>
                <w:szCs w:val="20"/>
              </w:rPr>
            </w:pPr>
          </w:p>
        </w:tc>
        <w:tc>
          <w:tcPr>
            <w:tcW w:w="1945" w:type="pct"/>
          </w:tcPr>
          <w:p w14:paraId="0EF972AD" w14:textId="639459B4" w:rsidR="00596C55" w:rsidRPr="002C3226" w:rsidRDefault="00596C55" w:rsidP="006218D0">
            <w:pPr>
              <w:pStyle w:val="Prrafodelista"/>
              <w:widowControl w:val="0"/>
              <w:numPr>
                <w:ilvl w:val="0"/>
                <w:numId w:val="26"/>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2B0E7909" w14:textId="77777777" w:rsidR="00596C55" w:rsidRPr="002C3226" w:rsidRDefault="00596C55" w:rsidP="006218D0">
            <w:pPr>
              <w:widowControl w:val="0"/>
              <w:suppressAutoHyphens/>
              <w:spacing w:after="0" w:line="240" w:lineRule="auto"/>
              <w:jc w:val="both"/>
              <w:rPr>
                <w:rFonts w:ascii="Arial" w:eastAsia="Lucida Sans Unicode" w:hAnsi="Arial" w:cs="Arial"/>
                <w:kern w:val="1"/>
                <w:sz w:val="20"/>
                <w:szCs w:val="20"/>
                <w:lang w:val="es-MX"/>
              </w:rPr>
            </w:pPr>
          </w:p>
          <w:p w14:paraId="651DE49D" w14:textId="21373A52" w:rsidR="00596C55" w:rsidRPr="002C3226" w:rsidRDefault="00596C55" w:rsidP="006218D0">
            <w:pPr>
              <w:pStyle w:val="Prrafodelista"/>
              <w:widowControl w:val="0"/>
              <w:numPr>
                <w:ilvl w:val="0"/>
                <w:numId w:val="26"/>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Caja de herramientas virtual que contiene guías pedagógicas para el servicio, estrategias, juegos y actividades lúdicas para realizar en casa; a la cual se le hace difusión por la página web </w:t>
            </w:r>
            <w:r w:rsidR="006E6E42" w:rsidRPr="002C3226">
              <w:rPr>
                <w:rFonts w:ascii="Arial" w:eastAsia="Lucida Sans Unicode" w:hAnsi="Arial" w:cs="Arial"/>
                <w:kern w:val="1"/>
                <w:sz w:val="20"/>
                <w:szCs w:val="20"/>
                <w:lang w:val="es-MX"/>
              </w:rPr>
              <w:t>de la Secretaría Distrital de Integración Social, medios de comunicación y redes sociales.</w:t>
            </w:r>
          </w:p>
          <w:p w14:paraId="269627CB" w14:textId="77777777" w:rsidR="006E6E42" w:rsidRPr="002C3226" w:rsidRDefault="006E6E42" w:rsidP="006218D0">
            <w:pPr>
              <w:widowControl w:val="0"/>
              <w:suppressAutoHyphens/>
              <w:spacing w:after="0" w:line="240" w:lineRule="auto"/>
              <w:jc w:val="both"/>
              <w:rPr>
                <w:rFonts w:ascii="Arial" w:eastAsia="Lucida Sans Unicode" w:hAnsi="Arial" w:cs="Arial"/>
                <w:kern w:val="1"/>
                <w:sz w:val="20"/>
                <w:szCs w:val="20"/>
                <w:lang w:val="es-MX"/>
              </w:rPr>
            </w:pPr>
          </w:p>
          <w:p w14:paraId="41CB1B2F" w14:textId="3AD877E5" w:rsidR="006E6E42" w:rsidRPr="002C3226" w:rsidRDefault="006E6E42" w:rsidP="006218D0">
            <w:pPr>
              <w:pStyle w:val="Prrafodelista"/>
              <w:widowControl w:val="0"/>
              <w:numPr>
                <w:ilvl w:val="0"/>
                <w:numId w:val="26"/>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w:t>
            </w:r>
            <w:r w:rsidRPr="002C3226">
              <w:rPr>
                <w:rFonts w:ascii="Arial" w:eastAsia="Lucida Sans Unicode" w:hAnsi="Arial" w:cs="Arial"/>
                <w:bCs/>
                <w:i/>
                <w:iCs/>
                <w:kern w:val="1"/>
                <w:sz w:val="20"/>
                <w:szCs w:val="20"/>
                <w:lang w:val="es-MX"/>
              </w:rPr>
              <w:t>Guía de Orientación Psicosocial</w:t>
            </w:r>
            <w:r w:rsidRPr="002C3226">
              <w:rPr>
                <w:rFonts w:ascii="Arial" w:eastAsia="Lucida Sans Unicode" w:hAnsi="Arial" w:cs="Arial"/>
                <w:kern w:val="1"/>
                <w:sz w:val="20"/>
                <w:szCs w:val="20"/>
                <w:lang w:val="es-MX"/>
              </w:rPr>
              <w:t xml:space="preserve"> para orientar la acción de los profesionales</w:t>
            </w:r>
            <w:r w:rsidR="007C2002" w:rsidRPr="002C3226">
              <w:rPr>
                <w:rFonts w:ascii="Arial" w:eastAsia="Lucida Sans Unicode" w:hAnsi="Arial" w:cs="Arial"/>
                <w:kern w:val="1"/>
                <w:sz w:val="20"/>
                <w:szCs w:val="20"/>
                <w:lang w:val="es-MX"/>
              </w:rPr>
              <w:t>,</w:t>
            </w:r>
            <w:r w:rsidRPr="002C3226">
              <w:rPr>
                <w:rFonts w:ascii="Arial" w:eastAsia="Lucida Sans Unicode" w:hAnsi="Arial" w:cs="Arial"/>
                <w:kern w:val="1"/>
                <w:sz w:val="20"/>
                <w:szCs w:val="20"/>
                <w:lang w:val="es-MX"/>
              </w:rPr>
              <w:t xml:space="preserve"> abordaje y promoción de la salud mental. </w:t>
            </w:r>
          </w:p>
          <w:p w14:paraId="247E6B0A" w14:textId="77777777" w:rsidR="006E6E42" w:rsidRPr="002C3226" w:rsidRDefault="006E6E42" w:rsidP="006218D0">
            <w:pPr>
              <w:widowControl w:val="0"/>
              <w:suppressAutoHyphens/>
              <w:spacing w:after="0" w:line="240" w:lineRule="auto"/>
              <w:jc w:val="both"/>
              <w:rPr>
                <w:rFonts w:ascii="Arial" w:eastAsia="Lucida Sans Unicode" w:hAnsi="Arial" w:cs="Arial"/>
                <w:kern w:val="1"/>
                <w:sz w:val="20"/>
                <w:szCs w:val="20"/>
                <w:lang w:val="es-MX"/>
              </w:rPr>
            </w:pPr>
          </w:p>
          <w:p w14:paraId="4B1793C0" w14:textId="3FF3E374" w:rsidR="006E6E42" w:rsidRPr="002C3226" w:rsidRDefault="006E6E42" w:rsidP="006218D0">
            <w:pPr>
              <w:pStyle w:val="Prrafodelista"/>
              <w:widowControl w:val="0"/>
              <w:numPr>
                <w:ilvl w:val="0"/>
                <w:numId w:val="26"/>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virtual y/o presencial de los niños, niñas y sus familias por parte del talento humano de los servicios y estrategias. </w:t>
            </w:r>
          </w:p>
          <w:p w14:paraId="30A66360" w14:textId="77777777" w:rsidR="006E6E42" w:rsidRPr="002C3226" w:rsidRDefault="006E6E42" w:rsidP="006218D0">
            <w:pPr>
              <w:widowControl w:val="0"/>
              <w:suppressAutoHyphens/>
              <w:spacing w:after="0" w:line="240" w:lineRule="auto"/>
              <w:jc w:val="both"/>
              <w:rPr>
                <w:rFonts w:ascii="Arial" w:eastAsia="Lucida Sans Unicode" w:hAnsi="Arial" w:cs="Arial"/>
                <w:kern w:val="1"/>
                <w:sz w:val="20"/>
                <w:szCs w:val="20"/>
                <w:lang w:val="es-MX"/>
              </w:rPr>
            </w:pPr>
          </w:p>
          <w:p w14:paraId="1537E63E" w14:textId="77777777" w:rsidR="006E6E42" w:rsidRPr="002C3226" w:rsidRDefault="00994778"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Implementación de un espacio virtual en la página web de la Secretaría Distrital de Integración Social, en el que las familias puedan solicitar asesoría, realizar preguntas y dejar recomendaciones.</w:t>
            </w:r>
          </w:p>
          <w:p w14:paraId="414F610E" w14:textId="77777777" w:rsidR="00994778" w:rsidRPr="002C3226" w:rsidRDefault="00994778" w:rsidP="006218D0">
            <w:pPr>
              <w:widowControl w:val="0"/>
              <w:suppressAutoHyphens/>
              <w:spacing w:after="0" w:line="240" w:lineRule="auto"/>
              <w:ind w:left="305" w:hanging="305"/>
              <w:jc w:val="both"/>
              <w:rPr>
                <w:rFonts w:ascii="Arial" w:eastAsia="Lucida Sans Unicode" w:hAnsi="Arial" w:cs="Arial"/>
                <w:kern w:val="1"/>
                <w:sz w:val="20"/>
                <w:szCs w:val="20"/>
                <w:lang w:val="es-MX"/>
              </w:rPr>
            </w:pPr>
          </w:p>
          <w:p w14:paraId="1FD48865" w14:textId="77777777" w:rsidR="00994778" w:rsidRPr="002C3226" w:rsidRDefault="00994778"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759F3941" w14:textId="77777777" w:rsidR="00994778" w:rsidRPr="002C3226" w:rsidRDefault="00994778" w:rsidP="006218D0">
            <w:pPr>
              <w:widowControl w:val="0"/>
              <w:suppressAutoHyphens/>
              <w:spacing w:after="0" w:line="240" w:lineRule="auto"/>
              <w:ind w:left="305" w:hanging="305"/>
              <w:jc w:val="both"/>
              <w:rPr>
                <w:rFonts w:ascii="Arial" w:eastAsia="Lucida Sans Unicode" w:hAnsi="Arial" w:cs="Arial"/>
                <w:kern w:val="1"/>
                <w:sz w:val="20"/>
                <w:szCs w:val="20"/>
                <w:lang w:val="es-MX"/>
              </w:rPr>
            </w:pPr>
          </w:p>
          <w:p w14:paraId="7950F67B" w14:textId="77777777" w:rsidR="00994778" w:rsidRPr="002C3226" w:rsidRDefault="00994778"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2CAD59C9" w14:textId="77777777" w:rsidR="00994778" w:rsidRPr="002C3226" w:rsidRDefault="00994778" w:rsidP="006218D0">
            <w:pPr>
              <w:widowControl w:val="0"/>
              <w:suppressAutoHyphens/>
              <w:spacing w:after="0" w:line="240" w:lineRule="auto"/>
              <w:ind w:left="305" w:hanging="305"/>
              <w:jc w:val="both"/>
              <w:rPr>
                <w:rFonts w:ascii="Arial" w:eastAsia="Lucida Sans Unicode" w:hAnsi="Arial" w:cs="Arial"/>
                <w:kern w:val="1"/>
                <w:sz w:val="20"/>
                <w:szCs w:val="20"/>
                <w:lang w:val="es-MX"/>
              </w:rPr>
            </w:pPr>
          </w:p>
          <w:p w14:paraId="4E978745" w14:textId="11F25C4E" w:rsidR="00994778" w:rsidRPr="002C3226" w:rsidRDefault="00994778"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Difusión por medios de comunicación y redes sociales de orientaciones, mensajes y recomendaciones de autocuidado, acompañamiento pedagógico, cria</w:t>
            </w:r>
            <w:r w:rsidR="008E1626" w:rsidRPr="002C3226">
              <w:rPr>
                <w:rFonts w:ascii="Arial" w:eastAsia="Lucida Sans Unicode" w:hAnsi="Arial" w:cs="Arial"/>
                <w:kern w:val="1"/>
                <w:sz w:val="20"/>
                <w:szCs w:val="20"/>
                <w:lang w:val="es-MX"/>
              </w:rPr>
              <w:t>n</w:t>
            </w:r>
            <w:r w:rsidRPr="002C3226">
              <w:rPr>
                <w:rFonts w:ascii="Arial" w:eastAsia="Lucida Sans Unicode" w:hAnsi="Arial" w:cs="Arial"/>
                <w:kern w:val="1"/>
                <w:sz w:val="20"/>
                <w:szCs w:val="20"/>
                <w:lang w:val="es-MX"/>
              </w:rPr>
              <w:t xml:space="preserve">za positiva, manejo del estrés y prevención de la violencia en el hogar. </w:t>
            </w:r>
          </w:p>
        </w:tc>
      </w:tr>
      <w:tr w:rsidR="00CE726B" w:rsidRPr="002C3226" w14:paraId="3846C1D9" w14:textId="262D310B" w:rsidTr="00DC7316">
        <w:trPr>
          <w:jc w:val="center"/>
        </w:trPr>
        <w:tc>
          <w:tcPr>
            <w:tcW w:w="612" w:type="pct"/>
            <w:shd w:val="clear" w:color="auto" w:fill="auto"/>
            <w:vAlign w:val="center"/>
          </w:tcPr>
          <w:p w14:paraId="31F3C84D" w14:textId="446F4A24" w:rsidR="00CE726B" w:rsidRPr="00087753" w:rsidRDefault="00CE726B" w:rsidP="006218D0">
            <w:pPr>
              <w:widowControl w:val="0"/>
              <w:suppressAutoHyphens/>
              <w:spacing w:after="0" w:line="240" w:lineRule="auto"/>
              <w:jc w:val="center"/>
              <w:rPr>
                <w:rFonts w:ascii="Arial" w:eastAsia="Lucida Sans Unicode" w:hAnsi="Arial" w:cs="Arial"/>
                <w:b/>
                <w:kern w:val="1"/>
                <w:sz w:val="20"/>
                <w:szCs w:val="20"/>
              </w:rPr>
            </w:pPr>
            <w:r w:rsidRPr="00087753">
              <w:rPr>
                <w:rFonts w:ascii="Arial" w:eastAsia="Lucida Sans Unicode" w:hAnsi="Arial" w:cs="Arial"/>
                <w:b/>
                <w:kern w:val="1"/>
                <w:sz w:val="20"/>
                <w:szCs w:val="20"/>
                <w:lang w:val="es-MX"/>
              </w:rPr>
              <w:lastRenderedPageBreak/>
              <w:t>Jardín Infantil Nocturno</w:t>
            </w:r>
          </w:p>
        </w:tc>
        <w:tc>
          <w:tcPr>
            <w:tcW w:w="778" w:type="pct"/>
            <w:shd w:val="clear" w:color="auto" w:fill="auto"/>
            <w:vAlign w:val="center"/>
          </w:tcPr>
          <w:p w14:paraId="3CE2C18E" w14:textId="579B6575"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Niñas y niños de primera infancia que habiten en Bogotá con padres y madres que laboran o desarrollan algún tipo de actividad económica o académica en horarios nocturnos o condiciones de alto riesgo.</w:t>
            </w:r>
          </w:p>
        </w:tc>
        <w:tc>
          <w:tcPr>
            <w:tcW w:w="1665" w:type="pct"/>
            <w:shd w:val="clear" w:color="auto" w:fill="auto"/>
            <w:vAlign w:val="center"/>
          </w:tcPr>
          <w:p w14:paraId="62282865" w14:textId="77777777" w:rsidR="00CE726B" w:rsidRPr="002C3226" w:rsidRDefault="00CE726B" w:rsidP="006218D0">
            <w:pPr>
              <w:pStyle w:val="Sinespaciado"/>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 los Jardines Infantiles nocturnos se promueve el desarrollo integral de niñas y niños con enfoque diferencial a través de: </w:t>
            </w:r>
          </w:p>
          <w:p w14:paraId="39A2934B" w14:textId="77777777" w:rsidR="00CE726B" w:rsidRPr="002C3226" w:rsidRDefault="00CE726B" w:rsidP="006218D0">
            <w:pPr>
              <w:pStyle w:val="Sinespaciado"/>
              <w:jc w:val="both"/>
              <w:rPr>
                <w:rFonts w:ascii="Arial" w:eastAsia="Lucida Sans Unicode" w:hAnsi="Arial" w:cs="Arial"/>
                <w:kern w:val="1"/>
                <w:sz w:val="20"/>
                <w:szCs w:val="20"/>
                <w:lang w:val="es-MX"/>
              </w:rPr>
            </w:pPr>
          </w:p>
          <w:p w14:paraId="2CF96D9A" w14:textId="77777777" w:rsidR="00CE726B" w:rsidRPr="002C3226" w:rsidRDefault="00CE726B" w:rsidP="006218D0">
            <w:pPr>
              <w:pStyle w:val="Sinespaciado"/>
              <w:numPr>
                <w:ilvl w:val="0"/>
                <w:numId w:val="18"/>
              </w:numPr>
              <w:ind w:left="301" w:hanging="301"/>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Procesos pedagógicos e interacciones efectivas (juego, arte, literatura y exploración del medio).  </w:t>
            </w:r>
          </w:p>
          <w:p w14:paraId="77EE801D" w14:textId="77777777" w:rsidR="00CE726B" w:rsidRPr="002C3226" w:rsidRDefault="00CE726B" w:rsidP="006218D0">
            <w:pPr>
              <w:pStyle w:val="Sinespaciado"/>
              <w:numPr>
                <w:ilvl w:val="0"/>
                <w:numId w:val="18"/>
              </w:numPr>
              <w:ind w:left="301" w:hanging="301"/>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Cuidado calificado con talento humano idóneo.  </w:t>
            </w:r>
          </w:p>
          <w:p w14:paraId="13B5CA34" w14:textId="77777777" w:rsidR="00CE726B" w:rsidRPr="002C3226" w:rsidRDefault="00CE726B" w:rsidP="006218D0">
            <w:pPr>
              <w:pStyle w:val="Sinespaciado"/>
              <w:numPr>
                <w:ilvl w:val="0"/>
                <w:numId w:val="18"/>
              </w:numPr>
              <w:ind w:left="301" w:hanging="301"/>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Apoyo alimentario con calidad y oportunidad.  </w:t>
            </w:r>
          </w:p>
          <w:p w14:paraId="401AF57F" w14:textId="77777777" w:rsidR="00CE726B" w:rsidRPr="002C3226" w:rsidRDefault="00CE726B" w:rsidP="006218D0">
            <w:pPr>
              <w:pStyle w:val="Sinespaciado"/>
              <w:numPr>
                <w:ilvl w:val="0"/>
                <w:numId w:val="18"/>
              </w:numPr>
              <w:ind w:left="301" w:hanging="301"/>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Seguimiento al estado nutricional de niñas y niños.  </w:t>
            </w:r>
          </w:p>
          <w:p w14:paraId="6548E359" w14:textId="77777777" w:rsidR="00CE726B" w:rsidRPr="002C3226" w:rsidRDefault="00CE726B" w:rsidP="006218D0">
            <w:pPr>
              <w:pStyle w:val="Prrafodelista"/>
              <w:widowControl w:val="0"/>
              <w:numPr>
                <w:ilvl w:val="0"/>
                <w:numId w:val="19"/>
              </w:numPr>
              <w:suppressAutoHyphens/>
              <w:ind w:left="299" w:hanging="283"/>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Promoción de la corresponsabilidad de las familias frente a la garantía de los derechos de la primera infancia</w:t>
            </w:r>
          </w:p>
        </w:tc>
        <w:tc>
          <w:tcPr>
            <w:tcW w:w="1945" w:type="pct"/>
          </w:tcPr>
          <w:p w14:paraId="6F37B2DA" w14:textId="77777777" w:rsidR="00CE726B" w:rsidRPr="002C3226" w:rsidRDefault="00CE726B" w:rsidP="006218D0">
            <w:pPr>
              <w:pStyle w:val="Prrafodelista"/>
              <w:widowControl w:val="0"/>
              <w:numPr>
                <w:ilvl w:val="0"/>
                <w:numId w:val="28"/>
              </w:numPr>
              <w:tabs>
                <w:tab w:val="left" w:pos="172"/>
              </w:tabs>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46D5351A" w14:textId="77777777" w:rsidR="00CE726B" w:rsidRPr="002C3226" w:rsidRDefault="00CE726B" w:rsidP="006218D0">
            <w:pPr>
              <w:widowControl w:val="0"/>
              <w:suppressAutoHyphens/>
              <w:spacing w:after="0" w:line="240" w:lineRule="auto"/>
              <w:ind w:left="172"/>
              <w:jc w:val="both"/>
              <w:rPr>
                <w:rFonts w:ascii="Arial" w:eastAsia="Lucida Sans Unicode" w:hAnsi="Arial" w:cs="Arial"/>
                <w:kern w:val="1"/>
                <w:sz w:val="20"/>
                <w:szCs w:val="20"/>
                <w:lang w:val="es-MX"/>
              </w:rPr>
            </w:pPr>
          </w:p>
          <w:p w14:paraId="7C631376" w14:textId="77777777" w:rsidR="00CE726B" w:rsidRPr="002C3226" w:rsidRDefault="00CE726B" w:rsidP="006218D0">
            <w:pPr>
              <w:pStyle w:val="Prrafodelista"/>
              <w:widowControl w:val="0"/>
              <w:numPr>
                <w:ilvl w:val="0"/>
                <w:numId w:val="28"/>
              </w:numPr>
              <w:tabs>
                <w:tab w:val="left" w:pos="313"/>
              </w:tabs>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7FEEA115"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00A68F5B" w14:textId="77777777" w:rsidR="00CE726B" w:rsidRPr="002C3226" w:rsidRDefault="00CE726B" w:rsidP="006218D0">
            <w:pPr>
              <w:pStyle w:val="Prrafodelista"/>
              <w:widowControl w:val="0"/>
              <w:numPr>
                <w:ilvl w:val="0"/>
                <w:numId w:val="28"/>
              </w:numPr>
              <w:tabs>
                <w:tab w:val="left" w:pos="313"/>
              </w:tabs>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w:t>
            </w:r>
            <w:r w:rsidRPr="002C3226">
              <w:rPr>
                <w:rFonts w:ascii="Arial" w:eastAsia="Lucida Sans Unicode" w:hAnsi="Arial" w:cs="Arial"/>
                <w:bCs/>
                <w:i/>
                <w:iCs/>
                <w:kern w:val="1"/>
                <w:sz w:val="20"/>
                <w:szCs w:val="20"/>
                <w:lang w:val="es-MX"/>
              </w:rPr>
              <w:t>Guía de Orientación Psicosocia</w:t>
            </w:r>
            <w:r w:rsidRPr="002C3226">
              <w:rPr>
                <w:rFonts w:ascii="Arial" w:eastAsia="Lucida Sans Unicode" w:hAnsi="Arial" w:cs="Arial"/>
                <w:kern w:val="1"/>
                <w:sz w:val="20"/>
                <w:szCs w:val="20"/>
                <w:lang w:val="es-MX"/>
              </w:rPr>
              <w:t xml:space="preserve">l para orientar la acción de los profesionales – abordaje y promoción de la salud mental. </w:t>
            </w:r>
          </w:p>
          <w:p w14:paraId="10D638C1"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054BFB6A" w14:textId="77777777" w:rsidR="00CE726B" w:rsidRPr="002C3226" w:rsidRDefault="00CE726B" w:rsidP="006218D0">
            <w:pPr>
              <w:pStyle w:val="Prrafodelista"/>
              <w:widowControl w:val="0"/>
              <w:numPr>
                <w:ilvl w:val="0"/>
                <w:numId w:val="28"/>
              </w:numPr>
              <w:tabs>
                <w:tab w:val="left" w:pos="313"/>
              </w:tabs>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virtual y/o presencial de los niños, niñas y sus familias por parte del talento humano de los servicios y estrategias. </w:t>
            </w:r>
          </w:p>
          <w:p w14:paraId="4EF8D26F" w14:textId="77777777" w:rsidR="00CE726B" w:rsidRPr="002C3226" w:rsidRDefault="00CE726B" w:rsidP="006218D0">
            <w:pPr>
              <w:widowControl w:val="0"/>
              <w:suppressAutoHyphens/>
              <w:spacing w:after="0" w:line="240" w:lineRule="auto"/>
              <w:ind w:left="172"/>
              <w:jc w:val="both"/>
              <w:rPr>
                <w:rFonts w:ascii="Arial" w:eastAsia="Lucida Sans Unicode" w:hAnsi="Arial" w:cs="Arial"/>
                <w:kern w:val="1"/>
                <w:sz w:val="20"/>
                <w:szCs w:val="20"/>
                <w:lang w:val="es-MX"/>
              </w:rPr>
            </w:pPr>
          </w:p>
          <w:p w14:paraId="3AADC201" w14:textId="77777777" w:rsidR="00CE726B" w:rsidRPr="002C3226" w:rsidRDefault="00CE726B" w:rsidP="006218D0">
            <w:pPr>
              <w:pStyle w:val="Prrafodelista"/>
              <w:widowControl w:val="0"/>
              <w:numPr>
                <w:ilvl w:val="0"/>
                <w:numId w:val="28"/>
              </w:numPr>
              <w:tabs>
                <w:tab w:val="left" w:pos="455"/>
              </w:tabs>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Implementación de un espacio virtual en la página web de la Secretaría Distrital de Integración Social, en el que las familias puedan solicitar asesoría, </w:t>
            </w:r>
            <w:r w:rsidRPr="002C3226">
              <w:rPr>
                <w:rFonts w:ascii="Arial" w:eastAsia="Lucida Sans Unicode" w:hAnsi="Arial" w:cs="Arial"/>
                <w:kern w:val="1"/>
                <w:sz w:val="20"/>
                <w:szCs w:val="20"/>
                <w:lang w:val="es-MX"/>
              </w:rPr>
              <w:lastRenderedPageBreak/>
              <w:t>realizar preguntas y dejar recomendaciones.</w:t>
            </w:r>
          </w:p>
          <w:p w14:paraId="36F88212" w14:textId="77777777" w:rsidR="00CE726B" w:rsidRPr="002C3226" w:rsidRDefault="00CE726B" w:rsidP="006218D0">
            <w:pPr>
              <w:widowControl w:val="0"/>
              <w:suppressAutoHyphens/>
              <w:spacing w:after="0" w:line="240" w:lineRule="auto"/>
              <w:ind w:left="172"/>
              <w:jc w:val="both"/>
              <w:rPr>
                <w:rFonts w:ascii="Arial" w:eastAsia="Lucida Sans Unicode" w:hAnsi="Arial" w:cs="Arial"/>
                <w:kern w:val="1"/>
                <w:sz w:val="20"/>
                <w:szCs w:val="20"/>
                <w:lang w:val="es-MX"/>
              </w:rPr>
            </w:pPr>
          </w:p>
          <w:p w14:paraId="76A2C0FB" w14:textId="77777777" w:rsidR="00CE726B" w:rsidRPr="002C3226" w:rsidRDefault="00CE726B" w:rsidP="006218D0">
            <w:pPr>
              <w:pStyle w:val="Prrafodelista"/>
              <w:widowControl w:val="0"/>
              <w:numPr>
                <w:ilvl w:val="0"/>
                <w:numId w:val="29"/>
              </w:numPr>
              <w:tabs>
                <w:tab w:val="left" w:pos="313"/>
              </w:tabs>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5CD25238" w14:textId="77777777" w:rsidR="00CE726B" w:rsidRPr="002C3226" w:rsidRDefault="00CE726B" w:rsidP="006218D0">
            <w:pPr>
              <w:widowControl w:val="0"/>
              <w:suppressAutoHyphens/>
              <w:spacing w:after="0" w:line="240" w:lineRule="auto"/>
              <w:ind w:left="172"/>
              <w:jc w:val="both"/>
              <w:rPr>
                <w:rFonts w:ascii="Arial" w:eastAsia="Lucida Sans Unicode" w:hAnsi="Arial" w:cs="Arial"/>
                <w:kern w:val="1"/>
                <w:sz w:val="20"/>
                <w:szCs w:val="20"/>
                <w:lang w:val="es-MX"/>
              </w:rPr>
            </w:pPr>
          </w:p>
          <w:p w14:paraId="0BA9240F" w14:textId="45C11079" w:rsidR="00CE726B" w:rsidRPr="002C3226" w:rsidRDefault="00CE726B" w:rsidP="006218D0">
            <w:pPr>
              <w:pStyle w:val="Prrafodelista"/>
              <w:widowControl w:val="0"/>
              <w:numPr>
                <w:ilvl w:val="0"/>
                <w:numId w:val="29"/>
              </w:numPr>
              <w:tabs>
                <w:tab w:val="left" w:pos="172"/>
              </w:tabs>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72D914A2" w14:textId="77777777" w:rsidR="00CE726B" w:rsidRPr="002C3226" w:rsidRDefault="00CE726B" w:rsidP="006218D0">
            <w:pPr>
              <w:widowControl w:val="0"/>
              <w:suppressAutoHyphens/>
              <w:spacing w:after="0" w:line="240" w:lineRule="auto"/>
              <w:ind w:left="172"/>
              <w:jc w:val="both"/>
              <w:rPr>
                <w:rFonts w:ascii="Arial" w:eastAsia="Lucida Sans Unicode" w:hAnsi="Arial" w:cs="Arial"/>
                <w:kern w:val="1"/>
                <w:sz w:val="20"/>
                <w:szCs w:val="20"/>
                <w:lang w:val="es-MX"/>
              </w:rPr>
            </w:pPr>
          </w:p>
          <w:p w14:paraId="2EBF37B5" w14:textId="0CF98C1B" w:rsidR="00CE726B" w:rsidRPr="002C3226" w:rsidRDefault="00CE726B" w:rsidP="006218D0">
            <w:pPr>
              <w:pStyle w:val="Sinespaciado"/>
              <w:numPr>
                <w:ilvl w:val="0"/>
                <w:numId w:val="29"/>
              </w:numPr>
              <w:ind w:left="172" w:hanging="28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Difusión por medios de comunicación y redes sociales de orientaciones, mensajes y recomendaciones de autocuidado, acompañamiento pedagógico, </w:t>
            </w:r>
            <w:proofErr w:type="spellStart"/>
            <w:r w:rsidRPr="002C3226">
              <w:rPr>
                <w:rFonts w:ascii="Arial" w:eastAsia="Lucida Sans Unicode" w:hAnsi="Arial" w:cs="Arial"/>
                <w:kern w:val="1"/>
                <w:sz w:val="20"/>
                <w:szCs w:val="20"/>
                <w:lang w:val="es-MX"/>
              </w:rPr>
              <w:t>criaza</w:t>
            </w:r>
            <w:proofErr w:type="spellEnd"/>
            <w:r w:rsidRPr="002C3226">
              <w:rPr>
                <w:rFonts w:ascii="Arial" w:eastAsia="Lucida Sans Unicode" w:hAnsi="Arial" w:cs="Arial"/>
                <w:kern w:val="1"/>
                <w:sz w:val="20"/>
                <w:szCs w:val="20"/>
                <w:lang w:val="es-MX"/>
              </w:rPr>
              <w:t xml:space="preserve"> positiva, manejo del estrés y prevención de la violencia en el hogar. </w:t>
            </w:r>
          </w:p>
        </w:tc>
      </w:tr>
      <w:tr w:rsidR="00CE726B" w:rsidRPr="002C3226" w14:paraId="5E5C95A8" w14:textId="78C8E3E1" w:rsidTr="00DC7316">
        <w:trPr>
          <w:jc w:val="center"/>
        </w:trPr>
        <w:tc>
          <w:tcPr>
            <w:tcW w:w="612" w:type="pct"/>
            <w:shd w:val="clear" w:color="auto" w:fill="auto"/>
            <w:vAlign w:val="center"/>
          </w:tcPr>
          <w:p w14:paraId="0D87669F" w14:textId="77777777" w:rsidR="00CE726B" w:rsidRPr="00087753" w:rsidRDefault="00CE726B" w:rsidP="006218D0">
            <w:pPr>
              <w:widowControl w:val="0"/>
              <w:suppressAutoHyphens/>
              <w:spacing w:after="0" w:line="240" w:lineRule="auto"/>
              <w:jc w:val="center"/>
              <w:rPr>
                <w:rFonts w:ascii="Arial" w:eastAsia="Lucida Sans Unicode" w:hAnsi="Arial" w:cs="Arial"/>
                <w:b/>
                <w:kern w:val="1"/>
                <w:sz w:val="20"/>
                <w:szCs w:val="20"/>
              </w:rPr>
            </w:pPr>
            <w:r w:rsidRPr="00087753">
              <w:rPr>
                <w:rFonts w:ascii="Arial" w:eastAsia="Lucida Sans Unicode" w:hAnsi="Arial" w:cs="Arial"/>
                <w:b/>
                <w:kern w:val="1"/>
                <w:sz w:val="20"/>
                <w:szCs w:val="20"/>
                <w:lang w:val="es-MX"/>
              </w:rPr>
              <w:lastRenderedPageBreak/>
              <w:t>Casas de pensamiento intercultural</w:t>
            </w:r>
          </w:p>
        </w:tc>
        <w:tc>
          <w:tcPr>
            <w:tcW w:w="778" w:type="pct"/>
            <w:shd w:val="clear" w:color="auto" w:fill="auto"/>
            <w:vAlign w:val="center"/>
          </w:tcPr>
          <w:p w14:paraId="1E788B80"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ES"/>
              </w:rPr>
            </w:pPr>
            <w:r w:rsidRPr="002C3226">
              <w:rPr>
                <w:rFonts w:ascii="Arial" w:eastAsia="Lucida Sans Unicode" w:hAnsi="Arial" w:cs="Arial"/>
                <w:kern w:val="1"/>
                <w:sz w:val="20"/>
                <w:szCs w:val="20"/>
                <w:lang w:val="es-ES"/>
              </w:rPr>
              <w:t>Niñas y niños de primera infancia que habiten en Bogotá</w:t>
            </w:r>
          </w:p>
        </w:tc>
        <w:tc>
          <w:tcPr>
            <w:tcW w:w="1665" w:type="pct"/>
            <w:shd w:val="clear" w:color="auto" w:fill="auto"/>
            <w:vAlign w:val="center"/>
          </w:tcPr>
          <w:p w14:paraId="118C67A6"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En las casas de Pensamiento Intercultural, se promueve el desarrollo integral de niñas y niños con enfoque diferencial a través de:  </w:t>
            </w:r>
          </w:p>
          <w:p w14:paraId="5270FCFB"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p>
          <w:p w14:paraId="53A6136E" w14:textId="77777777" w:rsidR="00CE726B" w:rsidRPr="002C3226" w:rsidRDefault="00CE726B" w:rsidP="006218D0">
            <w:pPr>
              <w:pStyle w:val="Prrafodelista"/>
              <w:widowControl w:val="0"/>
              <w:numPr>
                <w:ilvl w:val="0"/>
                <w:numId w:val="20"/>
              </w:numPr>
              <w:suppressAutoHyphens/>
              <w:ind w:left="301"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Procesos pedagógicos e interacciones </w:t>
            </w:r>
            <w:proofErr w:type="gramStart"/>
            <w:r w:rsidRPr="002C3226">
              <w:rPr>
                <w:rFonts w:ascii="Arial" w:eastAsia="Lucida Sans Unicode" w:hAnsi="Arial" w:cs="Arial"/>
                <w:kern w:val="1"/>
                <w:sz w:val="20"/>
                <w:szCs w:val="20"/>
              </w:rPr>
              <w:t>efectivas  (</w:t>
            </w:r>
            <w:proofErr w:type="gramEnd"/>
            <w:r w:rsidRPr="002C3226">
              <w:rPr>
                <w:rFonts w:ascii="Arial" w:eastAsia="Lucida Sans Unicode" w:hAnsi="Arial" w:cs="Arial"/>
                <w:kern w:val="1"/>
                <w:sz w:val="20"/>
                <w:szCs w:val="20"/>
              </w:rPr>
              <w:t xml:space="preserve">juego, arte, literatura y exploración del medio),  orientadas hacia el reconocimiento de la  diversidad, la identidad étnica y cultural.  </w:t>
            </w:r>
          </w:p>
          <w:p w14:paraId="25445288" w14:textId="77777777" w:rsidR="00CE726B" w:rsidRPr="002C3226" w:rsidRDefault="00CE726B" w:rsidP="006218D0">
            <w:pPr>
              <w:pStyle w:val="Prrafodelista"/>
              <w:widowControl w:val="0"/>
              <w:numPr>
                <w:ilvl w:val="0"/>
                <w:numId w:val="20"/>
              </w:numPr>
              <w:suppressAutoHyphens/>
              <w:ind w:left="301"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Cuidado calificado con talento humano idóneo y con experiencia en procesos culturales.  </w:t>
            </w:r>
          </w:p>
          <w:p w14:paraId="491EF0A4" w14:textId="77777777" w:rsidR="00CE726B" w:rsidRPr="002C3226" w:rsidRDefault="00CE726B" w:rsidP="006218D0">
            <w:pPr>
              <w:pStyle w:val="Prrafodelista"/>
              <w:widowControl w:val="0"/>
              <w:numPr>
                <w:ilvl w:val="0"/>
                <w:numId w:val="20"/>
              </w:numPr>
              <w:suppressAutoHyphens/>
              <w:ind w:left="301"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Apoyo alimentario con calidad y oportunidad.  </w:t>
            </w:r>
          </w:p>
          <w:p w14:paraId="43029720" w14:textId="77777777" w:rsidR="00CE726B" w:rsidRPr="002C3226" w:rsidRDefault="00CE726B" w:rsidP="006218D0">
            <w:pPr>
              <w:pStyle w:val="Prrafodelista"/>
              <w:widowControl w:val="0"/>
              <w:numPr>
                <w:ilvl w:val="0"/>
                <w:numId w:val="20"/>
              </w:numPr>
              <w:suppressAutoHyphens/>
              <w:ind w:left="301"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Seguimiento al estado nutricional de las niñas y los niños.  </w:t>
            </w:r>
          </w:p>
          <w:p w14:paraId="556C6E68" w14:textId="77777777" w:rsidR="00CE726B" w:rsidRPr="002C3226" w:rsidRDefault="00CE726B" w:rsidP="006218D0">
            <w:pPr>
              <w:pStyle w:val="Prrafodelista"/>
              <w:widowControl w:val="0"/>
              <w:numPr>
                <w:ilvl w:val="0"/>
                <w:numId w:val="20"/>
              </w:numPr>
              <w:suppressAutoHyphens/>
              <w:ind w:left="301"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Promoción de la corresponsabilidad de </w:t>
            </w:r>
            <w:proofErr w:type="gramStart"/>
            <w:r w:rsidRPr="002C3226">
              <w:rPr>
                <w:rFonts w:ascii="Arial" w:eastAsia="Lucida Sans Unicode" w:hAnsi="Arial" w:cs="Arial"/>
                <w:kern w:val="1"/>
                <w:sz w:val="20"/>
                <w:szCs w:val="20"/>
              </w:rPr>
              <w:t>las  familias</w:t>
            </w:r>
            <w:proofErr w:type="gramEnd"/>
            <w:r w:rsidRPr="002C3226">
              <w:rPr>
                <w:rFonts w:ascii="Arial" w:eastAsia="Lucida Sans Unicode" w:hAnsi="Arial" w:cs="Arial"/>
                <w:kern w:val="1"/>
                <w:sz w:val="20"/>
                <w:szCs w:val="20"/>
              </w:rPr>
              <w:t xml:space="preserve"> frente a la garantía de los derechos de la Primera  Infancia.</w:t>
            </w:r>
          </w:p>
          <w:p w14:paraId="3BD46612" w14:textId="77777777" w:rsidR="00CE726B" w:rsidRPr="002C3226" w:rsidRDefault="00CE726B" w:rsidP="006218D0">
            <w:pPr>
              <w:widowControl w:val="0"/>
              <w:suppressAutoHyphens/>
              <w:spacing w:after="0" w:line="240" w:lineRule="auto"/>
              <w:ind w:left="310"/>
              <w:jc w:val="both"/>
              <w:rPr>
                <w:rFonts w:ascii="Arial" w:eastAsia="Lucida Sans Unicode" w:hAnsi="Arial" w:cs="Arial"/>
                <w:kern w:val="1"/>
                <w:sz w:val="20"/>
                <w:szCs w:val="20"/>
              </w:rPr>
            </w:pPr>
          </w:p>
        </w:tc>
        <w:tc>
          <w:tcPr>
            <w:tcW w:w="1945" w:type="pct"/>
          </w:tcPr>
          <w:p w14:paraId="303C792D" w14:textId="77777777" w:rsidR="00CE726B" w:rsidRPr="002C3226" w:rsidRDefault="00CE726B" w:rsidP="006218D0">
            <w:pPr>
              <w:pStyle w:val="Prrafodelista"/>
              <w:widowControl w:val="0"/>
              <w:numPr>
                <w:ilvl w:val="0"/>
                <w:numId w:val="30"/>
              </w:numPr>
              <w:tabs>
                <w:tab w:val="left" w:pos="455"/>
              </w:tabs>
              <w:suppressAutoHyphens/>
              <w:ind w:left="172" w:firstLine="0"/>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1B01816D" w14:textId="77777777" w:rsidR="00CE726B" w:rsidRPr="002C3226" w:rsidRDefault="00CE726B" w:rsidP="006218D0">
            <w:pPr>
              <w:widowControl w:val="0"/>
              <w:suppressAutoHyphens/>
              <w:spacing w:after="0" w:line="240" w:lineRule="auto"/>
              <w:ind w:left="172"/>
              <w:jc w:val="both"/>
              <w:rPr>
                <w:rFonts w:ascii="Arial" w:eastAsia="Lucida Sans Unicode" w:hAnsi="Arial" w:cs="Arial"/>
                <w:kern w:val="1"/>
                <w:sz w:val="20"/>
                <w:szCs w:val="20"/>
                <w:lang w:val="es-MX"/>
              </w:rPr>
            </w:pPr>
          </w:p>
          <w:p w14:paraId="23CEF06A" w14:textId="77777777" w:rsidR="00CE726B" w:rsidRPr="002C3226" w:rsidRDefault="00CE726B" w:rsidP="006218D0">
            <w:pPr>
              <w:pStyle w:val="Prrafodelista"/>
              <w:widowControl w:val="0"/>
              <w:numPr>
                <w:ilvl w:val="0"/>
                <w:numId w:val="30"/>
              </w:numPr>
              <w:tabs>
                <w:tab w:val="left" w:pos="455"/>
              </w:tabs>
              <w:suppressAutoHyphens/>
              <w:ind w:left="172" w:firstLine="0"/>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54E9E6BA"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2C454DB4" w14:textId="77777777" w:rsidR="00CE726B" w:rsidRPr="002C3226" w:rsidRDefault="00CE726B" w:rsidP="006218D0">
            <w:pPr>
              <w:pStyle w:val="Prrafodelista"/>
              <w:widowControl w:val="0"/>
              <w:numPr>
                <w:ilvl w:val="0"/>
                <w:numId w:val="31"/>
              </w:numPr>
              <w:suppressAutoHyphens/>
              <w:ind w:left="172" w:hanging="284"/>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w:t>
            </w:r>
            <w:r w:rsidRPr="002C3226">
              <w:rPr>
                <w:rFonts w:ascii="Arial" w:eastAsia="Lucida Sans Unicode" w:hAnsi="Arial" w:cs="Arial"/>
                <w:bCs/>
                <w:i/>
                <w:iCs/>
                <w:kern w:val="1"/>
                <w:sz w:val="20"/>
                <w:szCs w:val="20"/>
                <w:lang w:val="es-MX"/>
              </w:rPr>
              <w:t>Guía de Orientación Psicosocial</w:t>
            </w:r>
            <w:r w:rsidRPr="002C3226">
              <w:rPr>
                <w:rFonts w:ascii="Arial" w:eastAsia="Lucida Sans Unicode" w:hAnsi="Arial" w:cs="Arial"/>
                <w:kern w:val="1"/>
                <w:sz w:val="20"/>
                <w:szCs w:val="20"/>
                <w:lang w:val="es-MX"/>
              </w:rPr>
              <w:t xml:space="preserve"> para orientar la acción de los profesionales – abordaje y promoción de la salud mental. </w:t>
            </w:r>
          </w:p>
          <w:p w14:paraId="79C2CDF3" w14:textId="77777777" w:rsidR="00CE726B" w:rsidRPr="002C3226" w:rsidRDefault="00CE726B" w:rsidP="006218D0">
            <w:pPr>
              <w:widowControl w:val="0"/>
              <w:suppressAutoHyphens/>
              <w:spacing w:after="0" w:line="240" w:lineRule="auto"/>
              <w:ind w:left="455" w:hanging="567"/>
              <w:jc w:val="both"/>
              <w:rPr>
                <w:rFonts w:ascii="Arial" w:eastAsia="Lucida Sans Unicode" w:hAnsi="Arial" w:cs="Arial"/>
                <w:kern w:val="1"/>
                <w:sz w:val="20"/>
                <w:szCs w:val="20"/>
                <w:lang w:val="es-MX"/>
              </w:rPr>
            </w:pPr>
          </w:p>
          <w:p w14:paraId="4163E222" w14:textId="77777777" w:rsidR="00CE726B" w:rsidRPr="002C3226" w:rsidRDefault="00CE726B" w:rsidP="006218D0">
            <w:pPr>
              <w:pStyle w:val="Prrafodelista"/>
              <w:widowControl w:val="0"/>
              <w:numPr>
                <w:ilvl w:val="0"/>
                <w:numId w:val="31"/>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virtual y/o presencial de los niños, niñas y sus familias por parte del talento humano de los servicios y estrategias. </w:t>
            </w:r>
          </w:p>
          <w:p w14:paraId="2FE6F9C2"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4B086549" w14:textId="77777777" w:rsidR="00CE726B" w:rsidRPr="002C3226" w:rsidRDefault="00CE726B" w:rsidP="006218D0">
            <w:pPr>
              <w:pStyle w:val="Prrafodelista"/>
              <w:widowControl w:val="0"/>
              <w:numPr>
                <w:ilvl w:val="0"/>
                <w:numId w:val="31"/>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Implementación de un espacio virtual en la página web de la Secretaría Distrital de Integración Social, </w:t>
            </w:r>
            <w:r w:rsidRPr="002C3226">
              <w:rPr>
                <w:rFonts w:ascii="Arial" w:eastAsia="Lucida Sans Unicode" w:hAnsi="Arial" w:cs="Arial"/>
                <w:kern w:val="1"/>
                <w:sz w:val="20"/>
                <w:szCs w:val="20"/>
                <w:lang w:val="es-MX"/>
              </w:rPr>
              <w:lastRenderedPageBreak/>
              <w:t>en el que las familias puedan solicitar asesoría, realizar preguntas y dejar recomendaciones.</w:t>
            </w:r>
          </w:p>
          <w:p w14:paraId="1C228B3F"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7444AEAC" w14:textId="77777777" w:rsidR="00CE726B" w:rsidRPr="002C3226" w:rsidRDefault="00CE726B" w:rsidP="006218D0">
            <w:pPr>
              <w:pStyle w:val="Prrafodelista"/>
              <w:widowControl w:val="0"/>
              <w:numPr>
                <w:ilvl w:val="0"/>
                <w:numId w:val="32"/>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09EE04EF"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0B3FEF76" w14:textId="77777777" w:rsidR="00CE726B" w:rsidRPr="002C3226" w:rsidRDefault="00CE726B" w:rsidP="006218D0">
            <w:pPr>
              <w:pStyle w:val="Prrafodelista"/>
              <w:widowControl w:val="0"/>
              <w:numPr>
                <w:ilvl w:val="0"/>
                <w:numId w:val="33"/>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2ED242E8"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4DDB39BB" w14:textId="535D8B3B" w:rsidR="00CE726B" w:rsidRPr="002C3226" w:rsidRDefault="00CE726B" w:rsidP="006218D0">
            <w:pPr>
              <w:pStyle w:val="Prrafodelista"/>
              <w:widowControl w:val="0"/>
              <w:numPr>
                <w:ilvl w:val="0"/>
                <w:numId w:val="34"/>
              </w:numPr>
              <w:suppressAutoHyphens/>
              <w:ind w:left="172" w:hanging="172"/>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 xml:space="preserve">Difusión por medios de comunicación y redes sociales de orientaciones, mensajes y recomendaciones de autocuidado, acompañamiento pedagógico, </w:t>
            </w:r>
            <w:proofErr w:type="spellStart"/>
            <w:r w:rsidRPr="002C3226">
              <w:rPr>
                <w:rFonts w:ascii="Arial" w:eastAsia="Lucida Sans Unicode" w:hAnsi="Arial" w:cs="Arial"/>
                <w:kern w:val="1"/>
                <w:sz w:val="20"/>
                <w:szCs w:val="20"/>
                <w:lang w:val="es-MX"/>
              </w:rPr>
              <w:t>criaza</w:t>
            </w:r>
            <w:proofErr w:type="spellEnd"/>
            <w:r w:rsidRPr="002C3226">
              <w:rPr>
                <w:rFonts w:ascii="Arial" w:eastAsia="Lucida Sans Unicode" w:hAnsi="Arial" w:cs="Arial"/>
                <w:kern w:val="1"/>
                <w:sz w:val="20"/>
                <w:szCs w:val="20"/>
                <w:lang w:val="es-MX"/>
              </w:rPr>
              <w:t xml:space="preserve"> positiva, manejo del estrés y prevención de la violencia en el hogar. </w:t>
            </w:r>
          </w:p>
        </w:tc>
      </w:tr>
      <w:tr w:rsidR="00CE726B" w:rsidRPr="002C3226" w14:paraId="59CCFC3B" w14:textId="6E4292AC" w:rsidTr="00DC7316">
        <w:trPr>
          <w:jc w:val="center"/>
        </w:trPr>
        <w:tc>
          <w:tcPr>
            <w:tcW w:w="612" w:type="pct"/>
            <w:shd w:val="clear" w:color="auto" w:fill="auto"/>
            <w:vAlign w:val="center"/>
          </w:tcPr>
          <w:p w14:paraId="20E6350F" w14:textId="77777777" w:rsidR="00CE726B" w:rsidRPr="00087753" w:rsidRDefault="00CE726B" w:rsidP="006218D0">
            <w:pPr>
              <w:widowControl w:val="0"/>
              <w:suppressAutoHyphens/>
              <w:spacing w:after="0" w:line="240" w:lineRule="auto"/>
              <w:jc w:val="center"/>
              <w:rPr>
                <w:rFonts w:ascii="Arial" w:eastAsia="Lucida Sans Unicode" w:hAnsi="Arial" w:cs="Arial"/>
                <w:b/>
                <w:kern w:val="1"/>
                <w:sz w:val="20"/>
                <w:szCs w:val="20"/>
              </w:rPr>
            </w:pPr>
            <w:r w:rsidRPr="00087753">
              <w:rPr>
                <w:rFonts w:ascii="Arial" w:eastAsia="Lucida Sans Unicode" w:hAnsi="Arial" w:cs="Arial"/>
                <w:b/>
                <w:kern w:val="1"/>
                <w:sz w:val="20"/>
                <w:szCs w:val="20"/>
              </w:rPr>
              <w:lastRenderedPageBreak/>
              <w:t>Centros AMAR</w:t>
            </w:r>
          </w:p>
        </w:tc>
        <w:tc>
          <w:tcPr>
            <w:tcW w:w="778" w:type="pct"/>
            <w:shd w:val="clear" w:color="auto" w:fill="auto"/>
            <w:vAlign w:val="center"/>
          </w:tcPr>
          <w:p w14:paraId="00C34AB9" w14:textId="77777777" w:rsidR="00CE726B" w:rsidRPr="002C3226" w:rsidRDefault="00CE726B" w:rsidP="006218D0">
            <w:pPr>
              <w:widowControl w:val="0"/>
              <w:suppressAutoHyphens/>
              <w:spacing w:after="0" w:line="240" w:lineRule="auto"/>
              <w:jc w:val="both"/>
              <w:rPr>
                <w:rFonts w:ascii="Arial" w:eastAsia="Lucida Sans Unicode" w:hAnsi="Arial" w:cs="Arial"/>
                <w:sz w:val="20"/>
                <w:szCs w:val="20"/>
              </w:rPr>
            </w:pPr>
            <w:r w:rsidRPr="002C3226">
              <w:rPr>
                <w:rFonts w:ascii="Arial" w:eastAsia="Lucida Sans Unicode" w:hAnsi="Arial" w:cs="Arial"/>
                <w:sz w:val="20"/>
                <w:szCs w:val="20"/>
              </w:rPr>
              <w:t>Niñas, niños y adolescentes desde los 3 meses hasta los 17 años 11 meses y 29 días, en riesgo o en situación de trabajo infantil ampliado con acudientes o cuidadores que habiten en Bogotá</w:t>
            </w:r>
          </w:p>
        </w:tc>
        <w:tc>
          <w:tcPr>
            <w:tcW w:w="1665" w:type="pct"/>
            <w:shd w:val="clear" w:color="auto" w:fill="auto"/>
            <w:vAlign w:val="center"/>
          </w:tcPr>
          <w:p w14:paraId="448209F5" w14:textId="255BF140" w:rsidR="00CD7463" w:rsidRPr="002C3226" w:rsidRDefault="0052142B"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Los </w:t>
            </w:r>
            <w:r w:rsidR="00CE726B" w:rsidRPr="002C3226">
              <w:rPr>
                <w:rFonts w:ascii="Arial" w:eastAsia="Lucida Sans Unicode" w:hAnsi="Arial" w:cs="Arial"/>
                <w:kern w:val="1"/>
                <w:sz w:val="20"/>
                <w:szCs w:val="20"/>
              </w:rPr>
              <w:t xml:space="preserve">Centros Amar </w:t>
            </w:r>
            <w:r w:rsidRPr="002C3226">
              <w:rPr>
                <w:rFonts w:ascii="Arial" w:eastAsia="Lucida Sans Unicode" w:hAnsi="Arial" w:cs="Arial"/>
                <w:kern w:val="1"/>
                <w:sz w:val="20"/>
                <w:szCs w:val="20"/>
              </w:rPr>
              <w:t>brindar atención diurna o nocturna, teniendo en cuenta las dinámicas del territorio</w:t>
            </w:r>
            <w:r w:rsidR="00CD7463" w:rsidRPr="002C3226">
              <w:rPr>
                <w:rFonts w:ascii="Arial" w:eastAsia="Lucida Sans Unicode" w:hAnsi="Arial" w:cs="Arial"/>
                <w:kern w:val="1"/>
                <w:sz w:val="20"/>
                <w:szCs w:val="20"/>
              </w:rPr>
              <w:t xml:space="preserve">; los que contemplan la atención nocturna, acogen a niños y niñas desde los 3 meses y los de atención diurna a niños, niñas desde los 6 años. </w:t>
            </w:r>
          </w:p>
          <w:p w14:paraId="5342F70B" w14:textId="77777777" w:rsidR="00CD7463" w:rsidRPr="002C3226" w:rsidRDefault="00CD7463" w:rsidP="006218D0">
            <w:pPr>
              <w:widowControl w:val="0"/>
              <w:suppressAutoHyphens/>
              <w:spacing w:after="0" w:line="240" w:lineRule="auto"/>
              <w:jc w:val="both"/>
              <w:rPr>
                <w:rFonts w:ascii="Arial" w:eastAsia="Lucida Sans Unicode" w:hAnsi="Arial" w:cs="Arial"/>
                <w:kern w:val="1"/>
                <w:sz w:val="20"/>
                <w:szCs w:val="20"/>
              </w:rPr>
            </w:pPr>
          </w:p>
          <w:p w14:paraId="5F165EA4" w14:textId="52A52A7D" w:rsidR="00CE726B" w:rsidRPr="002C3226" w:rsidRDefault="00CD7463"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El servicio</w:t>
            </w:r>
            <w:r w:rsidR="00CE726B" w:rsidRPr="002C3226">
              <w:rPr>
                <w:rFonts w:ascii="Arial" w:eastAsia="Lucida Sans Unicode" w:hAnsi="Arial" w:cs="Arial"/>
                <w:kern w:val="1"/>
                <w:sz w:val="20"/>
                <w:szCs w:val="20"/>
              </w:rPr>
              <w:t xml:space="preserve"> busca fortalecer y contribuir al desarrollo integral, la garantía y el restablecimiento de los derechos de las niñas, niños y adolescentes en riesgo o en situación de trabajo infantil ampliado a través de:  </w:t>
            </w:r>
          </w:p>
          <w:p w14:paraId="7839A5B3" w14:textId="77777777" w:rsidR="00CE726B" w:rsidRPr="002C3226" w:rsidRDefault="00CE726B" w:rsidP="006218D0">
            <w:pPr>
              <w:widowControl w:val="0"/>
              <w:suppressAutoHyphens/>
              <w:spacing w:after="0" w:line="240" w:lineRule="auto"/>
              <w:ind w:left="360"/>
              <w:jc w:val="both"/>
              <w:rPr>
                <w:rFonts w:ascii="Arial" w:eastAsia="Lucida Sans Unicode" w:hAnsi="Arial" w:cs="Arial"/>
                <w:kern w:val="1"/>
                <w:sz w:val="20"/>
                <w:szCs w:val="20"/>
              </w:rPr>
            </w:pPr>
          </w:p>
          <w:p w14:paraId="5696AD73"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Acompañamiento y orientación psicosocial.</w:t>
            </w:r>
          </w:p>
          <w:p w14:paraId="6D89047E"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Acompañamiento pedagógico y actividades artísticas que potencien el desarrollo de sus habilidades y capacidades.  </w:t>
            </w:r>
          </w:p>
          <w:p w14:paraId="3C7E4F4F"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Promoción de hábitos de vida saludable.  </w:t>
            </w:r>
          </w:p>
          <w:p w14:paraId="54B55527"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Apoyo alimentario con calidad y </w:t>
            </w:r>
            <w:r w:rsidRPr="002C3226">
              <w:rPr>
                <w:rFonts w:ascii="Arial" w:eastAsia="Lucida Sans Unicode" w:hAnsi="Arial" w:cs="Arial"/>
                <w:kern w:val="1"/>
                <w:sz w:val="20"/>
                <w:szCs w:val="20"/>
              </w:rPr>
              <w:lastRenderedPageBreak/>
              <w:t xml:space="preserve">oportunidad.  </w:t>
            </w:r>
          </w:p>
          <w:p w14:paraId="4B908FA3"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Seguimiento al estado nutricional.  </w:t>
            </w:r>
          </w:p>
          <w:p w14:paraId="03E32B39"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Gestión de redes familiares y comunitarias para prevenir y erradicar progresivamente situaciones de trabajo infantil.  </w:t>
            </w:r>
          </w:p>
          <w:p w14:paraId="3CFDD65D"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Gestión de oportunidades laborales para las familias.</w:t>
            </w:r>
          </w:p>
          <w:p w14:paraId="71159183"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Promoción de la corresponsabilidad de las familias frente a la garantía de los derechos de las niñas, niños y adolescentes.</w:t>
            </w:r>
          </w:p>
          <w:p w14:paraId="637C45B9" w14:textId="77777777" w:rsidR="00CE726B" w:rsidRPr="002C3226" w:rsidRDefault="00CE726B" w:rsidP="006218D0">
            <w:pPr>
              <w:widowControl w:val="0"/>
              <w:numPr>
                <w:ilvl w:val="0"/>
                <w:numId w:val="1"/>
              </w:numPr>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Gestión interinstitucional para contribuir a la garantía de los derechos de las niñas, niños y adolescentes en riesgo o situación de Trabajo Infantil.</w:t>
            </w:r>
          </w:p>
          <w:p w14:paraId="318BC338" w14:textId="77777777" w:rsidR="00CE726B" w:rsidRPr="002C3226" w:rsidRDefault="00CE726B" w:rsidP="006218D0">
            <w:pPr>
              <w:widowControl w:val="0"/>
              <w:suppressAutoHyphens/>
              <w:spacing w:after="0" w:line="240" w:lineRule="auto"/>
              <w:ind w:left="360"/>
              <w:jc w:val="both"/>
              <w:rPr>
                <w:rFonts w:ascii="Arial" w:eastAsia="Lucida Sans Unicode" w:hAnsi="Arial" w:cs="Arial"/>
                <w:kern w:val="1"/>
                <w:sz w:val="20"/>
                <w:szCs w:val="20"/>
                <w:lang w:val="es-ES"/>
              </w:rPr>
            </w:pPr>
          </w:p>
        </w:tc>
        <w:tc>
          <w:tcPr>
            <w:tcW w:w="1945" w:type="pct"/>
          </w:tcPr>
          <w:p w14:paraId="661599CB" w14:textId="77777777" w:rsidR="00CE726B" w:rsidRPr="002C3226" w:rsidRDefault="00CE726B" w:rsidP="006218D0">
            <w:pPr>
              <w:pStyle w:val="Prrafodelista"/>
              <w:widowControl w:val="0"/>
              <w:numPr>
                <w:ilvl w:val="0"/>
                <w:numId w:val="35"/>
              </w:numPr>
              <w:suppressAutoHyphens/>
              <w:ind w:left="313" w:hanging="28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lastRenderedPageBreak/>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65B9F8B4"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2A870A2D" w14:textId="77777777" w:rsidR="00CE726B" w:rsidRPr="002C3226" w:rsidRDefault="00CE726B" w:rsidP="006218D0">
            <w:pPr>
              <w:pStyle w:val="Prrafodelista"/>
              <w:widowControl w:val="0"/>
              <w:numPr>
                <w:ilvl w:val="0"/>
                <w:numId w:val="35"/>
              </w:numPr>
              <w:suppressAutoHyphens/>
              <w:ind w:left="313" w:hanging="31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199E32B2"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650BA20A" w14:textId="77777777" w:rsidR="00CE726B" w:rsidRPr="002C3226" w:rsidRDefault="00CE726B" w:rsidP="006218D0">
            <w:pPr>
              <w:pStyle w:val="Prrafodelista"/>
              <w:widowControl w:val="0"/>
              <w:numPr>
                <w:ilvl w:val="0"/>
                <w:numId w:val="35"/>
              </w:numPr>
              <w:suppressAutoHyphens/>
              <w:ind w:left="313" w:hanging="425"/>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Guía de Orientación Psicosocial para orientar la acción de los profesionales – abordaje y promoción de la salud mental. </w:t>
            </w:r>
          </w:p>
          <w:p w14:paraId="0A544F80"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5F7A8A42" w14:textId="77777777" w:rsidR="00CE726B" w:rsidRPr="002C3226" w:rsidRDefault="00CE726B" w:rsidP="006218D0">
            <w:pPr>
              <w:pStyle w:val="Prrafodelista"/>
              <w:widowControl w:val="0"/>
              <w:numPr>
                <w:ilvl w:val="0"/>
                <w:numId w:val="36"/>
              </w:numPr>
              <w:suppressAutoHyphens/>
              <w:ind w:left="313" w:hanging="28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virtual y/o presencial de los niños, niñas y sus familias por parte del talento humano de los servicios y estrategias. </w:t>
            </w:r>
          </w:p>
          <w:p w14:paraId="7B16FEFC"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3C40F0CC" w14:textId="77777777" w:rsidR="00CE726B" w:rsidRPr="002C3226" w:rsidRDefault="00CE726B" w:rsidP="006218D0">
            <w:pPr>
              <w:pStyle w:val="Prrafodelista"/>
              <w:widowControl w:val="0"/>
              <w:numPr>
                <w:ilvl w:val="0"/>
                <w:numId w:val="36"/>
              </w:numPr>
              <w:suppressAutoHyphens/>
              <w:ind w:left="313" w:hanging="28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Implementación de un espacio virtual en la </w:t>
            </w:r>
            <w:r w:rsidRPr="002C3226">
              <w:rPr>
                <w:rFonts w:ascii="Arial" w:eastAsia="Lucida Sans Unicode" w:hAnsi="Arial" w:cs="Arial"/>
                <w:kern w:val="1"/>
                <w:sz w:val="20"/>
                <w:szCs w:val="20"/>
                <w:lang w:val="es-MX"/>
              </w:rPr>
              <w:lastRenderedPageBreak/>
              <w:t>página web de la Secretaría Distrital de Integración Social, en el que las familias puedan solicitar asesoría, realizar preguntas y dejar recomendaciones.</w:t>
            </w:r>
          </w:p>
          <w:p w14:paraId="2262A7A4" w14:textId="77777777" w:rsidR="00CE726B" w:rsidRPr="002C3226" w:rsidRDefault="00CE726B" w:rsidP="006218D0">
            <w:pPr>
              <w:widowControl w:val="0"/>
              <w:suppressAutoHyphens/>
              <w:spacing w:after="0" w:line="240" w:lineRule="auto"/>
              <w:ind w:left="313" w:hanging="283"/>
              <w:jc w:val="both"/>
              <w:rPr>
                <w:rFonts w:ascii="Arial" w:eastAsia="Lucida Sans Unicode" w:hAnsi="Arial" w:cs="Arial"/>
                <w:kern w:val="1"/>
                <w:sz w:val="20"/>
                <w:szCs w:val="20"/>
                <w:lang w:val="es-MX"/>
              </w:rPr>
            </w:pPr>
          </w:p>
          <w:p w14:paraId="3DC5F6C6" w14:textId="77777777" w:rsidR="00CE726B" w:rsidRPr="002C3226" w:rsidRDefault="00CE726B" w:rsidP="006218D0">
            <w:pPr>
              <w:pStyle w:val="Prrafodelista"/>
              <w:widowControl w:val="0"/>
              <w:numPr>
                <w:ilvl w:val="0"/>
                <w:numId w:val="36"/>
              </w:numPr>
              <w:suppressAutoHyphens/>
              <w:ind w:left="313" w:hanging="28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6E98EC9C"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7BB9FEF9" w14:textId="77777777" w:rsidR="00CE726B" w:rsidRPr="002C3226" w:rsidRDefault="00CE726B" w:rsidP="006218D0">
            <w:pPr>
              <w:pStyle w:val="Prrafodelista"/>
              <w:widowControl w:val="0"/>
              <w:numPr>
                <w:ilvl w:val="0"/>
                <w:numId w:val="37"/>
              </w:numPr>
              <w:suppressAutoHyphens/>
              <w:ind w:left="313" w:hanging="283"/>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2977A2A6"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0B01C53A" w14:textId="47D83D1D" w:rsidR="00CE726B" w:rsidRPr="002C3226" w:rsidRDefault="00CE726B" w:rsidP="006218D0">
            <w:pPr>
              <w:pStyle w:val="Prrafodelista"/>
              <w:widowControl w:val="0"/>
              <w:numPr>
                <w:ilvl w:val="0"/>
                <w:numId w:val="37"/>
              </w:numPr>
              <w:suppressAutoHyphens/>
              <w:ind w:left="313" w:hanging="313"/>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Difusión por medios de comunicación y redes sociales de orientaciones, mensajes y recomendaciones de autocuidado, acompañamiento pedagógico, cria</w:t>
            </w:r>
            <w:r w:rsidR="005912CC" w:rsidRPr="002C3226">
              <w:rPr>
                <w:rFonts w:ascii="Arial" w:eastAsia="Lucida Sans Unicode" w:hAnsi="Arial" w:cs="Arial"/>
                <w:kern w:val="1"/>
                <w:sz w:val="20"/>
                <w:szCs w:val="20"/>
                <w:lang w:val="es-MX"/>
              </w:rPr>
              <w:t>n</w:t>
            </w:r>
            <w:r w:rsidRPr="002C3226">
              <w:rPr>
                <w:rFonts w:ascii="Arial" w:eastAsia="Lucida Sans Unicode" w:hAnsi="Arial" w:cs="Arial"/>
                <w:kern w:val="1"/>
                <w:sz w:val="20"/>
                <w:szCs w:val="20"/>
                <w:lang w:val="es-MX"/>
              </w:rPr>
              <w:t xml:space="preserve">za positiva, manejo del estrés y prevención de la violencia en el hogar. </w:t>
            </w:r>
          </w:p>
        </w:tc>
      </w:tr>
      <w:tr w:rsidR="00CE726B" w:rsidRPr="002C3226" w14:paraId="6D7DEA97" w14:textId="5DF7F58B" w:rsidTr="00DC7316">
        <w:trPr>
          <w:trHeight w:val="250"/>
          <w:jc w:val="center"/>
        </w:trPr>
        <w:tc>
          <w:tcPr>
            <w:tcW w:w="612" w:type="pct"/>
            <w:shd w:val="clear" w:color="auto" w:fill="auto"/>
            <w:vAlign w:val="center"/>
          </w:tcPr>
          <w:p w14:paraId="27F548D0" w14:textId="7E7297E4" w:rsidR="00CE726B" w:rsidRPr="00087753" w:rsidRDefault="00CE726B" w:rsidP="006218D0">
            <w:pPr>
              <w:spacing w:after="0" w:line="240" w:lineRule="auto"/>
              <w:jc w:val="center"/>
              <w:rPr>
                <w:rFonts w:ascii="Arial" w:hAnsi="Arial" w:cs="Arial"/>
                <w:b/>
                <w:bCs/>
                <w:sz w:val="20"/>
                <w:szCs w:val="20"/>
              </w:rPr>
            </w:pPr>
            <w:r w:rsidRPr="00087753">
              <w:rPr>
                <w:rFonts w:ascii="Arial" w:eastAsia="Lucida Sans Unicode" w:hAnsi="Arial" w:cs="Arial"/>
                <w:b/>
                <w:bCs/>
                <w:kern w:val="1"/>
                <w:sz w:val="20"/>
                <w:szCs w:val="20"/>
              </w:rPr>
              <w:lastRenderedPageBreak/>
              <w:t>Atención Integral a Gestantes, Niñas y Niños menores de dos Años “Creciendo en Familia”</w:t>
            </w:r>
          </w:p>
        </w:tc>
        <w:tc>
          <w:tcPr>
            <w:tcW w:w="778" w:type="pct"/>
            <w:shd w:val="clear" w:color="auto" w:fill="auto"/>
            <w:vAlign w:val="center"/>
          </w:tcPr>
          <w:p w14:paraId="07F72430"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sz w:val="20"/>
                <w:szCs w:val="20"/>
              </w:rPr>
              <w:t>Gestantes, niñas y niños menores de dos (2) años habitantes de la zona urbana de Bogotá en situación de vulnerabilidad.</w:t>
            </w:r>
          </w:p>
        </w:tc>
        <w:tc>
          <w:tcPr>
            <w:tcW w:w="1665" w:type="pct"/>
            <w:shd w:val="clear" w:color="auto" w:fill="auto"/>
            <w:vAlign w:val="center"/>
          </w:tcPr>
          <w:p w14:paraId="2F340A00" w14:textId="77777777" w:rsidR="00CE726B" w:rsidRPr="002C3226" w:rsidRDefault="00CE726B" w:rsidP="006218D0">
            <w:pPr>
              <w:widowControl w:val="0"/>
              <w:tabs>
                <w:tab w:val="left" w:pos="157"/>
              </w:tabs>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Acciones encaminadas a la atención integral de gestantes, niñas y niños menores de 2 años a través de:</w:t>
            </w:r>
          </w:p>
          <w:p w14:paraId="7A705D31" w14:textId="77777777" w:rsidR="00CE726B" w:rsidRPr="002C3226" w:rsidRDefault="00CE726B" w:rsidP="006218D0">
            <w:pPr>
              <w:pStyle w:val="Prrafodelista"/>
              <w:widowControl w:val="0"/>
              <w:numPr>
                <w:ilvl w:val="0"/>
                <w:numId w:val="16"/>
              </w:numPr>
              <w:suppressAutoHyphens/>
              <w:ind w:left="299"/>
              <w:jc w:val="both"/>
              <w:rPr>
                <w:rFonts w:ascii="Arial" w:eastAsia="Lucida Sans Unicode" w:hAnsi="Arial" w:cs="Arial"/>
                <w:kern w:val="1"/>
                <w:sz w:val="20"/>
                <w:szCs w:val="20"/>
              </w:rPr>
            </w:pPr>
            <w:r w:rsidRPr="002C3226">
              <w:rPr>
                <w:rFonts w:ascii="Arial" w:eastAsia="Lucida Sans Unicode" w:hAnsi="Arial" w:cs="Arial"/>
                <w:kern w:val="1"/>
                <w:sz w:val="20"/>
                <w:szCs w:val="20"/>
              </w:rPr>
              <w:t>Orientación individual y grupal frente a temas de crianza, cuidado, protección y desarrollo infantil en el hogar y espacios comunitarios.</w:t>
            </w:r>
          </w:p>
          <w:p w14:paraId="43B40DAC" w14:textId="77777777" w:rsidR="00CE726B" w:rsidRPr="002C3226" w:rsidRDefault="00CE726B" w:rsidP="006218D0">
            <w:pPr>
              <w:pStyle w:val="Prrafodelista"/>
              <w:widowControl w:val="0"/>
              <w:numPr>
                <w:ilvl w:val="0"/>
                <w:numId w:val="16"/>
              </w:numPr>
              <w:suppressAutoHyphens/>
              <w:ind w:left="299"/>
              <w:jc w:val="both"/>
              <w:rPr>
                <w:rFonts w:ascii="Arial" w:eastAsia="Lucida Sans Unicode" w:hAnsi="Arial" w:cs="Arial"/>
                <w:kern w:val="1"/>
                <w:sz w:val="20"/>
                <w:szCs w:val="20"/>
              </w:rPr>
            </w:pPr>
            <w:r w:rsidRPr="002C3226">
              <w:rPr>
                <w:rFonts w:ascii="Arial" w:eastAsia="Lucida Sans Unicode" w:hAnsi="Arial" w:cs="Arial"/>
                <w:kern w:val="1"/>
                <w:sz w:val="20"/>
                <w:szCs w:val="20"/>
              </w:rPr>
              <w:t>Asesoría psicosocial para la prevención de situaciones de amenaza y vulneración de derechos de las niñas y los niños.</w:t>
            </w:r>
          </w:p>
          <w:p w14:paraId="6D7D5679" w14:textId="77777777" w:rsidR="00CE726B" w:rsidRPr="002C3226" w:rsidRDefault="00CE726B" w:rsidP="006218D0">
            <w:pPr>
              <w:pStyle w:val="Prrafodelista"/>
              <w:widowControl w:val="0"/>
              <w:numPr>
                <w:ilvl w:val="0"/>
                <w:numId w:val="16"/>
              </w:numPr>
              <w:suppressAutoHyphens/>
              <w:ind w:left="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Asesoría nutricional para casos de malnutrición de mujeres gestantes, niñas y niños. </w:t>
            </w:r>
          </w:p>
          <w:p w14:paraId="7C6B5BBC" w14:textId="77777777" w:rsidR="00CE726B" w:rsidRPr="002C3226" w:rsidRDefault="00CE726B" w:rsidP="006218D0">
            <w:pPr>
              <w:pStyle w:val="Prrafodelista"/>
              <w:widowControl w:val="0"/>
              <w:numPr>
                <w:ilvl w:val="0"/>
                <w:numId w:val="16"/>
              </w:numPr>
              <w:suppressAutoHyphens/>
              <w:ind w:left="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Entrega de apoyo alimentario para gestantes, niñas y niños menores de dos años. </w:t>
            </w:r>
          </w:p>
          <w:p w14:paraId="3DAB3E32" w14:textId="77777777" w:rsidR="00CE726B" w:rsidRPr="002C3226" w:rsidRDefault="00CE726B" w:rsidP="006218D0">
            <w:pPr>
              <w:widowControl w:val="0"/>
              <w:numPr>
                <w:ilvl w:val="0"/>
                <w:numId w:val="16"/>
              </w:numPr>
              <w:suppressAutoHyphens/>
              <w:spacing w:after="0" w:line="240" w:lineRule="auto"/>
              <w:ind w:left="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Promoción de la corresponsabilidad de las familias frente a la garantía de los derechos de las niñas y niños de primera </w:t>
            </w:r>
            <w:r w:rsidRPr="002C3226">
              <w:rPr>
                <w:rFonts w:ascii="Arial" w:eastAsia="Lucida Sans Unicode" w:hAnsi="Arial" w:cs="Arial"/>
                <w:kern w:val="1"/>
                <w:sz w:val="20"/>
                <w:szCs w:val="20"/>
              </w:rPr>
              <w:lastRenderedPageBreak/>
              <w:t>infancia.</w:t>
            </w:r>
          </w:p>
        </w:tc>
        <w:tc>
          <w:tcPr>
            <w:tcW w:w="1945" w:type="pct"/>
          </w:tcPr>
          <w:p w14:paraId="10AE0AC7" w14:textId="77777777" w:rsidR="00CE726B" w:rsidRPr="002C3226" w:rsidRDefault="00CE726B" w:rsidP="006218D0">
            <w:pPr>
              <w:pStyle w:val="Prrafodelista"/>
              <w:widowControl w:val="0"/>
              <w:numPr>
                <w:ilvl w:val="0"/>
                <w:numId w:val="38"/>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lastRenderedPageBreak/>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7FE032DB"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570BEF19" w14:textId="77777777" w:rsidR="00CE726B" w:rsidRPr="002C3226" w:rsidRDefault="00CE726B" w:rsidP="006218D0">
            <w:pPr>
              <w:pStyle w:val="Prrafodelista"/>
              <w:widowControl w:val="0"/>
              <w:numPr>
                <w:ilvl w:val="0"/>
                <w:numId w:val="38"/>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7FE06F84" w14:textId="77777777" w:rsidR="00CE726B" w:rsidRPr="002C3226" w:rsidRDefault="00CE726B" w:rsidP="006218D0">
            <w:pPr>
              <w:widowControl w:val="0"/>
              <w:suppressAutoHyphens/>
              <w:spacing w:after="0" w:line="240" w:lineRule="auto"/>
              <w:ind w:left="172" w:hanging="142"/>
              <w:jc w:val="both"/>
              <w:rPr>
                <w:rFonts w:ascii="Arial" w:eastAsia="Lucida Sans Unicode" w:hAnsi="Arial" w:cs="Arial"/>
                <w:kern w:val="1"/>
                <w:sz w:val="20"/>
                <w:szCs w:val="20"/>
                <w:lang w:val="es-MX"/>
              </w:rPr>
            </w:pPr>
          </w:p>
          <w:p w14:paraId="60230832" w14:textId="77777777" w:rsidR="00CE726B" w:rsidRPr="002C3226" w:rsidRDefault="00CE726B" w:rsidP="006218D0">
            <w:pPr>
              <w:pStyle w:val="Prrafodelista"/>
              <w:widowControl w:val="0"/>
              <w:numPr>
                <w:ilvl w:val="0"/>
                <w:numId w:val="38"/>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Guía de Orientación Psicosocial para orientar la acción de los profesionales – abordaje y promoción de la salud mental. </w:t>
            </w:r>
          </w:p>
          <w:p w14:paraId="3AFE6013"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4BB880AF" w14:textId="77777777" w:rsidR="00CE726B" w:rsidRPr="002C3226" w:rsidRDefault="00CE726B" w:rsidP="006218D0">
            <w:pPr>
              <w:pStyle w:val="Prrafodelista"/>
              <w:widowControl w:val="0"/>
              <w:numPr>
                <w:ilvl w:val="0"/>
                <w:numId w:val="38"/>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virtual y/o presencial de los niños, niñas y sus familias por parte del talento humano de los </w:t>
            </w:r>
            <w:r w:rsidRPr="002C3226">
              <w:rPr>
                <w:rFonts w:ascii="Arial" w:eastAsia="Lucida Sans Unicode" w:hAnsi="Arial" w:cs="Arial"/>
                <w:kern w:val="1"/>
                <w:sz w:val="20"/>
                <w:szCs w:val="20"/>
                <w:lang w:val="es-MX"/>
              </w:rPr>
              <w:lastRenderedPageBreak/>
              <w:t xml:space="preserve">servicios y estrategias. </w:t>
            </w:r>
          </w:p>
          <w:p w14:paraId="002D93DE"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6F8E5A67" w14:textId="77777777" w:rsidR="00CE726B" w:rsidRPr="002C3226" w:rsidRDefault="00CE726B" w:rsidP="006218D0">
            <w:pPr>
              <w:pStyle w:val="Prrafodelista"/>
              <w:widowControl w:val="0"/>
              <w:numPr>
                <w:ilvl w:val="0"/>
                <w:numId w:val="38"/>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Implementación de un espacio virtual en la página web de la Secretaría Distrital de Integración Social, en el que las familias puedan solicitar asesoría, realizar preguntas y dejar recomendaciones.</w:t>
            </w:r>
          </w:p>
          <w:p w14:paraId="432F0872" w14:textId="77777777" w:rsidR="00CE726B" w:rsidRPr="002C3226" w:rsidRDefault="00CE726B" w:rsidP="006218D0">
            <w:pPr>
              <w:widowControl w:val="0"/>
              <w:suppressAutoHyphens/>
              <w:spacing w:after="0" w:line="240" w:lineRule="auto"/>
              <w:ind w:left="172" w:hanging="142"/>
              <w:jc w:val="both"/>
              <w:rPr>
                <w:rFonts w:ascii="Arial" w:eastAsia="Lucida Sans Unicode" w:hAnsi="Arial" w:cs="Arial"/>
                <w:kern w:val="1"/>
                <w:sz w:val="20"/>
                <w:szCs w:val="20"/>
                <w:lang w:val="es-MX"/>
              </w:rPr>
            </w:pPr>
          </w:p>
          <w:p w14:paraId="7E63DC58" w14:textId="77777777" w:rsidR="00CE726B" w:rsidRPr="002C3226" w:rsidRDefault="00CE726B" w:rsidP="006218D0">
            <w:pPr>
              <w:pStyle w:val="Prrafodelista"/>
              <w:widowControl w:val="0"/>
              <w:numPr>
                <w:ilvl w:val="0"/>
                <w:numId w:val="38"/>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5809217D" w14:textId="77777777" w:rsidR="00CE726B" w:rsidRPr="002C3226" w:rsidRDefault="00CE726B" w:rsidP="006218D0">
            <w:pPr>
              <w:widowControl w:val="0"/>
              <w:suppressAutoHyphens/>
              <w:spacing w:after="0" w:line="240" w:lineRule="auto"/>
              <w:ind w:left="172" w:hanging="142"/>
              <w:jc w:val="both"/>
              <w:rPr>
                <w:rFonts w:ascii="Arial" w:eastAsia="Lucida Sans Unicode" w:hAnsi="Arial" w:cs="Arial"/>
                <w:kern w:val="1"/>
                <w:sz w:val="20"/>
                <w:szCs w:val="20"/>
                <w:lang w:val="es-MX"/>
              </w:rPr>
            </w:pPr>
          </w:p>
          <w:p w14:paraId="7156AC9F" w14:textId="77777777" w:rsidR="00CE726B" w:rsidRPr="002C3226" w:rsidRDefault="00CE726B" w:rsidP="006218D0">
            <w:pPr>
              <w:pStyle w:val="Prrafodelista"/>
              <w:widowControl w:val="0"/>
              <w:numPr>
                <w:ilvl w:val="0"/>
                <w:numId w:val="38"/>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25294567"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lang w:val="es-MX"/>
              </w:rPr>
            </w:pPr>
          </w:p>
          <w:p w14:paraId="0C93CD89" w14:textId="4DAD5993" w:rsidR="00CE726B" w:rsidRPr="002C3226" w:rsidRDefault="00CE726B" w:rsidP="006218D0">
            <w:pPr>
              <w:pStyle w:val="Prrafodelista"/>
              <w:widowControl w:val="0"/>
              <w:numPr>
                <w:ilvl w:val="0"/>
                <w:numId w:val="38"/>
              </w:numPr>
              <w:tabs>
                <w:tab w:val="left" w:pos="157"/>
              </w:tabs>
              <w:suppressAutoHyphens/>
              <w:ind w:left="172" w:hanging="172"/>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Difusión por medios de comunicación y redes sociales de orientaciones, mensajes y recomendaciones de autocuidado, acompañamiento pedagógico, cria</w:t>
            </w:r>
            <w:r w:rsidR="005912CC" w:rsidRPr="002C3226">
              <w:rPr>
                <w:rFonts w:ascii="Arial" w:eastAsia="Lucida Sans Unicode" w:hAnsi="Arial" w:cs="Arial"/>
                <w:kern w:val="1"/>
                <w:sz w:val="20"/>
                <w:szCs w:val="20"/>
                <w:lang w:val="es-MX"/>
              </w:rPr>
              <w:t>n</w:t>
            </w:r>
            <w:r w:rsidRPr="002C3226">
              <w:rPr>
                <w:rFonts w:ascii="Arial" w:eastAsia="Lucida Sans Unicode" w:hAnsi="Arial" w:cs="Arial"/>
                <w:kern w:val="1"/>
                <w:sz w:val="20"/>
                <w:szCs w:val="20"/>
                <w:lang w:val="es-MX"/>
              </w:rPr>
              <w:t xml:space="preserve">za positiva, manejo del estrés y prevención de la violencia en el hogar. </w:t>
            </w:r>
          </w:p>
        </w:tc>
      </w:tr>
      <w:tr w:rsidR="00CE726B" w:rsidRPr="002C3226" w14:paraId="29A8F5E0" w14:textId="1D40B3CC" w:rsidTr="00DC7316">
        <w:trPr>
          <w:trHeight w:val="250"/>
          <w:jc w:val="center"/>
        </w:trPr>
        <w:tc>
          <w:tcPr>
            <w:tcW w:w="612" w:type="pct"/>
            <w:shd w:val="clear" w:color="auto" w:fill="auto"/>
            <w:vAlign w:val="center"/>
          </w:tcPr>
          <w:p w14:paraId="129D8850" w14:textId="77777777" w:rsidR="00CE726B" w:rsidRPr="00087753" w:rsidRDefault="00CE726B" w:rsidP="006218D0">
            <w:pPr>
              <w:widowControl w:val="0"/>
              <w:suppressAutoHyphens/>
              <w:spacing w:after="0" w:line="240" w:lineRule="auto"/>
              <w:jc w:val="center"/>
              <w:rPr>
                <w:rFonts w:ascii="Arial" w:eastAsia="Lucida Sans Unicode" w:hAnsi="Arial" w:cs="Arial"/>
                <w:b/>
                <w:kern w:val="1"/>
                <w:sz w:val="20"/>
                <w:szCs w:val="20"/>
              </w:rPr>
            </w:pPr>
            <w:r w:rsidRPr="00087753">
              <w:rPr>
                <w:rFonts w:ascii="Arial" w:eastAsia="Lucida Sans Unicode" w:hAnsi="Arial" w:cs="Arial"/>
                <w:b/>
                <w:kern w:val="1"/>
                <w:sz w:val="20"/>
                <w:szCs w:val="20"/>
              </w:rPr>
              <w:lastRenderedPageBreak/>
              <w:t>Crec</w:t>
            </w:r>
            <w:r w:rsidRPr="00087753">
              <w:rPr>
                <w:rFonts w:ascii="Arial" w:eastAsia="Lucida Sans Unicode" w:hAnsi="Arial" w:cs="Arial"/>
                <w:b/>
                <w:iCs/>
                <w:kern w:val="1"/>
                <w:sz w:val="20"/>
                <w:szCs w:val="20"/>
              </w:rPr>
              <w:t>i</w:t>
            </w:r>
            <w:r w:rsidRPr="00087753">
              <w:rPr>
                <w:rFonts w:ascii="Arial" w:eastAsia="Lucida Sans Unicode" w:hAnsi="Arial" w:cs="Arial"/>
                <w:b/>
                <w:kern w:val="1"/>
                <w:sz w:val="20"/>
                <w:szCs w:val="20"/>
              </w:rPr>
              <w:t>endo en Familia en la ruralidad</w:t>
            </w:r>
          </w:p>
        </w:tc>
        <w:tc>
          <w:tcPr>
            <w:tcW w:w="778" w:type="pct"/>
            <w:shd w:val="clear" w:color="auto" w:fill="auto"/>
            <w:vAlign w:val="center"/>
          </w:tcPr>
          <w:p w14:paraId="40831671" w14:textId="77777777" w:rsidR="00CE726B" w:rsidRPr="002C3226" w:rsidRDefault="00CE726B" w:rsidP="006218D0">
            <w:pPr>
              <w:widowControl w:val="0"/>
              <w:suppressAutoHyphens/>
              <w:spacing w:after="0" w:line="240" w:lineRule="auto"/>
              <w:jc w:val="both"/>
              <w:rPr>
                <w:rFonts w:ascii="Arial" w:eastAsia="Lucida Sans Unicode" w:hAnsi="Arial" w:cs="Arial"/>
                <w:sz w:val="20"/>
                <w:szCs w:val="20"/>
              </w:rPr>
            </w:pPr>
            <w:r w:rsidRPr="002C3226">
              <w:rPr>
                <w:rFonts w:ascii="Arial" w:eastAsia="Lucida Sans Unicode" w:hAnsi="Arial" w:cs="Arial"/>
                <w:kern w:val="1"/>
                <w:sz w:val="20"/>
                <w:szCs w:val="20"/>
              </w:rPr>
              <w:t xml:space="preserve">Gestantes, niñas y niños menores de seis (6) años que habitan en la ruralidad de Bogotá.   </w:t>
            </w:r>
          </w:p>
        </w:tc>
        <w:tc>
          <w:tcPr>
            <w:tcW w:w="1665" w:type="pct"/>
            <w:shd w:val="clear" w:color="auto" w:fill="auto"/>
            <w:vAlign w:val="center"/>
          </w:tcPr>
          <w:p w14:paraId="0000BB6E"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Acciones encaminadas a la atención integral de gestantes, niñas y niños de primera infancia y sus familias a través de:</w:t>
            </w:r>
          </w:p>
          <w:p w14:paraId="37231E4A"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p>
          <w:p w14:paraId="594DC09E" w14:textId="77777777" w:rsidR="00CE726B" w:rsidRPr="002C3226" w:rsidRDefault="00CE726B" w:rsidP="006218D0">
            <w:pPr>
              <w:pStyle w:val="Prrafodelista"/>
              <w:widowControl w:val="0"/>
              <w:numPr>
                <w:ilvl w:val="0"/>
                <w:numId w:val="19"/>
              </w:numPr>
              <w:suppressAutoHyphens/>
              <w:ind w:left="299" w:hanging="299"/>
              <w:jc w:val="both"/>
              <w:rPr>
                <w:rFonts w:ascii="Arial" w:eastAsia="Lucida Sans Unicode" w:hAnsi="Arial" w:cs="Arial"/>
                <w:kern w:val="1"/>
                <w:sz w:val="20"/>
                <w:szCs w:val="20"/>
              </w:rPr>
            </w:pPr>
            <w:r w:rsidRPr="002C3226">
              <w:rPr>
                <w:rFonts w:ascii="Arial" w:eastAsia="Lucida Sans Unicode" w:hAnsi="Arial" w:cs="Arial"/>
                <w:kern w:val="1"/>
                <w:sz w:val="20"/>
                <w:szCs w:val="20"/>
              </w:rPr>
              <w:t>Procesos pedagógicos e interacciones efectivas orientadas hacia el reconocimiento de prácticas culturales, comunitarias e identidad rural – campesina.</w:t>
            </w:r>
          </w:p>
          <w:p w14:paraId="16E35CD2" w14:textId="77777777" w:rsidR="00CE726B" w:rsidRPr="002C3226" w:rsidRDefault="00CE726B" w:rsidP="006218D0">
            <w:pPr>
              <w:pStyle w:val="Prrafodelista"/>
              <w:widowControl w:val="0"/>
              <w:numPr>
                <w:ilvl w:val="0"/>
                <w:numId w:val="19"/>
              </w:numPr>
              <w:suppressAutoHyphens/>
              <w:ind w:left="299" w:hanging="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Acompañamiento individual o grupal en las prácticas de crianza, cuidado sensible, cuidado calificado y desarrollo infantil en el hogar y espacios comunitarios rurales. </w:t>
            </w:r>
          </w:p>
          <w:p w14:paraId="2B6C9B96" w14:textId="77777777" w:rsidR="00CE726B" w:rsidRPr="002C3226" w:rsidRDefault="00CE726B" w:rsidP="006218D0">
            <w:pPr>
              <w:pStyle w:val="Prrafodelista"/>
              <w:widowControl w:val="0"/>
              <w:numPr>
                <w:ilvl w:val="0"/>
                <w:numId w:val="19"/>
              </w:numPr>
              <w:suppressAutoHyphens/>
              <w:ind w:left="299" w:hanging="299"/>
              <w:jc w:val="both"/>
              <w:rPr>
                <w:rFonts w:ascii="Arial" w:eastAsia="Lucida Sans Unicode" w:hAnsi="Arial" w:cs="Arial"/>
                <w:kern w:val="1"/>
                <w:sz w:val="20"/>
                <w:szCs w:val="20"/>
              </w:rPr>
            </w:pPr>
            <w:r w:rsidRPr="002C3226">
              <w:rPr>
                <w:rFonts w:ascii="Arial" w:eastAsia="Lucida Sans Unicode" w:hAnsi="Arial" w:cs="Arial"/>
                <w:kern w:val="1"/>
                <w:sz w:val="20"/>
                <w:szCs w:val="20"/>
              </w:rPr>
              <w:t>Acompañamiento psicosocial para la prevención de la vulneración de derechos de niñas y niños.</w:t>
            </w:r>
          </w:p>
          <w:p w14:paraId="0099A549" w14:textId="77777777" w:rsidR="00CE726B" w:rsidRPr="002C3226" w:rsidRDefault="00CE726B" w:rsidP="006218D0">
            <w:pPr>
              <w:pStyle w:val="Prrafodelista"/>
              <w:widowControl w:val="0"/>
              <w:numPr>
                <w:ilvl w:val="0"/>
                <w:numId w:val="19"/>
              </w:numPr>
              <w:suppressAutoHyphens/>
              <w:ind w:left="299" w:hanging="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Orientación en hábitos y buenas prácticas </w:t>
            </w:r>
            <w:r w:rsidRPr="002C3226">
              <w:rPr>
                <w:rFonts w:ascii="Arial" w:eastAsia="Lucida Sans Unicode" w:hAnsi="Arial" w:cs="Arial"/>
                <w:kern w:val="1"/>
                <w:sz w:val="20"/>
                <w:szCs w:val="20"/>
              </w:rPr>
              <w:lastRenderedPageBreak/>
              <w:t>alimentarias.</w:t>
            </w:r>
          </w:p>
          <w:p w14:paraId="21668231" w14:textId="77777777" w:rsidR="00CE726B" w:rsidRPr="002C3226" w:rsidRDefault="00CE726B" w:rsidP="006218D0">
            <w:pPr>
              <w:pStyle w:val="Prrafodelista"/>
              <w:widowControl w:val="0"/>
              <w:numPr>
                <w:ilvl w:val="0"/>
                <w:numId w:val="19"/>
              </w:numPr>
              <w:suppressAutoHyphens/>
              <w:ind w:left="299" w:hanging="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Entrega de apoyo alimentario a gestantes, niñas y niños menores de 6 años. </w:t>
            </w:r>
          </w:p>
          <w:p w14:paraId="749D4CC5" w14:textId="77777777" w:rsidR="00CE726B" w:rsidRPr="002C3226" w:rsidRDefault="00CE726B" w:rsidP="006218D0">
            <w:pPr>
              <w:pStyle w:val="Prrafodelista"/>
              <w:widowControl w:val="0"/>
              <w:numPr>
                <w:ilvl w:val="0"/>
                <w:numId w:val="19"/>
              </w:numPr>
              <w:suppressAutoHyphens/>
              <w:ind w:left="299" w:hanging="299"/>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Promoción de la corresponsabilidad de las familias frente a la garantía de los derechos de la primera infancia. </w:t>
            </w:r>
          </w:p>
          <w:p w14:paraId="51970508" w14:textId="77777777" w:rsidR="00CE726B" w:rsidRPr="002C3226" w:rsidRDefault="00CE726B" w:rsidP="006218D0">
            <w:pPr>
              <w:widowControl w:val="0"/>
              <w:suppressAutoHyphens/>
              <w:spacing w:after="0" w:line="240" w:lineRule="auto"/>
              <w:jc w:val="both"/>
              <w:rPr>
                <w:rFonts w:ascii="Arial" w:eastAsia="Lucida Sans Unicode" w:hAnsi="Arial" w:cs="Arial"/>
                <w:kern w:val="1"/>
                <w:sz w:val="20"/>
                <w:szCs w:val="20"/>
              </w:rPr>
            </w:pPr>
          </w:p>
        </w:tc>
        <w:tc>
          <w:tcPr>
            <w:tcW w:w="1945" w:type="pct"/>
          </w:tcPr>
          <w:p w14:paraId="03863768"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lastRenderedPageBreak/>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4F0837D1"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09523F1F"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334C34D8"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0D941F3C"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Guía de Orientación Psicosocial para orientar la acción de los profesionales – abordaje y promoción de la salud mental. </w:t>
            </w:r>
          </w:p>
          <w:p w14:paraId="067EEF55"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4EB03BA3"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virtual y/o presencial de los niños, niñas y sus </w:t>
            </w:r>
            <w:r w:rsidRPr="002C3226">
              <w:rPr>
                <w:rFonts w:ascii="Arial" w:eastAsia="Lucida Sans Unicode" w:hAnsi="Arial" w:cs="Arial"/>
                <w:kern w:val="1"/>
                <w:sz w:val="20"/>
                <w:szCs w:val="20"/>
                <w:lang w:val="es-MX"/>
              </w:rPr>
              <w:lastRenderedPageBreak/>
              <w:t xml:space="preserve">familias por parte del talento humano de los servicios y estrategias. </w:t>
            </w:r>
          </w:p>
          <w:p w14:paraId="59ECB90D"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69840395"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Implementación de un espacio virtual en la página web de la Secretaría Distrital de Integración Social, en el que las familias puedan solicitar asesoría, realizar preguntas y dejar recomendaciones.</w:t>
            </w:r>
          </w:p>
          <w:p w14:paraId="088A5F7F"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3F7E41FC"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69B638E3"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0EB13C3A" w14:textId="77777777"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406035CB" w14:textId="77777777" w:rsidR="00CE726B" w:rsidRPr="002C3226" w:rsidRDefault="00CE726B" w:rsidP="006218D0">
            <w:pPr>
              <w:widowControl w:val="0"/>
              <w:suppressAutoHyphens/>
              <w:spacing w:after="0" w:line="240" w:lineRule="auto"/>
              <w:ind w:left="172" w:hanging="172"/>
              <w:jc w:val="both"/>
              <w:rPr>
                <w:rFonts w:ascii="Arial" w:eastAsia="Lucida Sans Unicode" w:hAnsi="Arial" w:cs="Arial"/>
                <w:kern w:val="1"/>
                <w:sz w:val="20"/>
                <w:szCs w:val="20"/>
                <w:lang w:val="es-MX"/>
              </w:rPr>
            </w:pPr>
          </w:p>
          <w:p w14:paraId="563E6755" w14:textId="45FC737A" w:rsidR="00CE726B" w:rsidRPr="002C3226" w:rsidRDefault="00CE726B" w:rsidP="006218D0">
            <w:pPr>
              <w:pStyle w:val="Prrafodelista"/>
              <w:widowControl w:val="0"/>
              <w:numPr>
                <w:ilvl w:val="0"/>
                <w:numId w:val="39"/>
              </w:numPr>
              <w:suppressAutoHyphens/>
              <w:ind w:left="172" w:hanging="172"/>
              <w:jc w:val="both"/>
              <w:rPr>
                <w:rFonts w:ascii="Arial" w:eastAsia="Lucida Sans Unicode" w:hAnsi="Arial" w:cs="Arial"/>
                <w:kern w:val="1"/>
                <w:sz w:val="20"/>
                <w:szCs w:val="20"/>
              </w:rPr>
            </w:pPr>
            <w:r w:rsidRPr="002C3226">
              <w:rPr>
                <w:rFonts w:ascii="Arial" w:eastAsia="Lucida Sans Unicode" w:hAnsi="Arial" w:cs="Arial"/>
                <w:kern w:val="1"/>
                <w:sz w:val="20"/>
                <w:szCs w:val="20"/>
                <w:lang w:val="es-MX"/>
              </w:rPr>
              <w:t xml:space="preserve">Difusión por medios de comunicación y redes sociales de orientaciones, mensajes y recomendaciones de autocuidado, acompañamiento pedagógico, </w:t>
            </w:r>
            <w:proofErr w:type="spellStart"/>
            <w:r w:rsidRPr="002C3226">
              <w:rPr>
                <w:rFonts w:ascii="Arial" w:eastAsia="Lucida Sans Unicode" w:hAnsi="Arial" w:cs="Arial"/>
                <w:kern w:val="1"/>
                <w:sz w:val="20"/>
                <w:szCs w:val="20"/>
                <w:lang w:val="es-MX"/>
              </w:rPr>
              <w:t>criaza</w:t>
            </w:r>
            <w:proofErr w:type="spellEnd"/>
            <w:r w:rsidRPr="002C3226">
              <w:rPr>
                <w:rFonts w:ascii="Arial" w:eastAsia="Lucida Sans Unicode" w:hAnsi="Arial" w:cs="Arial"/>
                <w:kern w:val="1"/>
                <w:sz w:val="20"/>
                <w:szCs w:val="20"/>
                <w:lang w:val="es-MX"/>
              </w:rPr>
              <w:t xml:space="preserve"> positiva, manejo del estrés y prevención de la violencia en el hogar. </w:t>
            </w:r>
          </w:p>
        </w:tc>
      </w:tr>
      <w:tr w:rsidR="000157E9" w:rsidRPr="002C3226" w14:paraId="663B29BF" w14:textId="77777777" w:rsidTr="00DC7316">
        <w:trPr>
          <w:trHeight w:val="250"/>
          <w:jc w:val="center"/>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F2A09CB" w14:textId="7BF6CEB3" w:rsidR="000157E9" w:rsidRPr="00606864" w:rsidRDefault="000157E9" w:rsidP="006218D0">
            <w:pPr>
              <w:spacing w:after="0" w:line="240" w:lineRule="auto"/>
              <w:jc w:val="center"/>
              <w:rPr>
                <w:rFonts w:ascii="Arial" w:hAnsi="Arial" w:cs="Arial"/>
                <w:b/>
                <w:bCs/>
                <w:sz w:val="20"/>
                <w:szCs w:val="20"/>
              </w:rPr>
            </w:pPr>
            <w:r w:rsidRPr="00606864">
              <w:rPr>
                <w:rFonts w:ascii="Arial" w:hAnsi="Arial" w:cs="Arial"/>
                <w:b/>
                <w:bCs/>
                <w:sz w:val="20"/>
                <w:szCs w:val="20"/>
              </w:rPr>
              <w:lastRenderedPageBreak/>
              <w:t>Centros Abrazar</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AC693F3" w14:textId="226BD9E1" w:rsidR="000157E9" w:rsidRPr="002C3226" w:rsidRDefault="00DF23E2" w:rsidP="006218D0">
            <w:pPr>
              <w:widowControl w:val="0"/>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Niñas, niños y adolescentes, desde los tres (3) meses hasta los trece (13) años once (11) meses y veinte nueve (</w:t>
            </w:r>
            <w:proofErr w:type="gramStart"/>
            <w:r w:rsidRPr="002C3226">
              <w:rPr>
                <w:rFonts w:ascii="Arial" w:eastAsia="Lucida Sans Unicode" w:hAnsi="Arial" w:cs="Arial"/>
                <w:kern w:val="1"/>
                <w:sz w:val="20"/>
                <w:szCs w:val="20"/>
              </w:rPr>
              <w:t>29 )</w:t>
            </w:r>
            <w:proofErr w:type="gramEnd"/>
            <w:r w:rsidRPr="002C3226">
              <w:rPr>
                <w:rFonts w:ascii="Arial" w:eastAsia="Lucida Sans Unicode" w:hAnsi="Arial" w:cs="Arial"/>
                <w:kern w:val="1"/>
                <w:sz w:val="20"/>
                <w:szCs w:val="20"/>
              </w:rPr>
              <w:t xml:space="preserve"> días de edad migrantes en situación de riesgo y vulneración de derechos, </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75A8DB36" w14:textId="224C49C4" w:rsidR="00DF23E2" w:rsidRPr="002C3226" w:rsidRDefault="00DF23E2" w:rsidP="006218D0">
            <w:pPr>
              <w:widowControl w:val="0"/>
              <w:tabs>
                <w:tab w:val="left" w:pos="436"/>
              </w:tabs>
              <w:suppressAutoHyphens/>
              <w:spacing w:after="0" w:line="240" w:lineRule="auto"/>
              <w:jc w:val="both"/>
              <w:rPr>
                <w:rFonts w:ascii="Arial" w:eastAsia="Lucida Sans Unicode" w:hAnsi="Arial" w:cs="Arial"/>
                <w:kern w:val="1"/>
                <w:sz w:val="20"/>
                <w:szCs w:val="20"/>
              </w:rPr>
            </w:pPr>
            <w:r w:rsidRPr="002C3226">
              <w:rPr>
                <w:rFonts w:ascii="Arial" w:eastAsia="Lucida Sans Unicode" w:hAnsi="Arial" w:cs="Arial"/>
                <w:kern w:val="1"/>
                <w:sz w:val="20"/>
                <w:szCs w:val="20"/>
              </w:rPr>
              <w:t>El servicio busca brindar atención transitoria a las niñas y niños migrantes en situación de riesgo de vulneración de derechos a través de:</w:t>
            </w:r>
          </w:p>
          <w:p w14:paraId="0293B393" w14:textId="77777777" w:rsidR="00DF23E2" w:rsidRPr="002C3226" w:rsidRDefault="00DF23E2" w:rsidP="006218D0">
            <w:pPr>
              <w:pStyle w:val="Prrafodelista"/>
              <w:widowControl w:val="0"/>
              <w:numPr>
                <w:ilvl w:val="0"/>
                <w:numId w:val="72"/>
              </w:numPr>
              <w:tabs>
                <w:tab w:val="left" w:pos="436"/>
              </w:tabs>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Acompañamiento psicosocial para la prevención de la vulneración de derechos de niñas y niños migrantes.</w:t>
            </w:r>
          </w:p>
          <w:p w14:paraId="76FB4BAD" w14:textId="77777777" w:rsidR="00DF23E2" w:rsidRPr="002C3226" w:rsidRDefault="00DF23E2" w:rsidP="006218D0">
            <w:pPr>
              <w:pStyle w:val="Prrafodelista"/>
              <w:widowControl w:val="0"/>
              <w:numPr>
                <w:ilvl w:val="0"/>
                <w:numId w:val="72"/>
              </w:numPr>
              <w:tabs>
                <w:tab w:val="left" w:pos="436"/>
              </w:tabs>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Desarrollo lúdico, pedagógico, artístico y deportivo orientado hacia el reconocimiento de la diversidad, identidad étnica y cultural.</w:t>
            </w:r>
          </w:p>
          <w:p w14:paraId="4CC0EFF8" w14:textId="77777777" w:rsidR="00DF23E2" w:rsidRPr="002C3226" w:rsidRDefault="00DF23E2" w:rsidP="006218D0">
            <w:pPr>
              <w:pStyle w:val="Prrafodelista"/>
              <w:widowControl w:val="0"/>
              <w:numPr>
                <w:ilvl w:val="0"/>
                <w:numId w:val="72"/>
              </w:numPr>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Acompañamiento pedagógico y fortalecimiento de habilidades de aprendizaje.</w:t>
            </w:r>
          </w:p>
          <w:p w14:paraId="0A288720" w14:textId="77777777" w:rsidR="00DF23E2" w:rsidRPr="002C3226" w:rsidRDefault="00DF23E2" w:rsidP="006218D0">
            <w:pPr>
              <w:pStyle w:val="Prrafodelista"/>
              <w:widowControl w:val="0"/>
              <w:numPr>
                <w:ilvl w:val="0"/>
                <w:numId w:val="72"/>
              </w:numPr>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Promoción de hábitos de vida saludable.</w:t>
            </w:r>
          </w:p>
          <w:p w14:paraId="28EF32A4" w14:textId="77777777" w:rsidR="00DF23E2" w:rsidRPr="002C3226" w:rsidRDefault="00DF23E2" w:rsidP="006218D0">
            <w:pPr>
              <w:pStyle w:val="Prrafodelista"/>
              <w:widowControl w:val="0"/>
              <w:numPr>
                <w:ilvl w:val="0"/>
                <w:numId w:val="72"/>
              </w:numPr>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Apoyo alimentario con calidad y </w:t>
            </w:r>
            <w:r w:rsidRPr="002C3226">
              <w:rPr>
                <w:rFonts w:ascii="Arial" w:eastAsia="Lucida Sans Unicode" w:hAnsi="Arial" w:cs="Arial"/>
                <w:kern w:val="1"/>
                <w:sz w:val="20"/>
                <w:szCs w:val="20"/>
              </w:rPr>
              <w:lastRenderedPageBreak/>
              <w:t>oportunidad.</w:t>
            </w:r>
          </w:p>
          <w:p w14:paraId="347EE190" w14:textId="77777777" w:rsidR="00DF23E2" w:rsidRPr="002C3226" w:rsidRDefault="00DF23E2" w:rsidP="006218D0">
            <w:pPr>
              <w:pStyle w:val="Prrafodelista"/>
              <w:widowControl w:val="0"/>
              <w:numPr>
                <w:ilvl w:val="0"/>
                <w:numId w:val="72"/>
              </w:numPr>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Tamizaje de riesgo nutricional.</w:t>
            </w:r>
          </w:p>
          <w:p w14:paraId="72B5FA17" w14:textId="77777777" w:rsidR="00DF23E2" w:rsidRPr="002C3226" w:rsidRDefault="00DF23E2" w:rsidP="006218D0">
            <w:pPr>
              <w:pStyle w:val="Prrafodelista"/>
              <w:widowControl w:val="0"/>
              <w:numPr>
                <w:ilvl w:val="0"/>
                <w:numId w:val="72"/>
              </w:numPr>
              <w:suppressAutoHyphens/>
              <w:ind w:left="436" w:hanging="283"/>
              <w:jc w:val="both"/>
              <w:rPr>
                <w:rFonts w:ascii="Arial" w:eastAsia="Lucida Sans Unicode" w:hAnsi="Arial" w:cs="Arial"/>
                <w:kern w:val="1"/>
                <w:sz w:val="20"/>
                <w:szCs w:val="20"/>
              </w:rPr>
            </w:pPr>
            <w:r w:rsidRPr="002C3226">
              <w:rPr>
                <w:rFonts w:ascii="Arial" w:eastAsia="Lucida Sans Unicode" w:hAnsi="Arial" w:cs="Arial"/>
                <w:kern w:val="1"/>
                <w:sz w:val="20"/>
                <w:szCs w:val="20"/>
              </w:rPr>
              <w:t>Promoción de la corresponsabilidad de las familias frente a la garantía de los derechos de las niñas y niños en situación de riesgo de vulneración de derechos.</w:t>
            </w:r>
          </w:p>
          <w:p w14:paraId="6F5B66DB" w14:textId="77777777" w:rsidR="00DF23E2" w:rsidRPr="002C3226" w:rsidRDefault="00DF23E2" w:rsidP="006218D0">
            <w:pPr>
              <w:pStyle w:val="Prrafodelista"/>
              <w:widowControl w:val="0"/>
              <w:numPr>
                <w:ilvl w:val="0"/>
                <w:numId w:val="72"/>
              </w:numPr>
              <w:suppressAutoHyphens/>
              <w:ind w:left="436" w:hanging="436"/>
              <w:jc w:val="both"/>
              <w:rPr>
                <w:rFonts w:ascii="Arial" w:eastAsia="Lucida Sans Unicode" w:hAnsi="Arial" w:cs="Arial"/>
                <w:kern w:val="1"/>
                <w:sz w:val="20"/>
                <w:szCs w:val="20"/>
              </w:rPr>
            </w:pPr>
            <w:r w:rsidRPr="002C3226">
              <w:rPr>
                <w:rFonts w:ascii="Arial" w:eastAsia="Lucida Sans Unicode" w:hAnsi="Arial" w:cs="Arial"/>
                <w:kern w:val="1"/>
                <w:sz w:val="20"/>
                <w:szCs w:val="20"/>
              </w:rPr>
              <w:t>Gestión interinstitucional</w:t>
            </w:r>
            <w:r w:rsidR="009540B4" w:rsidRPr="002C3226">
              <w:rPr>
                <w:rFonts w:ascii="Arial" w:eastAsia="Lucida Sans Unicode" w:hAnsi="Arial" w:cs="Arial"/>
                <w:kern w:val="1"/>
                <w:sz w:val="20"/>
                <w:szCs w:val="20"/>
              </w:rPr>
              <w:t xml:space="preserve"> para contribuir a la garantía de los derechos de las niñas y niños migrantes en situación de riesgo de vulneración de derechos.</w:t>
            </w:r>
          </w:p>
          <w:p w14:paraId="041B9AC7" w14:textId="77777777" w:rsidR="009540B4" w:rsidRPr="002C3226" w:rsidRDefault="009540B4" w:rsidP="006218D0">
            <w:pPr>
              <w:pStyle w:val="Prrafodelista"/>
              <w:widowControl w:val="0"/>
              <w:numPr>
                <w:ilvl w:val="0"/>
                <w:numId w:val="72"/>
              </w:numPr>
              <w:tabs>
                <w:tab w:val="left" w:pos="436"/>
              </w:tabs>
              <w:suppressAutoHyphens/>
              <w:ind w:left="436" w:hanging="425"/>
              <w:jc w:val="both"/>
              <w:rPr>
                <w:rFonts w:ascii="Arial" w:eastAsia="Lucida Sans Unicode" w:hAnsi="Arial" w:cs="Arial"/>
                <w:kern w:val="1"/>
                <w:sz w:val="20"/>
                <w:szCs w:val="20"/>
              </w:rPr>
            </w:pPr>
            <w:r w:rsidRPr="002C3226">
              <w:rPr>
                <w:rFonts w:ascii="Arial" w:eastAsia="Lucida Sans Unicode" w:hAnsi="Arial" w:cs="Arial"/>
                <w:kern w:val="1"/>
                <w:sz w:val="20"/>
                <w:szCs w:val="20"/>
              </w:rPr>
              <w:t>Referenciación y activación de rutas de atención para las familias de las niñas y niños.</w:t>
            </w:r>
          </w:p>
          <w:p w14:paraId="5F26BDFF" w14:textId="7CDE73E7" w:rsidR="009540B4" w:rsidRPr="002C3226" w:rsidRDefault="009540B4" w:rsidP="006218D0">
            <w:pPr>
              <w:pStyle w:val="Prrafodelista"/>
              <w:widowControl w:val="0"/>
              <w:numPr>
                <w:ilvl w:val="0"/>
                <w:numId w:val="72"/>
              </w:numPr>
              <w:tabs>
                <w:tab w:val="left" w:pos="578"/>
              </w:tabs>
              <w:suppressAutoHyphens/>
              <w:ind w:left="436" w:hanging="436"/>
              <w:jc w:val="both"/>
              <w:rPr>
                <w:rFonts w:ascii="Arial" w:eastAsia="Lucida Sans Unicode" w:hAnsi="Arial" w:cs="Arial"/>
                <w:kern w:val="1"/>
                <w:sz w:val="20"/>
                <w:szCs w:val="20"/>
              </w:rPr>
            </w:pPr>
            <w:r w:rsidRPr="002C3226">
              <w:rPr>
                <w:rFonts w:ascii="Arial" w:eastAsia="Lucida Sans Unicode" w:hAnsi="Arial" w:cs="Arial"/>
                <w:kern w:val="1"/>
                <w:sz w:val="20"/>
                <w:szCs w:val="20"/>
              </w:rPr>
              <w:t xml:space="preserve">Asesoría jurídica para las familias de la población participante. </w:t>
            </w:r>
          </w:p>
        </w:tc>
        <w:tc>
          <w:tcPr>
            <w:tcW w:w="1945" w:type="pct"/>
            <w:tcBorders>
              <w:top w:val="single" w:sz="4" w:space="0" w:color="auto"/>
              <w:left w:val="single" w:sz="4" w:space="0" w:color="auto"/>
              <w:bottom w:val="single" w:sz="4" w:space="0" w:color="auto"/>
              <w:right w:val="single" w:sz="4" w:space="0" w:color="auto"/>
            </w:tcBorders>
          </w:tcPr>
          <w:p w14:paraId="01E6D116" w14:textId="77777777" w:rsidR="000157E9" w:rsidRPr="002C3226" w:rsidRDefault="000157E9" w:rsidP="006218D0">
            <w:pPr>
              <w:pStyle w:val="Prrafodelista"/>
              <w:widowControl w:val="0"/>
              <w:numPr>
                <w:ilvl w:val="0"/>
                <w:numId w:val="26"/>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lastRenderedPageBreak/>
              <w:t>Atención no presencial e implementación de la estrategia “</w:t>
            </w:r>
            <w:r w:rsidRPr="002C3226">
              <w:rPr>
                <w:rFonts w:ascii="Arial" w:eastAsia="Lucida Sans Unicode" w:hAnsi="Arial" w:cs="Arial"/>
                <w:bCs/>
                <w:i/>
                <w:iCs/>
                <w:kern w:val="1"/>
                <w:sz w:val="20"/>
                <w:szCs w:val="20"/>
                <w:lang w:val="es-MX"/>
              </w:rPr>
              <w:t>Aprendamos jugando para cuidarnos en casa</w:t>
            </w:r>
            <w:r w:rsidRPr="002C3226">
              <w:rPr>
                <w:rFonts w:ascii="Arial" w:eastAsia="Lucida Sans Unicode" w:hAnsi="Arial" w:cs="Arial"/>
                <w:kern w:val="1"/>
                <w:sz w:val="20"/>
                <w:szCs w:val="20"/>
                <w:lang w:val="es-MX"/>
              </w:rPr>
              <w:t>”.</w:t>
            </w:r>
          </w:p>
          <w:p w14:paraId="0EEFDAF0" w14:textId="77777777" w:rsidR="000157E9" w:rsidRPr="002C3226" w:rsidRDefault="000157E9" w:rsidP="006218D0">
            <w:pPr>
              <w:widowControl w:val="0"/>
              <w:suppressAutoHyphens/>
              <w:spacing w:after="0" w:line="240" w:lineRule="auto"/>
              <w:jc w:val="both"/>
              <w:rPr>
                <w:rFonts w:ascii="Arial" w:eastAsia="Lucida Sans Unicode" w:hAnsi="Arial" w:cs="Arial"/>
                <w:kern w:val="1"/>
                <w:sz w:val="20"/>
                <w:szCs w:val="20"/>
                <w:lang w:val="es-MX"/>
              </w:rPr>
            </w:pPr>
          </w:p>
          <w:p w14:paraId="22AEE788" w14:textId="77777777" w:rsidR="000157E9" w:rsidRPr="002C3226" w:rsidRDefault="000157E9" w:rsidP="006218D0">
            <w:pPr>
              <w:pStyle w:val="Prrafodelista"/>
              <w:widowControl w:val="0"/>
              <w:numPr>
                <w:ilvl w:val="0"/>
                <w:numId w:val="26"/>
              </w:numPr>
              <w:suppressAutoHyphens/>
              <w:ind w:left="172" w:hanging="14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2AF51BAF" w14:textId="77777777" w:rsidR="000157E9" w:rsidRPr="002C3226" w:rsidRDefault="000157E9" w:rsidP="006218D0">
            <w:pPr>
              <w:widowControl w:val="0"/>
              <w:suppressAutoHyphens/>
              <w:spacing w:after="0" w:line="240" w:lineRule="auto"/>
              <w:jc w:val="both"/>
              <w:rPr>
                <w:rFonts w:ascii="Arial" w:eastAsia="Lucida Sans Unicode" w:hAnsi="Arial" w:cs="Arial"/>
                <w:kern w:val="1"/>
                <w:sz w:val="20"/>
                <w:szCs w:val="20"/>
                <w:lang w:val="es-MX"/>
              </w:rPr>
            </w:pPr>
          </w:p>
          <w:p w14:paraId="1833C2CC" w14:textId="77777777" w:rsidR="000157E9" w:rsidRPr="002C3226" w:rsidRDefault="000157E9" w:rsidP="006218D0">
            <w:pPr>
              <w:pStyle w:val="Prrafodelista"/>
              <w:widowControl w:val="0"/>
              <w:numPr>
                <w:ilvl w:val="0"/>
                <w:numId w:val="26"/>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Construcción y aplicación de la </w:t>
            </w:r>
            <w:r w:rsidRPr="002C3226">
              <w:rPr>
                <w:rFonts w:ascii="Arial" w:eastAsia="Lucida Sans Unicode" w:hAnsi="Arial" w:cs="Arial"/>
                <w:bCs/>
                <w:i/>
                <w:iCs/>
                <w:kern w:val="1"/>
                <w:sz w:val="20"/>
                <w:szCs w:val="20"/>
                <w:lang w:val="es-MX"/>
              </w:rPr>
              <w:t>Guía de Orientación Psicosocial</w:t>
            </w:r>
            <w:r w:rsidRPr="002C3226">
              <w:rPr>
                <w:rFonts w:ascii="Arial" w:eastAsia="Lucida Sans Unicode" w:hAnsi="Arial" w:cs="Arial"/>
                <w:kern w:val="1"/>
                <w:sz w:val="20"/>
                <w:szCs w:val="20"/>
                <w:lang w:val="es-MX"/>
              </w:rPr>
              <w:t xml:space="preserve"> para orientar la acción de los profesionales, abordaje y promoción de la salud mental. </w:t>
            </w:r>
          </w:p>
          <w:p w14:paraId="14C4C4C2" w14:textId="77777777" w:rsidR="000157E9" w:rsidRPr="002C3226" w:rsidRDefault="000157E9" w:rsidP="006218D0">
            <w:pPr>
              <w:widowControl w:val="0"/>
              <w:suppressAutoHyphens/>
              <w:spacing w:after="0" w:line="240" w:lineRule="auto"/>
              <w:jc w:val="both"/>
              <w:rPr>
                <w:rFonts w:ascii="Arial" w:eastAsia="Lucida Sans Unicode" w:hAnsi="Arial" w:cs="Arial"/>
                <w:kern w:val="1"/>
                <w:sz w:val="20"/>
                <w:szCs w:val="20"/>
                <w:lang w:val="es-MX"/>
              </w:rPr>
            </w:pPr>
          </w:p>
          <w:p w14:paraId="5BBD063D" w14:textId="77777777" w:rsidR="000157E9" w:rsidRPr="002C3226" w:rsidRDefault="000157E9" w:rsidP="006218D0">
            <w:pPr>
              <w:pStyle w:val="Prrafodelista"/>
              <w:widowControl w:val="0"/>
              <w:numPr>
                <w:ilvl w:val="0"/>
                <w:numId w:val="26"/>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Asesoría, acompañamiento y seguimiento </w:t>
            </w:r>
            <w:proofErr w:type="spellStart"/>
            <w:r w:rsidRPr="002C3226">
              <w:rPr>
                <w:rFonts w:ascii="Arial" w:eastAsia="Lucida Sans Unicode" w:hAnsi="Arial" w:cs="Arial"/>
                <w:kern w:val="1"/>
                <w:sz w:val="20"/>
                <w:szCs w:val="20"/>
                <w:lang w:val="es-MX"/>
              </w:rPr>
              <w:t>telfónico</w:t>
            </w:r>
            <w:proofErr w:type="spellEnd"/>
            <w:r w:rsidRPr="002C3226">
              <w:rPr>
                <w:rFonts w:ascii="Arial" w:eastAsia="Lucida Sans Unicode" w:hAnsi="Arial" w:cs="Arial"/>
                <w:kern w:val="1"/>
                <w:sz w:val="20"/>
                <w:szCs w:val="20"/>
                <w:lang w:val="es-MX"/>
              </w:rPr>
              <w:t xml:space="preserve"> </w:t>
            </w:r>
            <w:r w:rsidRPr="002C3226">
              <w:rPr>
                <w:rFonts w:ascii="Arial" w:eastAsia="Lucida Sans Unicode" w:hAnsi="Arial" w:cs="Arial"/>
                <w:kern w:val="1"/>
                <w:sz w:val="20"/>
                <w:szCs w:val="20"/>
                <w:lang w:val="es-MX"/>
              </w:rPr>
              <w:lastRenderedPageBreak/>
              <w:t xml:space="preserve">virtual y/o presencial de los niños, niñas y sus familias por parte del talento humano de los servicios y estrategias. </w:t>
            </w:r>
          </w:p>
          <w:p w14:paraId="7DA54219" w14:textId="77777777" w:rsidR="000157E9" w:rsidRPr="002C3226" w:rsidRDefault="000157E9" w:rsidP="006218D0">
            <w:pPr>
              <w:widowControl w:val="0"/>
              <w:suppressAutoHyphens/>
              <w:spacing w:after="0" w:line="240" w:lineRule="auto"/>
              <w:jc w:val="both"/>
              <w:rPr>
                <w:rFonts w:ascii="Arial" w:eastAsia="Lucida Sans Unicode" w:hAnsi="Arial" w:cs="Arial"/>
                <w:kern w:val="1"/>
                <w:sz w:val="20"/>
                <w:szCs w:val="20"/>
                <w:lang w:val="es-MX"/>
              </w:rPr>
            </w:pPr>
          </w:p>
          <w:p w14:paraId="47E5C785" w14:textId="77777777" w:rsidR="000157E9" w:rsidRPr="002C3226" w:rsidRDefault="000157E9"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Implementación de un espacio virtual en la página web de la Secretaría Distrital de Integración Social, en el que las familias puedan solicitar asesoría, realizar preguntas y dejar recomendaciones.</w:t>
            </w:r>
          </w:p>
          <w:p w14:paraId="55241EB2" w14:textId="77777777" w:rsidR="000157E9" w:rsidRPr="002C3226" w:rsidRDefault="000157E9" w:rsidP="006218D0">
            <w:pPr>
              <w:widowControl w:val="0"/>
              <w:suppressAutoHyphens/>
              <w:spacing w:after="0" w:line="240" w:lineRule="auto"/>
              <w:ind w:left="305" w:hanging="305"/>
              <w:jc w:val="both"/>
              <w:rPr>
                <w:rFonts w:ascii="Arial" w:eastAsia="Lucida Sans Unicode" w:hAnsi="Arial" w:cs="Arial"/>
                <w:kern w:val="1"/>
                <w:sz w:val="20"/>
                <w:szCs w:val="20"/>
                <w:lang w:val="es-MX"/>
              </w:rPr>
            </w:pPr>
          </w:p>
          <w:p w14:paraId="65BA6349" w14:textId="77777777" w:rsidR="000157E9" w:rsidRPr="002C3226" w:rsidRDefault="000157E9"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Promoción de la crianza positiva, acompañamiento pedagógico y acciones de autocuidado.</w:t>
            </w:r>
          </w:p>
          <w:p w14:paraId="3A7FD271" w14:textId="77777777" w:rsidR="000157E9" w:rsidRPr="002C3226" w:rsidRDefault="000157E9" w:rsidP="006218D0">
            <w:pPr>
              <w:widowControl w:val="0"/>
              <w:suppressAutoHyphens/>
              <w:spacing w:after="0" w:line="240" w:lineRule="auto"/>
              <w:ind w:left="305" w:hanging="305"/>
              <w:jc w:val="both"/>
              <w:rPr>
                <w:rFonts w:ascii="Arial" w:eastAsia="Lucida Sans Unicode" w:hAnsi="Arial" w:cs="Arial"/>
                <w:kern w:val="1"/>
                <w:sz w:val="20"/>
                <w:szCs w:val="20"/>
                <w:lang w:val="es-MX"/>
              </w:rPr>
            </w:pPr>
          </w:p>
          <w:p w14:paraId="54B91A9B" w14:textId="77777777" w:rsidR="000157E9" w:rsidRPr="002C3226" w:rsidRDefault="000157E9" w:rsidP="006218D0">
            <w:pPr>
              <w:pStyle w:val="Prrafodelista"/>
              <w:widowControl w:val="0"/>
              <w:numPr>
                <w:ilvl w:val="0"/>
                <w:numId w:val="27"/>
              </w:numPr>
              <w:suppressAutoHyphens/>
              <w:ind w:left="172" w:hanging="172"/>
              <w:jc w:val="both"/>
              <w:rPr>
                <w:rFonts w:ascii="Arial" w:eastAsia="Lucida Sans Unicode" w:hAnsi="Arial" w:cs="Arial"/>
                <w:kern w:val="1"/>
                <w:sz w:val="20"/>
                <w:szCs w:val="20"/>
                <w:lang w:val="es-MX"/>
              </w:rPr>
            </w:pPr>
            <w:r w:rsidRPr="002C3226">
              <w:rPr>
                <w:rFonts w:ascii="Arial" w:eastAsia="Lucida Sans Unicode" w:hAnsi="Arial" w:cs="Arial"/>
                <w:kern w:val="1"/>
                <w:sz w:val="20"/>
                <w:szCs w:val="20"/>
                <w:lang w:val="es-MX"/>
              </w:rPr>
              <w:t xml:space="preserve">Entrega de apoyo alimentario y difusión de recetarios, para continuar fortaleciendo en los </w:t>
            </w:r>
            <w:proofErr w:type="spellStart"/>
            <w:r w:rsidRPr="002C3226">
              <w:rPr>
                <w:rFonts w:ascii="Arial" w:eastAsia="Lucida Sans Unicode" w:hAnsi="Arial" w:cs="Arial"/>
                <w:kern w:val="1"/>
                <w:sz w:val="20"/>
                <w:szCs w:val="20"/>
                <w:lang w:val="es-MX"/>
              </w:rPr>
              <w:t>hagares</w:t>
            </w:r>
            <w:proofErr w:type="spellEnd"/>
            <w:r w:rsidRPr="002C3226">
              <w:rPr>
                <w:rFonts w:ascii="Arial" w:eastAsia="Lucida Sans Unicode" w:hAnsi="Arial" w:cs="Arial"/>
                <w:kern w:val="1"/>
                <w:sz w:val="20"/>
                <w:szCs w:val="20"/>
                <w:lang w:val="es-MX"/>
              </w:rPr>
              <w:t xml:space="preserve"> una alimentación balanceada.</w:t>
            </w:r>
          </w:p>
          <w:p w14:paraId="5C3E992E" w14:textId="77777777" w:rsidR="000157E9" w:rsidRPr="002C3226" w:rsidRDefault="000157E9" w:rsidP="006218D0">
            <w:pPr>
              <w:widowControl w:val="0"/>
              <w:suppressAutoHyphens/>
              <w:spacing w:after="0" w:line="240" w:lineRule="auto"/>
              <w:ind w:left="305" w:hanging="305"/>
              <w:jc w:val="both"/>
              <w:rPr>
                <w:rFonts w:ascii="Arial" w:eastAsia="Lucida Sans Unicode" w:hAnsi="Arial" w:cs="Arial"/>
                <w:kern w:val="1"/>
                <w:sz w:val="20"/>
                <w:szCs w:val="20"/>
                <w:lang w:val="es-MX"/>
              </w:rPr>
            </w:pPr>
          </w:p>
          <w:p w14:paraId="6C53CF0D" w14:textId="50953C28" w:rsidR="000157E9" w:rsidRPr="006723AD" w:rsidRDefault="000157E9" w:rsidP="006723AD">
            <w:pPr>
              <w:pStyle w:val="Prrafodelista"/>
              <w:widowControl w:val="0"/>
              <w:numPr>
                <w:ilvl w:val="0"/>
                <w:numId w:val="27"/>
              </w:numPr>
              <w:tabs>
                <w:tab w:val="left" w:pos="174"/>
              </w:tabs>
              <w:suppressAutoHyphens/>
              <w:ind w:left="174" w:hanging="174"/>
              <w:jc w:val="both"/>
              <w:rPr>
                <w:rFonts w:ascii="Arial" w:eastAsia="Lucida Sans Unicode" w:hAnsi="Arial" w:cs="Arial"/>
                <w:kern w:val="1"/>
                <w:sz w:val="20"/>
                <w:szCs w:val="20"/>
                <w:lang w:val="es-MX"/>
              </w:rPr>
            </w:pPr>
            <w:r w:rsidRPr="006723AD">
              <w:rPr>
                <w:rFonts w:ascii="Arial" w:eastAsia="Lucida Sans Unicode" w:hAnsi="Arial" w:cs="Arial"/>
                <w:kern w:val="1"/>
                <w:sz w:val="20"/>
                <w:szCs w:val="20"/>
                <w:lang w:val="es-MX"/>
              </w:rPr>
              <w:t xml:space="preserve">Difusión por medios de comunicación y redes sociales de orientaciones, mensajes y recomendaciones de autocuidado, acompañamiento pedagógico, crianza positiva, manejo del estrés y prevención de la violencia en el hogar. </w:t>
            </w:r>
          </w:p>
        </w:tc>
      </w:tr>
    </w:tbl>
    <w:p w14:paraId="267C03A7" w14:textId="024779AC" w:rsidR="00C76051" w:rsidRDefault="00C76051" w:rsidP="006218D0">
      <w:pPr>
        <w:pStyle w:val="Sangradetextonormal"/>
        <w:ind w:left="0" w:right="-29"/>
        <w:jc w:val="center"/>
        <w:rPr>
          <w:rFonts w:ascii="Arial" w:hAnsi="Arial" w:cs="Arial"/>
          <w:sz w:val="18"/>
          <w:szCs w:val="16"/>
        </w:rPr>
      </w:pPr>
      <w:r w:rsidRPr="002C3226">
        <w:rPr>
          <w:rFonts w:ascii="Arial" w:hAnsi="Arial" w:cs="Arial"/>
          <w:sz w:val="18"/>
          <w:szCs w:val="16"/>
        </w:rPr>
        <w:lastRenderedPageBreak/>
        <w:t xml:space="preserve">Fuente: </w:t>
      </w:r>
      <w:r w:rsidR="006F6D37" w:rsidRPr="002C3226">
        <w:rPr>
          <w:rFonts w:ascii="Arial" w:hAnsi="Arial" w:cs="Arial"/>
          <w:sz w:val="18"/>
          <w:szCs w:val="16"/>
        </w:rPr>
        <w:t xml:space="preserve">Comité Institucional de </w:t>
      </w:r>
      <w:proofErr w:type="spellStart"/>
      <w:r w:rsidR="006F6D37" w:rsidRPr="002C3226">
        <w:rPr>
          <w:rFonts w:ascii="Arial" w:hAnsi="Arial" w:cs="Arial"/>
          <w:sz w:val="18"/>
          <w:szCs w:val="16"/>
        </w:rPr>
        <w:t>Gestiòn</w:t>
      </w:r>
      <w:proofErr w:type="spellEnd"/>
      <w:r w:rsidR="006F6D37" w:rsidRPr="002C3226">
        <w:rPr>
          <w:rFonts w:ascii="Arial" w:hAnsi="Arial" w:cs="Arial"/>
          <w:sz w:val="18"/>
          <w:szCs w:val="16"/>
        </w:rPr>
        <w:t xml:space="preserve"> y </w:t>
      </w:r>
      <w:proofErr w:type="gramStart"/>
      <w:r w:rsidR="006F6D37" w:rsidRPr="002C3226">
        <w:rPr>
          <w:rFonts w:ascii="Arial" w:hAnsi="Arial" w:cs="Arial"/>
          <w:sz w:val="18"/>
          <w:szCs w:val="16"/>
        </w:rPr>
        <w:t>De</w:t>
      </w:r>
      <w:r w:rsidR="00B610B4" w:rsidRPr="002C3226">
        <w:rPr>
          <w:rFonts w:ascii="Arial" w:hAnsi="Arial" w:cs="Arial"/>
          <w:sz w:val="18"/>
          <w:szCs w:val="16"/>
        </w:rPr>
        <w:t>sempeño  que</w:t>
      </w:r>
      <w:proofErr w:type="gramEnd"/>
      <w:r w:rsidR="00B610B4" w:rsidRPr="002C3226">
        <w:rPr>
          <w:rFonts w:ascii="Arial" w:hAnsi="Arial" w:cs="Arial"/>
          <w:sz w:val="18"/>
          <w:szCs w:val="16"/>
        </w:rPr>
        <w:t xml:space="preserve"> </w:t>
      </w:r>
      <w:proofErr w:type="spellStart"/>
      <w:r w:rsidR="00B610B4" w:rsidRPr="002C3226">
        <w:rPr>
          <w:rFonts w:ascii="Arial" w:hAnsi="Arial" w:cs="Arial"/>
          <w:sz w:val="18"/>
          <w:szCs w:val="16"/>
        </w:rPr>
        <w:t>tratò</w:t>
      </w:r>
      <w:proofErr w:type="spellEnd"/>
      <w:r w:rsidR="006F6D37" w:rsidRPr="002C3226">
        <w:rPr>
          <w:rFonts w:ascii="Arial" w:hAnsi="Arial" w:cs="Arial"/>
          <w:sz w:val="18"/>
          <w:szCs w:val="16"/>
        </w:rPr>
        <w:t xml:space="preserve"> temas de </w:t>
      </w:r>
      <w:proofErr w:type="spellStart"/>
      <w:r w:rsidR="006F6D37" w:rsidRPr="002C3226">
        <w:rPr>
          <w:rFonts w:ascii="Arial" w:hAnsi="Arial" w:cs="Arial"/>
          <w:sz w:val="18"/>
          <w:szCs w:val="16"/>
        </w:rPr>
        <w:t>Gestiòn</w:t>
      </w:r>
      <w:proofErr w:type="spellEnd"/>
      <w:r w:rsidR="006F6D37" w:rsidRPr="002C3226">
        <w:rPr>
          <w:rFonts w:ascii="Arial" w:hAnsi="Arial" w:cs="Arial"/>
          <w:sz w:val="18"/>
          <w:szCs w:val="16"/>
        </w:rPr>
        <w:t xml:space="preserve"> Integral Social</w:t>
      </w:r>
    </w:p>
    <w:p w14:paraId="0B136659" w14:textId="514CD8E1" w:rsidR="00200C49" w:rsidRDefault="00200C49" w:rsidP="006218D0">
      <w:pPr>
        <w:pStyle w:val="Sangradetextonormal"/>
        <w:ind w:left="0" w:right="-29"/>
        <w:jc w:val="center"/>
        <w:rPr>
          <w:rFonts w:ascii="Arial" w:hAnsi="Arial" w:cs="Arial"/>
          <w:sz w:val="18"/>
          <w:szCs w:val="16"/>
        </w:rPr>
      </w:pPr>
    </w:p>
    <w:p w14:paraId="0C290E87" w14:textId="77777777" w:rsidR="00200C49" w:rsidRPr="002C3226" w:rsidRDefault="00200C49" w:rsidP="006218D0">
      <w:pPr>
        <w:pStyle w:val="Sangradetextonormal"/>
        <w:ind w:left="0" w:right="-29"/>
        <w:jc w:val="center"/>
        <w:rPr>
          <w:rFonts w:ascii="Arial" w:hAnsi="Arial" w:cs="Arial"/>
          <w:sz w:val="18"/>
          <w:szCs w:val="16"/>
        </w:rPr>
      </w:pPr>
    </w:p>
    <w:p w14:paraId="52B84DE0" w14:textId="77777777" w:rsidR="00087753" w:rsidRDefault="00087753" w:rsidP="00087753">
      <w:pPr>
        <w:pStyle w:val="Prrafodelista"/>
        <w:widowControl w:val="0"/>
        <w:suppressAutoHyphens/>
        <w:ind w:left="360"/>
        <w:rPr>
          <w:rFonts w:ascii="Arial" w:eastAsia="Lucida Sans Unicode" w:hAnsi="Arial" w:cs="Arial"/>
          <w:kern w:val="1"/>
          <w:sz w:val="22"/>
          <w:szCs w:val="22"/>
        </w:rPr>
      </w:pPr>
    </w:p>
    <w:p w14:paraId="4992FCDF" w14:textId="7A4C0DBF" w:rsidR="004C0A71" w:rsidRPr="00087753" w:rsidRDefault="004C0A71" w:rsidP="006218D0">
      <w:pPr>
        <w:pStyle w:val="Prrafodelista"/>
        <w:widowControl w:val="0"/>
        <w:numPr>
          <w:ilvl w:val="0"/>
          <w:numId w:val="24"/>
        </w:numPr>
        <w:suppressAutoHyphens/>
        <w:rPr>
          <w:rFonts w:ascii="Arial" w:eastAsia="Lucida Sans Unicode" w:hAnsi="Arial" w:cs="Arial"/>
          <w:b/>
          <w:bCs/>
          <w:kern w:val="1"/>
          <w:sz w:val="22"/>
          <w:szCs w:val="22"/>
        </w:rPr>
      </w:pPr>
      <w:r w:rsidRPr="00087753">
        <w:rPr>
          <w:rFonts w:ascii="Arial" w:eastAsia="Lucida Sans Unicode" w:hAnsi="Arial" w:cs="Arial"/>
          <w:b/>
          <w:bCs/>
          <w:kern w:val="1"/>
          <w:sz w:val="22"/>
          <w:szCs w:val="22"/>
        </w:rPr>
        <w:t>JUVENTUD</w:t>
      </w:r>
    </w:p>
    <w:p w14:paraId="26FBCA8F" w14:textId="77777777" w:rsidR="004C0A71" w:rsidRPr="002C3226" w:rsidRDefault="004C0A71" w:rsidP="006218D0">
      <w:pPr>
        <w:widowControl w:val="0"/>
        <w:suppressAutoHyphens/>
        <w:spacing w:after="0" w:line="240" w:lineRule="auto"/>
        <w:rPr>
          <w:rFonts w:ascii="Arial" w:eastAsia="Lucida Sans Unicode" w:hAnsi="Arial" w:cs="Arial"/>
          <w:kern w:val="1"/>
        </w:rPr>
      </w:pPr>
    </w:p>
    <w:p w14:paraId="249697BC" w14:textId="584BDEA4" w:rsidR="00A83B72" w:rsidRDefault="00A83B72" w:rsidP="006218D0">
      <w:pPr>
        <w:widowControl w:val="0"/>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A través del servicio</w:t>
      </w:r>
      <w:r w:rsidR="0015519B" w:rsidRPr="002C3226">
        <w:rPr>
          <w:rFonts w:ascii="Arial" w:eastAsia="Lucida Sans Unicode" w:hAnsi="Arial" w:cs="Arial"/>
          <w:kern w:val="1"/>
        </w:rPr>
        <w:t xml:space="preserve"> dirigido </w:t>
      </w:r>
      <w:r w:rsidRPr="002C3226">
        <w:rPr>
          <w:rFonts w:ascii="Arial" w:eastAsia="Lucida Sans Unicode" w:hAnsi="Arial" w:cs="Arial"/>
          <w:kern w:val="1"/>
        </w:rPr>
        <w:t xml:space="preserve">a la población joven del </w:t>
      </w:r>
      <w:r w:rsidR="003858AC">
        <w:rPr>
          <w:rFonts w:ascii="Arial" w:eastAsia="Lucida Sans Unicode" w:hAnsi="Arial" w:cs="Arial"/>
          <w:kern w:val="1"/>
        </w:rPr>
        <w:t>d</w:t>
      </w:r>
      <w:r w:rsidRPr="002C3226">
        <w:rPr>
          <w:rFonts w:ascii="Arial" w:eastAsia="Lucida Sans Unicode" w:hAnsi="Arial" w:cs="Arial"/>
          <w:kern w:val="1"/>
        </w:rPr>
        <w:t>istrito, se busca promover la participación ciudadana juvenil, orientar e informar acerca de oportunidades laborales, y procesos</w:t>
      </w:r>
      <w:r w:rsidR="0015519B" w:rsidRPr="002C3226">
        <w:rPr>
          <w:rFonts w:ascii="Arial" w:eastAsia="Lucida Sans Unicode" w:hAnsi="Arial" w:cs="Arial"/>
          <w:kern w:val="1"/>
        </w:rPr>
        <w:t xml:space="preserve"> relacionados con el </w:t>
      </w:r>
      <w:r w:rsidRPr="002C3226">
        <w:rPr>
          <w:rFonts w:ascii="Arial" w:eastAsia="Lucida Sans Unicode" w:hAnsi="Arial" w:cs="Arial"/>
          <w:kern w:val="1"/>
        </w:rPr>
        <w:t>desarrollo de capacidades para la generación de ingresos principalmente.</w:t>
      </w:r>
    </w:p>
    <w:p w14:paraId="71A92672" w14:textId="04DD613A" w:rsidR="00200C49" w:rsidRDefault="00200C49" w:rsidP="006218D0">
      <w:pPr>
        <w:widowControl w:val="0"/>
        <w:suppressAutoHyphens/>
        <w:spacing w:after="0" w:line="240" w:lineRule="auto"/>
        <w:jc w:val="both"/>
        <w:rPr>
          <w:rFonts w:ascii="Arial" w:eastAsia="Lucida Sans Unicode" w:hAnsi="Arial" w:cs="Arial"/>
          <w:kern w:val="1"/>
        </w:rPr>
      </w:pPr>
    </w:p>
    <w:p w14:paraId="3BE79063" w14:textId="1695A4FD" w:rsidR="00200C49" w:rsidRDefault="00200C49" w:rsidP="006218D0">
      <w:pPr>
        <w:widowControl w:val="0"/>
        <w:suppressAutoHyphens/>
        <w:spacing w:after="0" w:line="240" w:lineRule="auto"/>
        <w:jc w:val="both"/>
        <w:rPr>
          <w:rFonts w:ascii="Arial" w:eastAsia="Lucida Sans Unicode" w:hAnsi="Arial" w:cs="Arial"/>
          <w:kern w:val="1"/>
        </w:rPr>
      </w:pPr>
    </w:p>
    <w:p w14:paraId="05E7306A" w14:textId="3812F66F" w:rsidR="00200C49" w:rsidRDefault="00200C49" w:rsidP="006218D0">
      <w:pPr>
        <w:widowControl w:val="0"/>
        <w:suppressAutoHyphens/>
        <w:spacing w:after="0" w:line="240" w:lineRule="auto"/>
        <w:jc w:val="both"/>
        <w:rPr>
          <w:rFonts w:ascii="Arial" w:eastAsia="Lucida Sans Unicode" w:hAnsi="Arial" w:cs="Arial"/>
          <w:kern w:val="1"/>
        </w:rPr>
      </w:pPr>
    </w:p>
    <w:p w14:paraId="4A84D691" w14:textId="730307F1" w:rsidR="00200C49" w:rsidRDefault="00200C49" w:rsidP="006218D0">
      <w:pPr>
        <w:widowControl w:val="0"/>
        <w:suppressAutoHyphens/>
        <w:spacing w:after="0" w:line="240" w:lineRule="auto"/>
        <w:jc w:val="both"/>
        <w:rPr>
          <w:rFonts w:ascii="Arial" w:eastAsia="Lucida Sans Unicode" w:hAnsi="Arial" w:cs="Arial"/>
          <w:kern w:val="1"/>
        </w:rPr>
      </w:pPr>
    </w:p>
    <w:p w14:paraId="56548DDA" w14:textId="05C90398" w:rsidR="00200C49" w:rsidRDefault="00200C49" w:rsidP="006218D0">
      <w:pPr>
        <w:widowControl w:val="0"/>
        <w:suppressAutoHyphens/>
        <w:spacing w:after="0" w:line="240" w:lineRule="auto"/>
        <w:jc w:val="both"/>
        <w:rPr>
          <w:rFonts w:ascii="Arial" w:eastAsia="Lucida Sans Unicode" w:hAnsi="Arial" w:cs="Arial"/>
          <w:kern w:val="1"/>
        </w:rPr>
      </w:pPr>
    </w:p>
    <w:p w14:paraId="0B9B80D7" w14:textId="77777777" w:rsidR="00200C49" w:rsidRPr="002C3226" w:rsidRDefault="00200C49" w:rsidP="006218D0">
      <w:pPr>
        <w:widowControl w:val="0"/>
        <w:suppressAutoHyphens/>
        <w:spacing w:after="0" w:line="240" w:lineRule="auto"/>
        <w:jc w:val="both"/>
        <w:rPr>
          <w:rFonts w:ascii="Arial" w:eastAsia="Lucida Sans Unicode" w:hAnsi="Arial" w:cs="Arial"/>
          <w:kern w:val="1"/>
        </w:rPr>
      </w:pPr>
    </w:p>
    <w:p w14:paraId="10E809B3" w14:textId="52FB46FB" w:rsidR="005400D4" w:rsidRDefault="005400D4" w:rsidP="00CA352F">
      <w:pPr>
        <w:widowControl w:val="0"/>
        <w:suppressAutoHyphens/>
        <w:spacing w:after="0" w:line="240" w:lineRule="auto"/>
        <w:rPr>
          <w:rFonts w:ascii="Arial" w:eastAsia="Lucida Sans Unicode" w:hAnsi="Arial" w:cs="Arial"/>
          <w:b/>
          <w:bCs/>
          <w:kern w:val="1"/>
        </w:rPr>
      </w:pPr>
    </w:p>
    <w:p w14:paraId="0130A687" w14:textId="77777777" w:rsidR="005400D4" w:rsidRPr="00087753" w:rsidRDefault="005400D4" w:rsidP="006218D0">
      <w:pPr>
        <w:widowControl w:val="0"/>
        <w:suppressAutoHyphens/>
        <w:spacing w:after="0" w:line="240" w:lineRule="auto"/>
        <w:jc w:val="center"/>
        <w:rPr>
          <w:rFonts w:ascii="Arial" w:eastAsia="Lucida Sans Unicode" w:hAnsi="Arial" w:cs="Arial"/>
          <w:b/>
          <w:bCs/>
          <w:kern w:val="1"/>
        </w:rPr>
      </w:pPr>
    </w:p>
    <w:p w14:paraId="1AF25334" w14:textId="4A11C883" w:rsidR="008C329C" w:rsidRPr="00087753" w:rsidRDefault="008C329C" w:rsidP="006218D0">
      <w:pPr>
        <w:widowControl w:val="0"/>
        <w:suppressAutoHyphens/>
        <w:spacing w:after="0" w:line="240" w:lineRule="auto"/>
        <w:jc w:val="center"/>
        <w:rPr>
          <w:rFonts w:ascii="Arial" w:eastAsia="Lucida Sans Unicode" w:hAnsi="Arial" w:cs="Arial"/>
          <w:b/>
          <w:bCs/>
          <w:kern w:val="1"/>
        </w:rPr>
      </w:pPr>
      <w:r w:rsidRPr="00087753">
        <w:rPr>
          <w:rFonts w:ascii="Arial" w:eastAsia="Lucida Sans Unicode" w:hAnsi="Arial" w:cs="Arial"/>
          <w:b/>
          <w:bCs/>
          <w:kern w:val="1"/>
        </w:rPr>
        <w:t>Tabla 2.</w:t>
      </w:r>
      <w:r w:rsidR="00A10383" w:rsidRPr="00087753">
        <w:rPr>
          <w:rFonts w:ascii="Arial" w:eastAsia="Lucida Sans Unicode" w:hAnsi="Arial" w:cs="Arial"/>
          <w:b/>
          <w:bCs/>
          <w:kern w:val="1"/>
        </w:rPr>
        <w:t xml:space="preserve"> Servicios </w:t>
      </w:r>
      <w:r w:rsidR="00087753">
        <w:rPr>
          <w:rFonts w:ascii="Arial" w:eastAsia="Lucida Sans Unicode" w:hAnsi="Arial" w:cs="Arial"/>
          <w:b/>
          <w:bCs/>
          <w:kern w:val="1"/>
        </w:rPr>
        <w:t xml:space="preserve">sociales </w:t>
      </w:r>
      <w:r w:rsidR="00A10383" w:rsidRPr="00087753">
        <w:rPr>
          <w:rFonts w:ascii="Arial" w:eastAsia="Lucida Sans Unicode" w:hAnsi="Arial" w:cs="Arial"/>
          <w:b/>
          <w:bCs/>
          <w:kern w:val="1"/>
        </w:rPr>
        <w:t>orientados a juventud</w:t>
      </w:r>
    </w:p>
    <w:p w14:paraId="13B7A2B3" w14:textId="77777777" w:rsidR="008C329C" w:rsidRPr="002C3226" w:rsidRDefault="008C329C" w:rsidP="006218D0">
      <w:pPr>
        <w:widowControl w:val="0"/>
        <w:suppressAutoHyphens/>
        <w:spacing w:after="0" w:line="240" w:lineRule="auto"/>
        <w:jc w:val="center"/>
        <w:rPr>
          <w:rFonts w:ascii="Arial" w:eastAsia="Lucida Sans Unicode" w:hAnsi="Arial" w:cs="Arial"/>
          <w:kern w:val="1"/>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2046"/>
        <w:gridCol w:w="4360"/>
        <w:gridCol w:w="5186"/>
      </w:tblGrid>
      <w:tr w:rsidR="008470E0" w:rsidRPr="002C3226" w14:paraId="6A8E808F" w14:textId="53F75C27" w:rsidTr="008470E0">
        <w:trPr>
          <w:trHeight w:val="567"/>
          <w:tblHeader/>
          <w:jc w:val="center"/>
        </w:trPr>
        <w:tc>
          <w:tcPr>
            <w:tcW w:w="570" w:type="pct"/>
            <w:shd w:val="clear" w:color="auto" w:fill="F4B083" w:themeFill="accent2" w:themeFillTint="99"/>
            <w:vAlign w:val="center"/>
          </w:tcPr>
          <w:p w14:paraId="1AE64ED4" w14:textId="77777777" w:rsidR="000C7A4C" w:rsidRPr="00087753" w:rsidRDefault="000C7A4C" w:rsidP="006218D0">
            <w:pPr>
              <w:widowControl w:val="0"/>
              <w:suppressAutoHyphens/>
              <w:spacing w:after="0" w:line="240" w:lineRule="auto"/>
              <w:jc w:val="center"/>
              <w:rPr>
                <w:rFonts w:ascii="Arial" w:eastAsia="Lucida Sans Unicode" w:hAnsi="Arial" w:cs="Arial"/>
                <w:b/>
                <w:bCs/>
                <w:kern w:val="1"/>
                <w:sz w:val="20"/>
              </w:rPr>
            </w:pPr>
            <w:r w:rsidRPr="00087753">
              <w:rPr>
                <w:rFonts w:ascii="Arial" w:eastAsia="Lucida Sans Unicode" w:hAnsi="Arial" w:cs="Arial"/>
                <w:b/>
                <w:bCs/>
                <w:kern w:val="1"/>
                <w:sz w:val="20"/>
              </w:rPr>
              <w:t>NOMBRE DEL SERVICIO</w:t>
            </w:r>
          </w:p>
        </w:tc>
        <w:tc>
          <w:tcPr>
            <w:tcW w:w="782" w:type="pct"/>
            <w:shd w:val="clear" w:color="auto" w:fill="F4B083" w:themeFill="accent2" w:themeFillTint="99"/>
            <w:vAlign w:val="center"/>
          </w:tcPr>
          <w:p w14:paraId="106ADBAF" w14:textId="77777777" w:rsidR="000C7A4C" w:rsidRPr="00087753" w:rsidRDefault="000C7A4C" w:rsidP="006218D0">
            <w:pPr>
              <w:widowControl w:val="0"/>
              <w:suppressAutoHyphens/>
              <w:spacing w:after="0" w:line="240" w:lineRule="auto"/>
              <w:jc w:val="center"/>
              <w:rPr>
                <w:rFonts w:ascii="Arial" w:eastAsia="Lucida Sans Unicode" w:hAnsi="Arial" w:cs="Arial"/>
                <w:b/>
                <w:bCs/>
                <w:kern w:val="1"/>
                <w:sz w:val="20"/>
              </w:rPr>
            </w:pPr>
            <w:r w:rsidRPr="00087753">
              <w:rPr>
                <w:rFonts w:ascii="Arial" w:eastAsia="Lucida Sans Unicode" w:hAnsi="Arial" w:cs="Arial"/>
                <w:b/>
                <w:bCs/>
                <w:kern w:val="1"/>
                <w:sz w:val="20"/>
              </w:rPr>
              <w:t>POBLACIÓN OBJETIVO</w:t>
            </w:r>
          </w:p>
        </w:tc>
        <w:tc>
          <w:tcPr>
            <w:tcW w:w="1666" w:type="pct"/>
            <w:shd w:val="clear" w:color="auto" w:fill="F4B083" w:themeFill="accent2" w:themeFillTint="99"/>
            <w:vAlign w:val="center"/>
          </w:tcPr>
          <w:p w14:paraId="6E7A72AE" w14:textId="05F4D48E" w:rsidR="000C7A4C" w:rsidRPr="00087753" w:rsidRDefault="000C7A4C" w:rsidP="006218D0">
            <w:pPr>
              <w:widowControl w:val="0"/>
              <w:suppressAutoHyphens/>
              <w:spacing w:after="0" w:line="240" w:lineRule="auto"/>
              <w:jc w:val="center"/>
              <w:rPr>
                <w:rFonts w:ascii="Arial" w:eastAsia="Lucida Sans Unicode" w:hAnsi="Arial" w:cs="Arial"/>
                <w:b/>
                <w:bCs/>
                <w:kern w:val="1"/>
                <w:sz w:val="20"/>
              </w:rPr>
            </w:pPr>
            <w:r w:rsidRPr="00087753">
              <w:rPr>
                <w:rFonts w:ascii="Arial" w:eastAsia="Lucida Sans Unicode" w:hAnsi="Arial" w:cs="Arial"/>
                <w:b/>
                <w:bCs/>
                <w:kern w:val="1"/>
                <w:sz w:val="20"/>
              </w:rPr>
              <w:t>OFERTA DEL SERVICIO</w:t>
            </w:r>
          </w:p>
        </w:tc>
        <w:tc>
          <w:tcPr>
            <w:tcW w:w="1982" w:type="pct"/>
            <w:shd w:val="clear" w:color="auto" w:fill="F4B083" w:themeFill="accent2" w:themeFillTint="99"/>
            <w:vAlign w:val="center"/>
          </w:tcPr>
          <w:p w14:paraId="5397396E" w14:textId="02FBE57B" w:rsidR="000C7A4C" w:rsidRPr="00087753" w:rsidRDefault="000C7A4C" w:rsidP="00174DDD">
            <w:pPr>
              <w:widowControl w:val="0"/>
              <w:suppressAutoHyphens/>
              <w:spacing w:after="0" w:line="240" w:lineRule="auto"/>
              <w:jc w:val="center"/>
              <w:rPr>
                <w:rFonts w:ascii="Arial" w:eastAsia="Lucida Sans Unicode" w:hAnsi="Arial" w:cs="Arial"/>
                <w:b/>
                <w:bCs/>
                <w:kern w:val="1"/>
                <w:sz w:val="20"/>
              </w:rPr>
            </w:pPr>
            <w:r w:rsidRPr="00087753">
              <w:rPr>
                <w:rFonts w:ascii="Arial" w:eastAsia="Lucida Sans Unicode" w:hAnsi="Arial" w:cs="Arial"/>
                <w:b/>
                <w:bCs/>
                <w:kern w:val="1"/>
                <w:sz w:val="20"/>
              </w:rPr>
              <w:t xml:space="preserve">CAMBIOS EN LA OFERTA DEL SERVICIO EN EL </w:t>
            </w:r>
            <w:proofErr w:type="gramStart"/>
            <w:r w:rsidRPr="00087753">
              <w:rPr>
                <w:rFonts w:ascii="Arial" w:eastAsia="Lucida Sans Unicode" w:hAnsi="Arial" w:cs="Arial"/>
                <w:b/>
                <w:bCs/>
                <w:kern w:val="1"/>
                <w:sz w:val="20"/>
              </w:rPr>
              <w:t xml:space="preserve">MARCO </w:t>
            </w:r>
            <w:r w:rsidR="00174DDD">
              <w:rPr>
                <w:rFonts w:ascii="Arial" w:eastAsia="Lucida Sans Unicode" w:hAnsi="Arial" w:cs="Arial"/>
                <w:b/>
                <w:bCs/>
                <w:kern w:val="1"/>
                <w:sz w:val="20"/>
              </w:rPr>
              <w:t xml:space="preserve"> DE</w:t>
            </w:r>
            <w:proofErr w:type="gramEnd"/>
            <w:r w:rsidR="00174DDD">
              <w:rPr>
                <w:rFonts w:ascii="Arial" w:eastAsia="Lucida Sans Unicode" w:hAnsi="Arial" w:cs="Arial"/>
                <w:b/>
                <w:bCs/>
                <w:kern w:val="1"/>
                <w:sz w:val="20"/>
              </w:rPr>
              <w:t xml:space="preserve"> LA EMERGENCIA SANITARIA</w:t>
            </w:r>
            <w:r w:rsidRPr="00087753">
              <w:rPr>
                <w:rFonts w:ascii="Arial" w:eastAsia="Lucida Sans Unicode" w:hAnsi="Arial" w:cs="Arial"/>
                <w:b/>
                <w:bCs/>
                <w:kern w:val="1"/>
                <w:sz w:val="20"/>
              </w:rPr>
              <w:t xml:space="preserve"> COVID 19</w:t>
            </w:r>
          </w:p>
        </w:tc>
      </w:tr>
      <w:tr w:rsidR="00A40EC3" w:rsidRPr="00847E8C" w14:paraId="0E479C3B" w14:textId="6B831510" w:rsidTr="008470E0">
        <w:trPr>
          <w:trHeight w:val="4107"/>
          <w:jc w:val="center"/>
        </w:trPr>
        <w:tc>
          <w:tcPr>
            <w:tcW w:w="570" w:type="pct"/>
            <w:shd w:val="clear" w:color="auto" w:fill="auto"/>
            <w:vAlign w:val="center"/>
          </w:tcPr>
          <w:p w14:paraId="77E6D7D2" w14:textId="65E188CE" w:rsidR="000C7A4C" w:rsidRPr="00087753" w:rsidRDefault="004175E4" w:rsidP="004175E4">
            <w:pPr>
              <w:widowControl w:val="0"/>
              <w:suppressAutoHyphens/>
              <w:spacing w:after="0" w:line="240" w:lineRule="auto"/>
              <w:ind w:left="-538"/>
              <w:rPr>
                <w:rFonts w:ascii="Arial" w:eastAsia="Lucida Sans Unicode" w:hAnsi="Arial" w:cs="Arial"/>
                <w:b/>
                <w:kern w:val="1"/>
                <w:sz w:val="20"/>
              </w:rPr>
            </w:pPr>
            <w:proofErr w:type="spellStart"/>
            <w:r>
              <w:rPr>
                <w:rFonts w:ascii="Arial" w:eastAsia="Lucida Sans Unicode" w:hAnsi="Arial" w:cs="Arial"/>
                <w:b/>
                <w:kern w:val="1"/>
                <w:sz w:val="20"/>
              </w:rPr>
              <w:t>DISTDistrito</w:t>
            </w:r>
            <w:proofErr w:type="spellEnd"/>
            <w:r>
              <w:rPr>
                <w:rFonts w:ascii="Arial" w:eastAsia="Lucida Sans Unicode" w:hAnsi="Arial" w:cs="Arial"/>
                <w:b/>
                <w:kern w:val="1"/>
                <w:sz w:val="20"/>
              </w:rPr>
              <w:t xml:space="preserve"> </w:t>
            </w:r>
            <w:r w:rsidR="000C7A4C" w:rsidRPr="00087753">
              <w:rPr>
                <w:rFonts w:ascii="Arial" w:eastAsia="Lucida Sans Unicode" w:hAnsi="Arial" w:cs="Arial"/>
                <w:b/>
                <w:kern w:val="1"/>
                <w:sz w:val="20"/>
              </w:rPr>
              <w:t>Joven</w:t>
            </w:r>
          </w:p>
        </w:tc>
        <w:tc>
          <w:tcPr>
            <w:tcW w:w="782" w:type="pct"/>
            <w:shd w:val="clear" w:color="auto" w:fill="auto"/>
            <w:vAlign w:val="center"/>
          </w:tcPr>
          <w:p w14:paraId="6DF28660" w14:textId="77777777" w:rsidR="000C7A4C" w:rsidRPr="00847E8C" w:rsidRDefault="000C7A4C" w:rsidP="006218D0">
            <w:pPr>
              <w:widowControl w:val="0"/>
              <w:suppressAutoHyphens/>
              <w:spacing w:after="0" w:line="240" w:lineRule="auto"/>
              <w:jc w:val="both"/>
              <w:rPr>
                <w:rFonts w:ascii="Arial" w:eastAsia="Lucida Sans Unicode" w:hAnsi="Arial" w:cs="Arial"/>
                <w:bCs/>
                <w:kern w:val="1"/>
              </w:rPr>
            </w:pPr>
            <w:r w:rsidRPr="00847E8C">
              <w:rPr>
                <w:rFonts w:ascii="Arial" w:eastAsia="Lucida Sans Unicode" w:hAnsi="Arial" w:cs="Arial"/>
                <w:bCs/>
                <w:kern w:val="1"/>
                <w:lang w:val="es-ES"/>
              </w:rPr>
              <w:t>Personas entre 14 y 28 años y organizaciones cuya finalidad contribuya a la garantía de los derechos juveniles en Bogotá.</w:t>
            </w:r>
          </w:p>
        </w:tc>
        <w:tc>
          <w:tcPr>
            <w:tcW w:w="1666" w:type="pct"/>
            <w:shd w:val="clear" w:color="auto" w:fill="auto"/>
            <w:vAlign w:val="center"/>
          </w:tcPr>
          <w:p w14:paraId="0C1A1115" w14:textId="77777777" w:rsidR="000C7A4C" w:rsidRPr="00847E8C" w:rsidRDefault="000C7A4C" w:rsidP="006218D0">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847E8C">
              <w:rPr>
                <w:rFonts w:ascii="Arial" w:eastAsia="Lucida Sans Unicode" w:hAnsi="Arial" w:cs="Arial"/>
                <w:bCs/>
                <w:kern w:val="1"/>
              </w:rPr>
              <w:t xml:space="preserve">Promover en los territorios el desarrollo de la ciudadanía juvenil, entendida como </w:t>
            </w:r>
            <w:r w:rsidRPr="00847E8C">
              <w:rPr>
                <w:rFonts w:ascii="Arial" w:eastAsia="Lucida Sans Unicode" w:hAnsi="Arial" w:cs="Arial"/>
                <w:bCs/>
                <w:i/>
                <w:kern w:val="1"/>
              </w:rPr>
              <w:t>“(…) el ejercicio de los derechos y deberes de los jóvenes en el marco de sus relaciones con otros jóvenes, la sociedad y el estado</w:t>
            </w:r>
            <w:r w:rsidRPr="00847E8C">
              <w:rPr>
                <w:rFonts w:ascii="Arial" w:eastAsia="Lucida Sans Unicode" w:hAnsi="Arial" w:cs="Arial"/>
                <w:bCs/>
                <w:kern w:val="1"/>
              </w:rPr>
              <w:t>”</w:t>
            </w:r>
            <w:r w:rsidRPr="00847E8C">
              <w:rPr>
                <w:rStyle w:val="Refdenotaalpie"/>
                <w:rFonts w:ascii="Arial" w:eastAsia="Lucida Sans Unicode" w:hAnsi="Arial" w:cs="Arial"/>
                <w:bCs/>
                <w:kern w:val="1"/>
              </w:rPr>
              <w:footnoteReference w:id="1"/>
            </w:r>
            <w:r w:rsidRPr="00847E8C">
              <w:rPr>
                <w:rFonts w:ascii="Arial" w:eastAsia="Lucida Sans Unicode" w:hAnsi="Arial" w:cs="Arial"/>
                <w:bCs/>
                <w:kern w:val="1"/>
              </w:rPr>
              <w:t xml:space="preserve">, atendiendo a la normatividad vigente. </w:t>
            </w:r>
          </w:p>
          <w:p w14:paraId="5F0DFE03" w14:textId="77777777" w:rsidR="000C7A4C" w:rsidRPr="00847E8C" w:rsidRDefault="000C7A4C" w:rsidP="006218D0">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847E8C">
              <w:rPr>
                <w:rFonts w:ascii="Arial" w:eastAsia="Lucida Sans Unicode" w:hAnsi="Arial" w:cs="Arial"/>
                <w:bCs/>
                <w:kern w:val="1"/>
              </w:rPr>
              <w:t>Orientar e informar a los jóvenes acerca de las atenciones integrales del Distrito de la ruta de oportunidades juveniles.</w:t>
            </w:r>
          </w:p>
          <w:p w14:paraId="36D69973" w14:textId="77777777" w:rsidR="000C7A4C" w:rsidRPr="00847E8C" w:rsidRDefault="000C7A4C" w:rsidP="006218D0">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847E8C">
              <w:rPr>
                <w:rFonts w:ascii="Arial" w:eastAsia="Lucida Sans Unicode" w:hAnsi="Arial" w:cs="Arial"/>
                <w:bCs/>
                <w:kern w:val="1"/>
              </w:rPr>
              <w:t>Desarrollo de procesos orientados al fortalecimiento de capacidades y habilidades juveniles a través de la articulación inter y transectorial para contribuir en la construcción de sus proyectos de vida.</w:t>
            </w:r>
          </w:p>
          <w:p w14:paraId="61C99AE1" w14:textId="77777777" w:rsidR="000C7A4C" w:rsidRPr="00847E8C" w:rsidRDefault="000C7A4C" w:rsidP="006218D0">
            <w:pPr>
              <w:widowControl w:val="0"/>
              <w:numPr>
                <w:ilvl w:val="0"/>
                <w:numId w:val="2"/>
              </w:numPr>
              <w:suppressAutoHyphens/>
              <w:spacing w:after="0" w:line="240" w:lineRule="auto"/>
              <w:ind w:left="299" w:hanging="283"/>
              <w:jc w:val="both"/>
              <w:rPr>
                <w:rFonts w:ascii="Arial" w:eastAsia="Lucida Sans Unicode" w:hAnsi="Arial" w:cs="Arial"/>
                <w:bCs/>
                <w:kern w:val="1"/>
                <w:lang w:val="es-ES"/>
              </w:rPr>
            </w:pPr>
            <w:r w:rsidRPr="00847E8C">
              <w:rPr>
                <w:rFonts w:ascii="Arial" w:eastAsia="Lucida Sans Unicode" w:hAnsi="Arial" w:cs="Arial"/>
                <w:bCs/>
                <w:kern w:val="1"/>
              </w:rPr>
              <w:t>Desarrollo de actividades artísticas y culturales que promuevan el aprovechamiento adecuado del tiempo libre conforme a los intereses de los jóvenes de la ciudad.</w:t>
            </w:r>
          </w:p>
        </w:tc>
        <w:tc>
          <w:tcPr>
            <w:tcW w:w="1982" w:type="pct"/>
            <w:vAlign w:val="center"/>
          </w:tcPr>
          <w:p w14:paraId="3851AF7F" w14:textId="105E4B19" w:rsidR="000C7A4C" w:rsidRPr="00847E8C" w:rsidRDefault="000C7A4C" w:rsidP="0016167C">
            <w:pPr>
              <w:widowControl w:val="0"/>
              <w:numPr>
                <w:ilvl w:val="0"/>
                <w:numId w:val="40"/>
              </w:numPr>
              <w:suppressAutoHyphens/>
              <w:spacing w:after="0" w:line="240" w:lineRule="auto"/>
              <w:jc w:val="both"/>
              <w:rPr>
                <w:rFonts w:ascii="Arial" w:eastAsia="Lucida Sans Unicode" w:hAnsi="Arial" w:cs="Arial"/>
                <w:bCs/>
                <w:kern w:val="1"/>
              </w:rPr>
            </w:pPr>
            <w:r w:rsidRPr="00847E8C">
              <w:rPr>
                <w:rFonts w:ascii="Arial" w:eastAsia="Lucida Sans Unicode" w:hAnsi="Arial" w:cs="Arial"/>
                <w:bCs/>
                <w:kern w:val="1"/>
              </w:rPr>
              <w:t>Mantenimiento de escenarios de participación a través de mecanismos virtuales</w:t>
            </w:r>
            <w:r w:rsidR="00F079AC" w:rsidRPr="00847E8C">
              <w:rPr>
                <w:rFonts w:ascii="Arial" w:eastAsia="Lucida Sans Unicode" w:hAnsi="Arial" w:cs="Arial"/>
                <w:bCs/>
                <w:kern w:val="1"/>
              </w:rPr>
              <w:t>.</w:t>
            </w:r>
          </w:p>
          <w:p w14:paraId="30C6799F" w14:textId="1DE15715" w:rsidR="000C7A4C" w:rsidRPr="00847E8C" w:rsidRDefault="000C7A4C" w:rsidP="0016167C">
            <w:pPr>
              <w:widowControl w:val="0"/>
              <w:numPr>
                <w:ilvl w:val="0"/>
                <w:numId w:val="40"/>
              </w:numPr>
              <w:suppressAutoHyphens/>
              <w:spacing w:after="0" w:line="240" w:lineRule="auto"/>
              <w:jc w:val="both"/>
              <w:rPr>
                <w:rFonts w:ascii="Arial" w:eastAsia="Lucida Sans Unicode" w:hAnsi="Arial" w:cs="Arial"/>
                <w:bCs/>
                <w:kern w:val="1"/>
              </w:rPr>
            </w:pPr>
            <w:r w:rsidRPr="00847E8C">
              <w:rPr>
                <w:rFonts w:ascii="Arial" w:eastAsia="Lucida Sans Unicode" w:hAnsi="Arial" w:cs="Arial"/>
                <w:bCs/>
                <w:kern w:val="1"/>
              </w:rPr>
              <w:t>Recepción de los casos reportados, y búsqueda activa por medios virtuales</w:t>
            </w:r>
            <w:r w:rsidR="00F079AC" w:rsidRPr="00847E8C">
              <w:rPr>
                <w:rFonts w:ascii="Arial" w:eastAsia="Lucida Sans Unicode" w:hAnsi="Arial" w:cs="Arial"/>
                <w:bCs/>
                <w:kern w:val="1"/>
              </w:rPr>
              <w:t>.</w:t>
            </w:r>
          </w:p>
          <w:p w14:paraId="4934A479" w14:textId="6BC6C5A3" w:rsidR="000C7A4C" w:rsidRPr="00847E8C" w:rsidRDefault="000C7A4C" w:rsidP="0016167C">
            <w:pPr>
              <w:widowControl w:val="0"/>
              <w:numPr>
                <w:ilvl w:val="0"/>
                <w:numId w:val="40"/>
              </w:numPr>
              <w:suppressAutoHyphens/>
              <w:spacing w:after="0" w:line="240" w:lineRule="auto"/>
              <w:jc w:val="both"/>
              <w:rPr>
                <w:rFonts w:ascii="Arial" w:eastAsia="Lucida Sans Unicode" w:hAnsi="Arial" w:cs="Arial"/>
                <w:bCs/>
                <w:kern w:val="1"/>
              </w:rPr>
            </w:pPr>
            <w:r w:rsidRPr="00847E8C">
              <w:rPr>
                <w:rFonts w:ascii="Arial" w:eastAsia="Lucida Sans Unicode" w:hAnsi="Arial" w:cs="Arial"/>
                <w:bCs/>
                <w:kern w:val="1"/>
              </w:rPr>
              <w:t>Generación y/o divulgación de talleres virtuales para el fortalecimiento de capacidades y habilidades juveniles que antes se llevaban a cabo en las casas para la Juventud.</w:t>
            </w:r>
          </w:p>
          <w:p w14:paraId="1ECBFA6E" w14:textId="2A378D59" w:rsidR="000C7A4C" w:rsidRPr="00847E8C" w:rsidRDefault="000C7A4C" w:rsidP="0016167C">
            <w:pPr>
              <w:widowControl w:val="0"/>
              <w:numPr>
                <w:ilvl w:val="0"/>
                <w:numId w:val="40"/>
              </w:numPr>
              <w:suppressAutoHyphens/>
              <w:spacing w:after="0" w:line="240" w:lineRule="auto"/>
              <w:jc w:val="both"/>
              <w:rPr>
                <w:rFonts w:ascii="Arial" w:eastAsia="Lucida Sans Unicode" w:hAnsi="Arial" w:cs="Arial"/>
                <w:bCs/>
                <w:kern w:val="1"/>
              </w:rPr>
            </w:pPr>
            <w:r w:rsidRPr="00847E8C">
              <w:rPr>
                <w:rFonts w:ascii="Arial" w:eastAsia="Lucida Sans Unicode" w:hAnsi="Arial" w:cs="Arial"/>
                <w:bCs/>
                <w:kern w:val="1"/>
              </w:rPr>
              <w:t xml:space="preserve">Desarrollo y/o divulgación de actividades culturales y de formación artística como talleres, foros, </w:t>
            </w:r>
            <w:proofErr w:type="spellStart"/>
            <w:r w:rsidRPr="00847E8C">
              <w:rPr>
                <w:rFonts w:ascii="Arial" w:eastAsia="Lucida Sans Unicode" w:hAnsi="Arial" w:cs="Arial"/>
                <w:bCs/>
                <w:kern w:val="1"/>
              </w:rPr>
              <w:t>webinar</w:t>
            </w:r>
            <w:proofErr w:type="spellEnd"/>
            <w:r w:rsidRPr="00847E8C">
              <w:rPr>
                <w:rFonts w:ascii="Arial" w:eastAsia="Lucida Sans Unicode" w:hAnsi="Arial" w:cs="Arial"/>
                <w:bCs/>
                <w:kern w:val="1"/>
              </w:rPr>
              <w:t xml:space="preserve"> virtuales, entre otros. </w:t>
            </w:r>
          </w:p>
        </w:tc>
      </w:tr>
      <w:tr w:rsidR="00A40EC3" w:rsidRPr="00847E8C" w14:paraId="1AA14F4A" w14:textId="77777777" w:rsidTr="008470E0">
        <w:trPr>
          <w:trHeight w:val="4107"/>
          <w:jc w:val="center"/>
        </w:trPr>
        <w:tc>
          <w:tcPr>
            <w:tcW w:w="570" w:type="pct"/>
            <w:shd w:val="clear" w:color="auto" w:fill="auto"/>
            <w:vAlign w:val="center"/>
          </w:tcPr>
          <w:p w14:paraId="6FC26C1F" w14:textId="2F0EB179" w:rsidR="003D55AD" w:rsidRPr="00B42BEF" w:rsidRDefault="003D55AD" w:rsidP="007B3959">
            <w:pPr>
              <w:widowControl w:val="0"/>
              <w:suppressAutoHyphens/>
              <w:spacing w:after="0" w:line="240" w:lineRule="auto"/>
              <w:jc w:val="center"/>
              <w:rPr>
                <w:rFonts w:ascii="Arial" w:eastAsia="Lucida Sans Unicode" w:hAnsi="Arial" w:cs="Arial"/>
                <w:b/>
                <w:bCs/>
                <w:kern w:val="1"/>
                <w:sz w:val="20"/>
              </w:rPr>
            </w:pPr>
            <w:r w:rsidRPr="00B42BEF">
              <w:rPr>
                <w:rFonts w:ascii="Arial" w:hAnsi="Arial" w:cs="Arial"/>
                <w:b/>
                <w:bCs/>
              </w:rPr>
              <w:lastRenderedPageBreak/>
              <w:t>Centros Forjar</w:t>
            </w:r>
          </w:p>
        </w:tc>
        <w:tc>
          <w:tcPr>
            <w:tcW w:w="782" w:type="pct"/>
            <w:shd w:val="clear" w:color="auto" w:fill="auto"/>
          </w:tcPr>
          <w:p w14:paraId="10BACDB0" w14:textId="61BB4D97" w:rsidR="003D55AD" w:rsidRPr="00847E8C" w:rsidRDefault="003D55AD" w:rsidP="003D55AD">
            <w:pPr>
              <w:widowControl w:val="0"/>
              <w:suppressAutoHyphens/>
              <w:spacing w:after="0" w:line="240" w:lineRule="auto"/>
              <w:jc w:val="both"/>
              <w:rPr>
                <w:rFonts w:ascii="Arial" w:eastAsia="Lucida Sans Unicode" w:hAnsi="Arial" w:cs="Arial"/>
                <w:bCs/>
                <w:kern w:val="1"/>
                <w:lang w:val="es-ES"/>
              </w:rPr>
            </w:pPr>
            <w:r w:rsidRPr="00847E8C">
              <w:rPr>
                <w:rFonts w:ascii="Arial" w:hAnsi="Arial" w:cs="Arial"/>
              </w:rPr>
              <w:t>Adolescentes y jóvenes mayores de 14 años vinculados al Sistema de Responsabilidad Penal Adolescente (SRPA) sancionados con la Prestación de Servicios a la Comunidad y Libertad Asistida/Vigilada o con Proceso Administrativo de Restablecimiento de Derechos – PARD.</w:t>
            </w:r>
          </w:p>
        </w:tc>
        <w:tc>
          <w:tcPr>
            <w:tcW w:w="1666" w:type="pct"/>
            <w:shd w:val="clear" w:color="auto" w:fill="auto"/>
          </w:tcPr>
          <w:p w14:paraId="3775F257" w14:textId="77777777" w:rsidR="0042339B" w:rsidRPr="0042339B" w:rsidRDefault="0042339B" w:rsidP="0042339B">
            <w:pPr>
              <w:widowControl w:val="0"/>
              <w:suppressAutoHyphens/>
              <w:spacing w:after="0" w:line="240" w:lineRule="auto"/>
              <w:jc w:val="both"/>
              <w:rPr>
                <w:rFonts w:ascii="Arial" w:hAnsi="Arial" w:cs="Arial"/>
              </w:rPr>
            </w:pPr>
            <w:r w:rsidRPr="0042339B">
              <w:rPr>
                <w:rFonts w:ascii="Arial" w:hAnsi="Arial" w:cs="Arial"/>
              </w:rPr>
              <w:t>En los Centros Forjar se busca fortalecer y contribuir al desarrollo integral, la garantía y el restablecimiento de los derechos de los adolescentes y jóvenes a través de:</w:t>
            </w:r>
          </w:p>
          <w:p w14:paraId="42DED6F6" w14:textId="77777777" w:rsidR="0042339B" w:rsidRPr="0042339B" w:rsidRDefault="0042339B" w:rsidP="0042339B">
            <w:pPr>
              <w:widowControl w:val="0"/>
              <w:suppressAutoHyphens/>
              <w:spacing w:after="0" w:line="240" w:lineRule="auto"/>
              <w:jc w:val="both"/>
              <w:rPr>
                <w:rFonts w:ascii="Arial" w:hAnsi="Arial" w:cs="Arial"/>
              </w:rPr>
            </w:pPr>
          </w:p>
          <w:p w14:paraId="79E96FA9" w14:textId="77777777" w:rsidR="0042339B" w:rsidRPr="0042339B" w:rsidRDefault="0042339B" w:rsidP="005A092A">
            <w:pPr>
              <w:widowControl w:val="0"/>
              <w:tabs>
                <w:tab w:val="left" w:pos="312"/>
              </w:tabs>
              <w:suppressAutoHyphens/>
              <w:spacing w:after="0" w:line="240" w:lineRule="auto"/>
              <w:ind w:left="312" w:hanging="312"/>
              <w:jc w:val="both"/>
              <w:rPr>
                <w:rFonts w:ascii="Arial" w:hAnsi="Arial" w:cs="Arial"/>
              </w:rPr>
            </w:pPr>
            <w:r w:rsidRPr="0042339B">
              <w:rPr>
                <w:rFonts w:ascii="Arial" w:hAnsi="Arial" w:cs="Arial"/>
              </w:rPr>
              <w:t>•</w:t>
            </w:r>
            <w:r w:rsidRPr="0042339B">
              <w:rPr>
                <w:rFonts w:ascii="Arial" w:hAnsi="Arial" w:cs="Arial"/>
              </w:rPr>
              <w:tab/>
              <w:t>Gestión para el acceso a redes de servicios (salud, educación, formación para el trabajo, generación de ingresos, cultura, recreación y deporte, así como acceso a servicios sociales).</w:t>
            </w:r>
          </w:p>
          <w:p w14:paraId="0B6D8D80" w14:textId="77777777" w:rsidR="0042339B" w:rsidRPr="0042339B" w:rsidRDefault="0042339B" w:rsidP="005A092A">
            <w:pPr>
              <w:widowControl w:val="0"/>
              <w:tabs>
                <w:tab w:val="left" w:pos="312"/>
              </w:tabs>
              <w:suppressAutoHyphens/>
              <w:spacing w:after="0" w:line="240" w:lineRule="auto"/>
              <w:ind w:left="312" w:hanging="312"/>
              <w:jc w:val="both"/>
              <w:rPr>
                <w:rFonts w:ascii="Arial" w:hAnsi="Arial" w:cs="Arial"/>
              </w:rPr>
            </w:pPr>
            <w:r w:rsidRPr="0042339B">
              <w:rPr>
                <w:rFonts w:ascii="Arial" w:hAnsi="Arial" w:cs="Arial"/>
              </w:rPr>
              <w:t>•</w:t>
            </w:r>
            <w:r w:rsidRPr="0042339B">
              <w:rPr>
                <w:rFonts w:ascii="Arial" w:hAnsi="Arial" w:cs="Arial"/>
              </w:rPr>
              <w:tab/>
              <w:t>Acompañamiento psicosocial en los niveles individual, grupal y familiar.</w:t>
            </w:r>
          </w:p>
          <w:p w14:paraId="04DA1895" w14:textId="77777777" w:rsidR="0042339B" w:rsidRPr="0042339B" w:rsidRDefault="0042339B" w:rsidP="005A092A">
            <w:pPr>
              <w:widowControl w:val="0"/>
              <w:tabs>
                <w:tab w:val="left" w:pos="312"/>
              </w:tabs>
              <w:suppressAutoHyphens/>
              <w:spacing w:after="0" w:line="240" w:lineRule="auto"/>
              <w:ind w:left="312" w:hanging="312"/>
              <w:jc w:val="both"/>
              <w:rPr>
                <w:rFonts w:ascii="Arial" w:hAnsi="Arial" w:cs="Arial"/>
              </w:rPr>
            </w:pPr>
            <w:r w:rsidRPr="0042339B">
              <w:rPr>
                <w:rFonts w:ascii="Arial" w:hAnsi="Arial" w:cs="Arial"/>
              </w:rPr>
              <w:t>•</w:t>
            </w:r>
            <w:r w:rsidRPr="0042339B">
              <w:rPr>
                <w:rFonts w:ascii="Arial" w:hAnsi="Arial" w:cs="Arial"/>
              </w:rPr>
              <w:tab/>
              <w:t>Acompañamiento pedagógico para el desarrollo de capacidades y habilidades de los adolescentes y jóvenes.</w:t>
            </w:r>
          </w:p>
          <w:p w14:paraId="3DEDBEA2" w14:textId="77777777" w:rsidR="0042339B" w:rsidRPr="0042339B" w:rsidRDefault="0042339B" w:rsidP="005A092A">
            <w:pPr>
              <w:widowControl w:val="0"/>
              <w:tabs>
                <w:tab w:val="left" w:pos="312"/>
              </w:tabs>
              <w:suppressAutoHyphens/>
              <w:spacing w:after="0" w:line="240" w:lineRule="auto"/>
              <w:ind w:left="312" w:hanging="312"/>
              <w:jc w:val="both"/>
              <w:rPr>
                <w:rFonts w:ascii="Arial" w:hAnsi="Arial" w:cs="Arial"/>
              </w:rPr>
            </w:pPr>
            <w:r w:rsidRPr="0042339B">
              <w:rPr>
                <w:rFonts w:ascii="Arial" w:hAnsi="Arial" w:cs="Arial"/>
              </w:rPr>
              <w:t>•</w:t>
            </w:r>
            <w:r w:rsidRPr="0042339B">
              <w:rPr>
                <w:rFonts w:ascii="Arial" w:hAnsi="Arial" w:cs="Arial"/>
              </w:rPr>
              <w:tab/>
              <w:t xml:space="preserve">Realización de prácticas restaurativas, acciones de reparación y servicio social. </w:t>
            </w:r>
          </w:p>
          <w:p w14:paraId="64B710A9" w14:textId="77777777" w:rsidR="0042339B" w:rsidRPr="0042339B" w:rsidRDefault="0042339B" w:rsidP="005A092A">
            <w:pPr>
              <w:widowControl w:val="0"/>
              <w:tabs>
                <w:tab w:val="left" w:pos="312"/>
              </w:tabs>
              <w:suppressAutoHyphens/>
              <w:spacing w:after="0" w:line="240" w:lineRule="auto"/>
              <w:ind w:left="312" w:hanging="312"/>
              <w:jc w:val="both"/>
              <w:rPr>
                <w:rFonts w:ascii="Arial" w:hAnsi="Arial" w:cs="Arial"/>
              </w:rPr>
            </w:pPr>
            <w:r w:rsidRPr="0042339B">
              <w:rPr>
                <w:rFonts w:ascii="Arial" w:hAnsi="Arial" w:cs="Arial"/>
              </w:rPr>
              <w:t>•</w:t>
            </w:r>
            <w:r w:rsidRPr="0042339B">
              <w:rPr>
                <w:rFonts w:ascii="Arial" w:hAnsi="Arial" w:cs="Arial"/>
              </w:rPr>
              <w:tab/>
              <w:t>Promoción de la corresponsabilidad de las familias frente a la garantía y el restablecimiento de los derechos de los adolescentes y jóvenes.</w:t>
            </w:r>
          </w:p>
          <w:p w14:paraId="5E070BFE" w14:textId="77777777" w:rsidR="0042339B" w:rsidRPr="0042339B" w:rsidRDefault="0042339B" w:rsidP="00CA30AA">
            <w:pPr>
              <w:widowControl w:val="0"/>
              <w:tabs>
                <w:tab w:val="left" w:pos="312"/>
              </w:tabs>
              <w:suppressAutoHyphens/>
              <w:spacing w:after="0" w:line="240" w:lineRule="auto"/>
              <w:ind w:left="312" w:hanging="284"/>
              <w:jc w:val="both"/>
              <w:rPr>
                <w:rFonts w:ascii="Arial" w:hAnsi="Arial" w:cs="Arial"/>
              </w:rPr>
            </w:pPr>
            <w:r w:rsidRPr="0042339B">
              <w:rPr>
                <w:rFonts w:ascii="Arial" w:hAnsi="Arial" w:cs="Arial"/>
              </w:rPr>
              <w:t>•</w:t>
            </w:r>
            <w:r w:rsidRPr="0042339B">
              <w:rPr>
                <w:rFonts w:ascii="Arial" w:hAnsi="Arial" w:cs="Arial"/>
              </w:rPr>
              <w:tab/>
              <w:t>Gestión y articulación intra e interinstitucional para la promoción de la participación e inclusión social.</w:t>
            </w:r>
          </w:p>
          <w:p w14:paraId="4F63FEFE" w14:textId="77777777" w:rsidR="0042339B" w:rsidRPr="0042339B" w:rsidRDefault="0042339B" w:rsidP="005A092A">
            <w:pPr>
              <w:widowControl w:val="0"/>
              <w:tabs>
                <w:tab w:val="left" w:pos="312"/>
              </w:tabs>
              <w:suppressAutoHyphens/>
              <w:spacing w:after="0" w:line="240" w:lineRule="auto"/>
              <w:jc w:val="both"/>
              <w:rPr>
                <w:rFonts w:ascii="Arial" w:hAnsi="Arial" w:cs="Arial"/>
              </w:rPr>
            </w:pPr>
            <w:r w:rsidRPr="0042339B">
              <w:rPr>
                <w:rFonts w:ascii="Arial" w:hAnsi="Arial" w:cs="Arial"/>
              </w:rPr>
              <w:t>•</w:t>
            </w:r>
            <w:r w:rsidRPr="0042339B">
              <w:rPr>
                <w:rFonts w:ascii="Arial" w:hAnsi="Arial" w:cs="Arial"/>
              </w:rPr>
              <w:tab/>
              <w:t>Apoyo alimentario con calidad y oportunidad.</w:t>
            </w:r>
          </w:p>
          <w:p w14:paraId="4A3A2972" w14:textId="77777777" w:rsidR="0042339B" w:rsidRPr="0042339B" w:rsidRDefault="0042339B" w:rsidP="005A092A">
            <w:pPr>
              <w:widowControl w:val="0"/>
              <w:tabs>
                <w:tab w:val="left" w:pos="312"/>
              </w:tabs>
              <w:suppressAutoHyphens/>
              <w:spacing w:after="0" w:line="240" w:lineRule="auto"/>
              <w:jc w:val="both"/>
              <w:rPr>
                <w:rFonts w:ascii="Arial" w:hAnsi="Arial" w:cs="Arial"/>
              </w:rPr>
            </w:pPr>
            <w:r w:rsidRPr="0042339B">
              <w:rPr>
                <w:rFonts w:ascii="Arial" w:hAnsi="Arial" w:cs="Arial"/>
              </w:rPr>
              <w:t>•</w:t>
            </w:r>
            <w:r w:rsidRPr="0042339B">
              <w:rPr>
                <w:rFonts w:ascii="Arial" w:hAnsi="Arial" w:cs="Arial"/>
              </w:rPr>
              <w:tab/>
              <w:t>Seguimiento al estado nutricional.</w:t>
            </w:r>
          </w:p>
          <w:p w14:paraId="3454C5B8" w14:textId="77777777" w:rsidR="0042339B" w:rsidRPr="0042339B" w:rsidRDefault="0042339B" w:rsidP="005A092A">
            <w:pPr>
              <w:widowControl w:val="0"/>
              <w:tabs>
                <w:tab w:val="left" w:pos="312"/>
              </w:tabs>
              <w:suppressAutoHyphens/>
              <w:spacing w:after="0" w:line="240" w:lineRule="auto"/>
              <w:ind w:left="312" w:hanging="312"/>
              <w:jc w:val="both"/>
              <w:rPr>
                <w:rFonts w:ascii="Arial" w:hAnsi="Arial" w:cs="Arial"/>
              </w:rPr>
            </w:pPr>
            <w:r w:rsidRPr="0042339B">
              <w:rPr>
                <w:rFonts w:ascii="Arial" w:hAnsi="Arial" w:cs="Arial"/>
              </w:rPr>
              <w:t>•</w:t>
            </w:r>
            <w:r w:rsidRPr="0042339B">
              <w:rPr>
                <w:rFonts w:ascii="Arial" w:hAnsi="Arial" w:cs="Arial"/>
              </w:rPr>
              <w:tab/>
              <w:t xml:space="preserve">Implementación de una propuesta educativa, protectora y restaurativa cuyo propósito es la garantía y restablecimiento de sus derechos. </w:t>
            </w:r>
          </w:p>
          <w:p w14:paraId="6971861E" w14:textId="5DE50ECF" w:rsidR="003D55AD" w:rsidRPr="00847E8C" w:rsidRDefault="003D55AD" w:rsidP="003D55AD">
            <w:pPr>
              <w:widowControl w:val="0"/>
              <w:suppressAutoHyphens/>
              <w:spacing w:after="0" w:line="240" w:lineRule="auto"/>
              <w:jc w:val="both"/>
              <w:rPr>
                <w:rFonts w:ascii="Arial" w:eastAsia="Lucida Sans Unicode" w:hAnsi="Arial" w:cs="Arial"/>
                <w:bCs/>
                <w:kern w:val="1"/>
              </w:rPr>
            </w:pPr>
          </w:p>
        </w:tc>
        <w:tc>
          <w:tcPr>
            <w:tcW w:w="1982" w:type="pct"/>
          </w:tcPr>
          <w:p w14:paraId="3E2AC648"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Atención no presencial e implementación de la estrategia “Aprendamos jugando para cuidarnos en casa”.</w:t>
            </w:r>
          </w:p>
          <w:p w14:paraId="0A059E23" w14:textId="77777777" w:rsidR="0042339B" w:rsidRPr="0042339B" w:rsidRDefault="0042339B" w:rsidP="0016167C">
            <w:pPr>
              <w:widowControl w:val="0"/>
              <w:suppressAutoHyphens/>
              <w:spacing w:after="0" w:line="240" w:lineRule="auto"/>
              <w:ind w:left="360"/>
              <w:jc w:val="both"/>
              <w:rPr>
                <w:rFonts w:ascii="Arial" w:hAnsi="Arial" w:cs="Arial"/>
              </w:rPr>
            </w:pPr>
          </w:p>
          <w:p w14:paraId="1490605C"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Caja de herramientas virtual que contiene guías pedagógicas para el servicio, estrategias, juegos y actividades lúdicas para realizar en casa; a la cual se le hace difusión por la página web de la Secretaría Distrital de Integración Social, medios de comunicación y redes sociales.</w:t>
            </w:r>
          </w:p>
          <w:p w14:paraId="01CD7361" w14:textId="77777777" w:rsidR="0042339B" w:rsidRPr="0042339B" w:rsidRDefault="0042339B" w:rsidP="0016167C">
            <w:pPr>
              <w:widowControl w:val="0"/>
              <w:suppressAutoHyphens/>
              <w:spacing w:after="0" w:line="240" w:lineRule="auto"/>
              <w:ind w:left="360"/>
              <w:jc w:val="both"/>
              <w:rPr>
                <w:rFonts w:ascii="Arial" w:hAnsi="Arial" w:cs="Arial"/>
              </w:rPr>
            </w:pPr>
          </w:p>
          <w:p w14:paraId="41D00E6E"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 xml:space="preserve">Construcción y aplicación de la Guía de Orientación Psicosocial para orientar la acción de los profesionales – abordaje y promoción de la salud mental. </w:t>
            </w:r>
          </w:p>
          <w:p w14:paraId="65C662A9" w14:textId="77777777" w:rsidR="0042339B" w:rsidRPr="0042339B" w:rsidRDefault="0042339B" w:rsidP="001F1B27">
            <w:pPr>
              <w:widowControl w:val="0"/>
              <w:suppressAutoHyphens/>
              <w:spacing w:after="0" w:line="240" w:lineRule="auto"/>
              <w:ind w:left="360"/>
              <w:rPr>
                <w:rFonts w:ascii="Arial" w:hAnsi="Arial" w:cs="Arial"/>
              </w:rPr>
            </w:pPr>
          </w:p>
          <w:p w14:paraId="06C3CFEE"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 xml:space="preserve">Asesoría, acompañamiento y seguimiento </w:t>
            </w:r>
            <w:proofErr w:type="spellStart"/>
            <w:r w:rsidRPr="0042339B">
              <w:rPr>
                <w:rFonts w:ascii="Arial" w:hAnsi="Arial" w:cs="Arial"/>
              </w:rPr>
              <w:t>telfónico</w:t>
            </w:r>
            <w:proofErr w:type="spellEnd"/>
            <w:r w:rsidRPr="0042339B">
              <w:rPr>
                <w:rFonts w:ascii="Arial" w:hAnsi="Arial" w:cs="Arial"/>
              </w:rPr>
              <w:t xml:space="preserve"> virtual y/o presencial de los niños, niñas y sus familias por parte del talento humano de los servicios y estrategias. </w:t>
            </w:r>
          </w:p>
          <w:p w14:paraId="210C8B78" w14:textId="77777777" w:rsidR="0042339B" w:rsidRPr="0042339B" w:rsidRDefault="0042339B" w:rsidP="0016167C">
            <w:pPr>
              <w:widowControl w:val="0"/>
              <w:suppressAutoHyphens/>
              <w:spacing w:after="0" w:line="240" w:lineRule="auto"/>
              <w:ind w:left="360"/>
              <w:jc w:val="both"/>
              <w:rPr>
                <w:rFonts w:ascii="Arial" w:hAnsi="Arial" w:cs="Arial"/>
              </w:rPr>
            </w:pPr>
          </w:p>
          <w:p w14:paraId="794F424C"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Implementación de un espacio virtual en la página web de la Secretaría Distrital de Integración Social, en el que las familias puedan solicitar asesoría, realizar preguntas y dejar recomendaciones.</w:t>
            </w:r>
          </w:p>
          <w:p w14:paraId="70AF574A" w14:textId="77777777" w:rsidR="0042339B" w:rsidRPr="0042339B" w:rsidRDefault="0042339B" w:rsidP="0016167C">
            <w:pPr>
              <w:widowControl w:val="0"/>
              <w:suppressAutoHyphens/>
              <w:spacing w:after="0" w:line="240" w:lineRule="auto"/>
              <w:ind w:left="360"/>
              <w:jc w:val="both"/>
              <w:rPr>
                <w:rFonts w:ascii="Arial" w:hAnsi="Arial" w:cs="Arial"/>
              </w:rPr>
            </w:pPr>
          </w:p>
          <w:p w14:paraId="11B4B17D"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Promoción de la crianza positiva, acompañamiento pedagógico y acciones de autocuidado.</w:t>
            </w:r>
          </w:p>
          <w:p w14:paraId="5C09C8C6" w14:textId="77777777" w:rsidR="0042339B" w:rsidRPr="0042339B" w:rsidRDefault="0042339B" w:rsidP="0016167C">
            <w:pPr>
              <w:widowControl w:val="0"/>
              <w:suppressAutoHyphens/>
              <w:spacing w:after="0" w:line="240" w:lineRule="auto"/>
              <w:ind w:left="360"/>
              <w:jc w:val="both"/>
              <w:rPr>
                <w:rFonts w:ascii="Arial" w:hAnsi="Arial" w:cs="Arial"/>
              </w:rPr>
            </w:pPr>
          </w:p>
          <w:p w14:paraId="7E682EE4"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 xml:space="preserve">Entrega de apoyo alimentario y difusión de recetarios, para continuar fortaleciendo en los </w:t>
            </w:r>
            <w:proofErr w:type="spellStart"/>
            <w:r w:rsidRPr="0042339B">
              <w:rPr>
                <w:rFonts w:ascii="Arial" w:hAnsi="Arial" w:cs="Arial"/>
              </w:rPr>
              <w:lastRenderedPageBreak/>
              <w:t>hagares</w:t>
            </w:r>
            <w:proofErr w:type="spellEnd"/>
            <w:r w:rsidRPr="0042339B">
              <w:rPr>
                <w:rFonts w:ascii="Arial" w:hAnsi="Arial" w:cs="Arial"/>
              </w:rPr>
              <w:t xml:space="preserve"> una alimentación balanceada.</w:t>
            </w:r>
          </w:p>
          <w:p w14:paraId="7DDBCE4B" w14:textId="77777777" w:rsidR="0042339B" w:rsidRPr="0042339B" w:rsidRDefault="0042339B" w:rsidP="0016167C">
            <w:pPr>
              <w:widowControl w:val="0"/>
              <w:suppressAutoHyphens/>
              <w:spacing w:after="0" w:line="240" w:lineRule="auto"/>
              <w:ind w:left="360"/>
              <w:jc w:val="both"/>
              <w:rPr>
                <w:rFonts w:ascii="Arial" w:hAnsi="Arial" w:cs="Arial"/>
              </w:rPr>
            </w:pPr>
          </w:p>
          <w:p w14:paraId="748621FB" w14:textId="77777777" w:rsidR="0042339B" w:rsidRPr="0042339B" w:rsidRDefault="0042339B" w:rsidP="0016167C">
            <w:pPr>
              <w:widowControl w:val="0"/>
              <w:numPr>
                <w:ilvl w:val="0"/>
                <w:numId w:val="40"/>
              </w:numPr>
              <w:suppressAutoHyphens/>
              <w:spacing w:after="0" w:line="240" w:lineRule="auto"/>
              <w:jc w:val="both"/>
              <w:rPr>
                <w:rFonts w:ascii="Arial" w:hAnsi="Arial" w:cs="Arial"/>
              </w:rPr>
            </w:pPr>
            <w:r w:rsidRPr="0042339B">
              <w:rPr>
                <w:rFonts w:ascii="Arial" w:hAnsi="Arial" w:cs="Arial"/>
              </w:rPr>
              <w:t xml:space="preserve">Difusión por medios de comunicación y redes sociales de orientaciones, mensajes y recomendaciones de autocuidado, acompañamiento pedagógico, crianza positiva, manejo del estrés y prevención de la violencia en el hogar. </w:t>
            </w:r>
          </w:p>
          <w:p w14:paraId="43331B0B" w14:textId="753CF25D" w:rsidR="003D55AD" w:rsidRPr="00847E8C" w:rsidRDefault="003D55AD" w:rsidP="001F1B27">
            <w:pPr>
              <w:widowControl w:val="0"/>
              <w:suppressAutoHyphens/>
              <w:spacing w:after="0" w:line="240" w:lineRule="auto"/>
              <w:ind w:left="360"/>
              <w:rPr>
                <w:rFonts w:ascii="Arial" w:eastAsia="Lucida Sans Unicode" w:hAnsi="Arial" w:cs="Arial"/>
                <w:bCs/>
                <w:kern w:val="1"/>
              </w:rPr>
            </w:pPr>
          </w:p>
        </w:tc>
      </w:tr>
    </w:tbl>
    <w:p w14:paraId="2750B7C0" w14:textId="2DD96624" w:rsidR="00CD44A8" w:rsidRPr="002C3226" w:rsidRDefault="0055330C" w:rsidP="006218D0">
      <w:pPr>
        <w:pStyle w:val="Sangradetextonormal"/>
        <w:ind w:left="0" w:right="-29"/>
        <w:jc w:val="center"/>
        <w:rPr>
          <w:rFonts w:ascii="Arial" w:hAnsi="Arial" w:cs="Arial"/>
          <w:sz w:val="18"/>
          <w:szCs w:val="16"/>
        </w:rPr>
      </w:pPr>
      <w:r w:rsidRPr="002C3226">
        <w:rPr>
          <w:rFonts w:ascii="Arial" w:hAnsi="Arial" w:cs="Arial"/>
          <w:sz w:val="18"/>
          <w:szCs w:val="16"/>
        </w:rPr>
        <w:lastRenderedPageBreak/>
        <w:t xml:space="preserve">Fuente: Comité Institucional de </w:t>
      </w:r>
      <w:proofErr w:type="spellStart"/>
      <w:r w:rsidRPr="002C3226">
        <w:rPr>
          <w:rFonts w:ascii="Arial" w:hAnsi="Arial" w:cs="Arial"/>
          <w:sz w:val="18"/>
          <w:szCs w:val="16"/>
        </w:rPr>
        <w:t>Gestiòn</w:t>
      </w:r>
      <w:proofErr w:type="spellEnd"/>
      <w:r w:rsidRPr="002C3226">
        <w:rPr>
          <w:rFonts w:ascii="Arial" w:hAnsi="Arial" w:cs="Arial"/>
          <w:sz w:val="18"/>
          <w:szCs w:val="16"/>
        </w:rPr>
        <w:t xml:space="preserve"> y </w:t>
      </w:r>
      <w:proofErr w:type="gramStart"/>
      <w:r w:rsidRPr="002C3226">
        <w:rPr>
          <w:rFonts w:ascii="Arial" w:hAnsi="Arial" w:cs="Arial"/>
          <w:sz w:val="18"/>
          <w:szCs w:val="16"/>
        </w:rPr>
        <w:t>Desempeño  que</w:t>
      </w:r>
      <w:proofErr w:type="gramEnd"/>
      <w:r w:rsidRPr="002C3226">
        <w:rPr>
          <w:rFonts w:ascii="Arial" w:hAnsi="Arial" w:cs="Arial"/>
          <w:sz w:val="18"/>
          <w:szCs w:val="16"/>
        </w:rPr>
        <w:t xml:space="preserve"> tra</w:t>
      </w:r>
      <w:r w:rsidR="00892527">
        <w:rPr>
          <w:rFonts w:ascii="Arial" w:hAnsi="Arial" w:cs="Arial"/>
          <w:sz w:val="18"/>
          <w:szCs w:val="16"/>
        </w:rPr>
        <w:t>ta</w:t>
      </w:r>
      <w:r w:rsidRPr="002C3226">
        <w:rPr>
          <w:rFonts w:ascii="Arial" w:hAnsi="Arial" w:cs="Arial"/>
          <w:sz w:val="18"/>
          <w:szCs w:val="16"/>
        </w:rPr>
        <w:t xml:space="preserve"> temas de </w:t>
      </w:r>
      <w:proofErr w:type="spellStart"/>
      <w:r w:rsidRPr="002C3226">
        <w:rPr>
          <w:rFonts w:ascii="Arial" w:hAnsi="Arial" w:cs="Arial"/>
          <w:sz w:val="18"/>
          <w:szCs w:val="16"/>
        </w:rPr>
        <w:t>Gestiòn</w:t>
      </w:r>
      <w:proofErr w:type="spellEnd"/>
      <w:r w:rsidRPr="002C3226">
        <w:rPr>
          <w:rFonts w:ascii="Arial" w:hAnsi="Arial" w:cs="Arial"/>
          <w:sz w:val="18"/>
          <w:szCs w:val="16"/>
        </w:rPr>
        <w:t xml:space="preserve"> Integral Social</w:t>
      </w:r>
    </w:p>
    <w:p w14:paraId="169876A7" w14:textId="77777777" w:rsidR="008C329C" w:rsidRDefault="008C329C" w:rsidP="006218D0">
      <w:pPr>
        <w:pStyle w:val="Prrafodelista"/>
        <w:widowControl w:val="0"/>
        <w:suppressAutoHyphens/>
        <w:ind w:left="360"/>
        <w:jc w:val="both"/>
        <w:rPr>
          <w:rFonts w:ascii="Arial" w:eastAsia="Lucida Sans Unicode" w:hAnsi="Arial" w:cs="Arial"/>
          <w:kern w:val="1"/>
          <w:sz w:val="22"/>
          <w:szCs w:val="22"/>
        </w:rPr>
      </w:pPr>
    </w:p>
    <w:p w14:paraId="2009361B" w14:textId="15B68852" w:rsidR="004C0A71" w:rsidRPr="00087753" w:rsidRDefault="006D4E57" w:rsidP="006218D0">
      <w:pPr>
        <w:pStyle w:val="Prrafodelista"/>
        <w:widowControl w:val="0"/>
        <w:numPr>
          <w:ilvl w:val="0"/>
          <w:numId w:val="24"/>
        </w:numPr>
        <w:suppressAutoHyphens/>
        <w:jc w:val="both"/>
        <w:rPr>
          <w:rFonts w:ascii="Arial" w:eastAsia="Lucida Sans Unicode" w:hAnsi="Arial" w:cs="Arial"/>
          <w:b/>
          <w:bCs/>
          <w:kern w:val="1"/>
          <w:sz w:val="22"/>
          <w:szCs w:val="22"/>
        </w:rPr>
      </w:pPr>
      <w:r w:rsidRPr="00087753">
        <w:rPr>
          <w:rFonts w:ascii="Arial" w:eastAsia="Lucida Sans Unicode" w:hAnsi="Arial" w:cs="Arial"/>
          <w:b/>
          <w:bCs/>
          <w:kern w:val="1"/>
          <w:sz w:val="22"/>
          <w:szCs w:val="22"/>
        </w:rPr>
        <w:t>C</w:t>
      </w:r>
      <w:r w:rsidR="004C0A71" w:rsidRPr="00087753">
        <w:rPr>
          <w:rFonts w:ascii="Arial" w:eastAsia="Lucida Sans Unicode" w:hAnsi="Arial" w:cs="Arial"/>
          <w:b/>
          <w:bCs/>
          <w:kern w:val="1"/>
          <w:sz w:val="22"/>
          <w:szCs w:val="22"/>
        </w:rPr>
        <w:t>IUDADANOS HABITANTES DE CALLE</w:t>
      </w:r>
    </w:p>
    <w:p w14:paraId="1C6D805A" w14:textId="77777777" w:rsidR="001E740B" w:rsidRPr="002C3226" w:rsidRDefault="001E740B" w:rsidP="006218D0">
      <w:pPr>
        <w:widowControl w:val="0"/>
        <w:suppressAutoHyphens/>
        <w:spacing w:after="0" w:line="240" w:lineRule="auto"/>
        <w:jc w:val="both"/>
        <w:rPr>
          <w:rFonts w:ascii="Arial" w:eastAsia="Lucida Sans Unicode" w:hAnsi="Arial" w:cs="Arial"/>
          <w:kern w:val="1"/>
        </w:rPr>
      </w:pPr>
    </w:p>
    <w:p w14:paraId="2FE1CEAB" w14:textId="5CFA406F" w:rsidR="00980A41" w:rsidRDefault="001E740B" w:rsidP="006218D0">
      <w:pPr>
        <w:widowControl w:val="0"/>
        <w:suppressAutoHyphens/>
        <w:spacing w:after="0" w:line="240" w:lineRule="auto"/>
        <w:jc w:val="both"/>
        <w:rPr>
          <w:rFonts w:ascii="Arial" w:eastAsia="Lucida Sans Unicode" w:hAnsi="Arial" w:cs="Arial"/>
          <w:color w:val="000000" w:themeColor="text1"/>
          <w:kern w:val="1"/>
        </w:rPr>
      </w:pPr>
      <w:r w:rsidRPr="002C3226">
        <w:rPr>
          <w:rFonts w:ascii="Arial" w:eastAsia="Lucida Sans Unicode" w:hAnsi="Arial" w:cs="Arial"/>
          <w:kern w:val="1"/>
        </w:rPr>
        <w:t>Nuestros servicios orientan y atienden a personas habitantes de calle para el acceso a centros de atención, además de brindarles elementos para el aseo personal, alojamiento y apoyo alimentario con calidad y oportunidad</w:t>
      </w:r>
      <w:r w:rsidR="00980A41" w:rsidRPr="002C3226">
        <w:rPr>
          <w:rFonts w:ascii="Arial" w:eastAsia="Lucida Sans Unicode" w:hAnsi="Arial" w:cs="Arial"/>
          <w:kern w:val="1"/>
        </w:rPr>
        <w:t xml:space="preserve">, </w:t>
      </w:r>
      <w:r w:rsidR="00980A41" w:rsidRPr="002C3226">
        <w:rPr>
          <w:rFonts w:ascii="Arial" w:eastAsia="Lucida Sans Unicode" w:hAnsi="Arial" w:cs="Arial"/>
          <w:color w:val="000000" w:themeColor="text1"/>
          <w:kern w:val="1"/>
        </w:rPr>
        <w:t xml:space="preserve">promoción en estilos de vida saludable: alimentación, nutrición y actividad física, así como vigilancia del estado nutricional a los participantes institucionalizados del servicio. </w:t>
      </w:r>
    </w:p>
    <w:p w14:paraId="0786D4BE" w14:textId="77777777" w:rsidR="00B303F4" w:rsidRPr="002C3226" w:rsidRDefault="00B303F4" w:rsidP="006218D0">
      <w:pPr>
        <w:widowControl w:val="0"/>
        <w:suppressAutoHyphens/>
        <w:spacing w:after="0" w:line="240" w:lineRule="auto"/>
        <w:jc w:val="both"/>
        <w:rPr>
          <w:rFonts w:ascii="Arial" w:eastAsia="Lucida Sans Unicode" w:hAnsi="Arial" w:cs="Arial"/>
          <w:color w:val="000000" w:themeColor="text1"/>
          <w:kern w:val="1"/>
        </w:rPr>
      </w:pPr>
    </w:p>
    <w:p w14:paraId="2BDEB4EC" w14:textId="387532E6" w:rsidR="001E740B" w:rsidRPr="002C3226" w:rsidRDefault="001E740B" w:rsidP="006218D0">
      <w:pPr>
        <w:widowControl w:val="0"/>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Adicionalmente, se realizan procesos que permitan el desarrollo de capacidades para la superación de la habitabilidad en calle y construcción de comunidad.</w:t>
      </w:r>
    </w:p>
    <w:p w14:paraId="4317F3B9" w14:textId="5BCD4211" w:rsidR="000C7A4C" w:rsidRDefault="000C7A4C" w:rsidP="006218D0">
      <w:pPr>
        <w:widowControl w:val="0"/>
        <w:suppressAutoHyphens/>
        <w:spacing w:after="0" w:line="240" w:lineRule="auto"/>
        <w:jc w:val="both"/>
        <w:rPr>
          <w:rFonts w:ascii="Arial" w:eastAsia="Lucida Sans Unicode" w:hAnsi="Arial" w:cs="Arial"/>
          <w:kern w:val="1"/>
        </w:rPr>
      </w:pPr>
    </w:p>
    <w:p w14:paraId="6C6C6688" w14:textId="5A091BE2" w:rsidR="00087753" w:rsidRDefault="00087753" w:rsidP="006218D0">
      <w:pPr>
        <w:widowControl w:val="0"/>
        <w:suppressAutoHyphens/>
        <w:spacing w:after="0" w:line="240" w:lineRule="auto"/>
        <w:jc w:val="both"/>
        <w:rPr>
          <w:rFonts w:ascii="Arial" w:eastAsia="Lucida Sans Unicode" w:hAnsi="Arial" w:cs="Arial"/>
          <w:kern w:val="1"/>
        </w:rPr>
      </w:pPr>
    </w:p>
    <w:p w14:paraId="2A7FA570" w14:textId="2709FF39" w:rsidR="00AE0004" w:rsidRDefault="00AE0004" w:rsidP="006218D0">
      <w:pPr>
        <w:widowControl w:val="0"/>
        <w:suppressAutoHyphens/>
        <w:spacing w:after="0" w:line="240" w:lineRule="auto"/>
        <w:jc w:val="both"/>
        <w:rPr>
          <w:rFonts w:ascii="Arial" w:eastAsia="Lucida Sans Unicode" w:hAnsi="Arial" w:cs="Arial"/>
          <w:kern w:val="1"/>
        </w:rPr>
      </w:pPr>
    </w:p>
    <w:p w14:paraId="4591011A" w14:textId="0C7AC329" w:rsidR="00AE0004" w:rsidRDefault="00AE0004" w:rsidP="006218D0">
      <w:pPr>
        <w:widowControl w:val="0"/>
        <w:suppressAutoHyphens/>
        <w:spacing w:after="0" w:line="240" w:lineRule="auto"/>
        <w:jc w:val="both"/>
        <w:rPr>
          <w:rFonts w:ascii="Arial" w:eastAsia="Lucida Sans Unicode" w:hAnsi="Arial" w:cs="Arial"/>
          <w:kern w:val="1"/>
        </w:rPr>
      </w:pPr>
    </w:p>
    <w:p w14:paraId="5C9DBB5B" w14:textId="44299889" w:rsidR="00AE0004" w:rsidRDefault="00AE0004" w:rsidP="006218D0">
      <w:pPr>
        <w:widowControl w:val="0"/>
        <w:suppressAutoHyphens/>
        <w:spacing w:after="0" w:line="240" w:lineRule="auto"/>
        <w:jc w:val="both"/>
        <w:rPr>
          <w:rFonts w:ascii="Arial" w:eastAsia="Lucida Sans Unicode" w:hAnsi="Arial" w:cs="Arial"/>
          <w:kern w:val="1"/>
        </w:rPr>
      </w:pPr>
    </w:p>
    <w:p w14:paraId="0ACD9138" w14:textId="77777777" w:rsidR="00AE0004" w:rsidRDefault="00AE0004" w:rsidP="006218D0">
      <w:pPr>
        <w:widowControl w:val="0"/>
        <w:suppressAutoHyphens/>
        <w:spacing w:after="0" w:line="240" w:lineRule="auto"/>
        <w:jc w:val="both"/>
        <w:rPr>
          <w:rFonts w:ascii="Arial" w:eastAsia="Lucida Sans Unicode" w:hAnsi="Arial" w:cs="Arial"/>
          <w:kern w:val="1"/>
        </w:rPr>
      </w:pPr>
    </w:p>
    <w:p w14:paraId="2AB8E094" w14:textId="77777777" w:rsidR="00087753" w:rsidRDefault="00087753" w:rsidP="006218D0">
      <w:pPr>
        <w:widowControl w:val="0"/>
        <w:suppressAutoHyphens/>
        <w:spacing w:after="0" w:line="240" w:lineRule="auto"/>
        <w:jc w:val="both"/>
        <w:rPr>
          <w:rFonts w:ascii="Arial" w:eastAsia="Lucida Sans Unicode" w:hAnsi="Arial" w:cs="Arial"/>
          <w:kern w:val="1"/>
        </w:rPr>
      </w:pPr>
    </w:p>
    <w:p w14:paraId="4A62D52E" w14:textId="67344879" w:rsidR="008C329C" w:rsidRPr="00087753" w:rsidRDefault="008C329C" w:rsidP="006218D0">
      <w:pPr>
        <w:widowControl w:val="0"/>
        <w:suppressAutoHyphens/>
        <w:spacing w:after="0" w:line="240" w:lineRule="auto"/>
        <w:jc w:val="center"/>
        <w:rPr>
          <w:rFonts w:ascii="Arial" w:eastAsia="Lucida Sans Unicode" w:hAnsi="Arial" w:cs="Arial"/>
          <w:b/>
          <w:bCs/>
          <w:kern w:val="1"/>
        </w:rPr>
      </w:pPr>
      <w:r w:rsidRPr="00087753">
        <w:rPr>
          <w:rFonts w:ascii="Arial" w:eastAsia="Lucida Sans Unicode" w:hAnsi="Arial" w:cs="Arial"/>
          <w:b/>
          <w:bCs/>
          <w:kern w:val="1"/>
        </w:rPr>
        <w:lastRenderedPageBreak/>
        <w:t>Tabla 3.</w:t>
      </w:r>
      <w:r w:rsidR="00A10383" w:rsidRPr="00087753">
        <w:rPr>
          <w:rFonts w:ascii="Arial" w:eastAsia="Lucida Sans Unicode" w:hAnsi="Arial" w:cs="Arial"/>
          <w:b/>
          <w:bCs/>
          <w:kern w:val="1"/>
        </w:rPr>
        <w:t xml:space="preserve"> Servicios </w:t>
      </w:r>
      <w:r w:rsidR="00087753" w:rsidRPr="00087753">
        <w:rPr>
          <w:rFonts w:ascii="Arial" w:eastAsia="Lucida Sans Unicode" w:hAnsi="Arial" w:cs="Arial"/>
          <w:b/>
          <w:bCs/>
          <w:kern w:val="1"/>
        </w:rPr>
        <w:t xml:space="preserve">sociales </w:t>
      </w:r>
      <w:r w:rsidR="00A10383" w:rsidRPr="00087753">
        <w:rPr>
          <w:rFonts w:ascii="Arial" w:eastAsia="Lucida Sans Unicode" w:hAnsi="Arial" w:cs="Arial"/>
          <w:b/>
          <w:bCs/>
          <w:kern w:val="1"/>
        </w:rPr>
        <w:t>orientados a Ciudadanos habitantes de calle</w:t>
      </w:r>
    </w:p>
    <w:p w14:paraId="25C4C7B3" w14:textId="092DEA4F" w:rsidR="000C7A4C" w:rsidRPr="00087753" w:rsidRDefault="000C7A4C" w:rsidP="006218D0">
      <w:pPr>
        <w:widowControl w:val="0"/>
        <w:suppressAutoHyphens/>
        <w:spacing w:after="0" w:line="240" w:lineRule="auto"/>
        <w:jc w:val="both"/>
        <w:rPr>
          <w:rFonts w:ascii="Arial" w:eastAsia="Lucida Sans Unicode" w:hAnsi="Arial" w:cs="Arial"/>
          <w:b/>
          <w:bCs/>
          <w:kern w:val="1"/>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840"/>
        <w:gridCol w:w="4680"/>
        <w:gridCol w:w="4371"/>
      </w:tblGrid>
      <w:tr w:rsidR="000C7A4C" w:rsidRPr="008C329C" w14:paraId="6981EC74" w14:textId="7F68A4EC" w:rsidTr="00A5572D">
        <w:trPr>
          <w:trHeight w:val="595"/>
          <w:tblHeader/>
          <w:jc w:val="center"/>
        </w:trPr>
        <w:tc>
          <w:tcPr>
            <w:tcW w:w="625" w:type="pct"/>
            <w:shd w:val="clear" w:color="auto" w:fill="F4B083" w:themeFill="accent2" w:themeFillTint="99"/>
            <w:vAlign w:val="center"/>
          </w:tcPr>
          <w:p w14:paraId="59759D62" w14:textId="2BF753F4" w:rsidR="000C7A4C" w:rsidRPr="00087753" w:rsidRDefault="000C7A4C" w:rsidP="006218D0">
            <w:pPr>
              <w:widowControl w:val="0"/>
              <w:suppressAutoHyphens/>
              <w:spacing w:after="0" w:line="240" w:lineRule="auto"/>
              <w:jc w:val="center"/>
              <w:rPr>
                <w:rFonts w:ascii="Arial" w:eastAsia="Lucida Sans Unicode" w:hAnsi="Arial" w:cs="Arial"/>
                <w:b/>
                <w:bCs/>
                <w:kern w:val="1"/>
                <w:sz w:val="20"/>
                <w:szCs w:val="20"/>
              </w:rPr>
            </w:pPr>
            <w:r w:rsidRPr="00087753">
              <w:rPr>
                <w:rFonts w:ascii="Arial" w:eastAsia="Lucida Sans Unicode" w:hAnsi="Arial" w:cs="Arial"/>
                <w:b/>
                <w:bCs/>
                <w:kern w:val="1"/>
                <w:sz w:val="20"/>
                <w:szCs w:val="20"/>
              </w:rPr>
              <w:t>NOMBRE DEL SERVICIO</w:t>
            </w:r>
          </w:p>
        </w:tc>
        <w:tc>
          <w:tcPr>
            <w:tcW w:w="739" w:type="pct"/>
            <w:shd w:val="clear" w:color="auto" w:fill="F4B083" w:themeFill="accent2" w:themeFillTint="99"/>
            <w:vAlign w:val="center"/>
          </w:tcPr>
          <w:p w14:paraId="1023912C" w14:textId="4A5C8232" w:rsidR="000C7A4C" w:rsidRPr="00087753" w:rsidRDefault="000C7A4C" w:rsidP="006218D0">
            <w:pPr>
              <w:widowControl w:val="0"/>
              <w:suppressAutoHyphens/>
              <w:spacing w:after="0" w:line="240" w:lineRule="auto"/>
              <w:jc w:val="center"/>
              <w:rPr>
                <w:rFonts w:ascii="Arial" w:eastAsia="Lucida Sans Unicode" w:hAnsi="Arial" w:cs="Arial"/>
                <w:b/>
                <w:bCs/>
                <w:kern w:val="1"/>
                <w:sz w:val="20"/>
                <w:szCs w:val="20"/>
              </w:rPr>
            </w:pPr>
            <w:r w:rsidRPr="00087753">
              <w:rPr>
                <w:rFonts w:ascii="Arial" w:eastAsia="Lucida Sans Unicode" w:hAnsi="Arial" w:cs="Arial"/>
                <w:b/>
                <w:bCs/>
                <w:kern w:val="1"/>
                <w:sz w:val="20"/>
                <w:szCs w:val="20"/>
              </w:rPr>
              <w:t>POBLACIÓN OBJETIVO</w:t>
            </w:r>
          </w:p>
        </w:tc>
        <w:tc>
          <w:tcPr>
            <w:tcW w:w="1880" w:type="pct"/>
            <w:shd w:val="clear" w:color="auto" w:fill="F4B083" w:themeFill="accent2" w:themeFillTint="99"/>
            <w:vAlign w:val="center"/>
          </w:tcPr>
          <w:p w14:paraId="3F84ECEC" w14:textId="000C5D16" w:rsidR="000C7A4C" w:rsidRPr="00087753" w:rsidRDefault="000C7A4C" w:rsidP="006218D0">
            <w:pPr>
              <w:widowControl w:val="0"/>
              <w:suppressAutoHyphens/>
              <w:spacing w:after="0" w:line="240" w:lineRule="auto"/>
              <w:ind w:left="360"/>
              <w:jc w:val="center"/>
              <w:rPr>
                <w:rFonts w:ascii="Arial" w:eastAsia="Lucida Sans Unicode" w:hAnsi="Arial" w:cs="Arial"/>
                <w:b/>
                <w:bCs/>
                <w:kern w:val="1"/>
                <w:sz w:val="20"/>
                <w:szCs w:val="20"/>
              </w:rPr>
            </w:pPr>
            <w:r w:rsidRPr="00087753">
              <w:rPr>
                <w:rFonts w:ascii="Arial" w:eastAsia="Lucida Sans Unicode" w:hAnsi="Arial" w:cs="Arial"/>
                <w:b/>
                <w:bCs/>
                <w:kern w:val="1"/>
                <w:sz w:val="20"/>
                <w:szCs w:val="20"/>
              </w:rPr>
              <w:t>OFERTA DEL SERVICIO</w:t>
            </w:r>
          </w:p>
        </w:tc>
        <w:tc>
          <w:tcPr>
            <w:tcW w:w="1756" w:type="pct"/>
            <w:shd w:val="clear" w:color="auto" w:fill="F4B083" w:themeFill="accent2" w:themeFillTint="99"/>
            <w:vAlign w:val="center"/>
          </w:tcPr>
          <w:p w14:paraId="6C8BE7BE" w14:textId="297B5972" w:rsidR="000C7A4C" w:rsidRPr="00087753" w:rsidRDefault="000C7A4C" w:rsidP="001B7060">
            <w:pPr>
              <w:widowControl w:val="0"/>
              <w:suppressAutoHyphens/>
              <w:spacing w:after="0" w:line="240" w:lineRule="auto"/>
              <w:ind w:left="360"/>
              <w:jc w:val="center"/>
              <w:rPr>
                <w:rFonts w:ascii="Arial" w:eastAsia="Lucida Sans Unicode" w:hAnsi="Arial" w:cs="Arial"/>
                <w:b/>
                <w:bCs/>
                <w:kern w:val="1"/>
                <w:sz w:val="20"/>
                <w:szCs w:val="20"/>
              </w:rPr>
            </w:pPr>
            <w:r w:rsidRPr="00087753">
              <w:rPr>
                <w:rFonts w:ascii="Arial" w:eastAsia="Lucida Sans Unicode" w:hAnsi="Arial" w:cs="Arial"/>
                <w:b/>
                <w:bCs/>
                <w:kern w:val="1"/>
                <w:sz w:val="20"/>
                <w:szCs w:val="20"/>
              </w:rPr>
              <w:t>CAMBIO EN LA OFERTA DEL SERVICIO EN EL MARCO</w:t>
            </w:r>
            <w:r w:rsidR="001B7060">
              <w:rPr>
                <w:rFonts w:ascii="Arial" w:eastAsia="Lucida Sans Unicode" w:hAnsi="Arial" w:cs="Arial"/>
                <w:b/>
                <w:bCs/>
                <w:kern w:val="1"/>
                <w:sz w:val="20"/>
                <w:szCs w:val="20"/>
              </w:rPr>
              <w:t xml:space="preserve"> DE LA EMERGENCIA SANITARIA</w:t>
            </w:r>
            <w:r w:rsidRPr="00087753">
              <w:rPr>
                <w:rFonts w:ascii="Arial" w:eastAsia="Lucida Sans Unicode" w:hAnsi="Arial" w:cs="Arial"/>
                <w:b/>
                <w:bCs/>
                <w:kern w:val="1"/>
                <w:sz w:val="20"/>
                <w:szCs w:val="20"/>
              </w:rPr>
              <w:t xml:space="preserve"> COVID 19</w:t>
            </w:r>
          </w:p>
        </w:tc>
      </w:tr>
      <w:tr w:rsidR="000C7A4C" w:rsidRPr="008C329C" w14:paraId="301D8EC2" w14:textId="4E466786" w:rsidTr="00A5572D">
        <w:trPr>
          <w:trHeight w:val="2721"/>
          <w:jc w:val="center"/>
        </w:trPr>
        <w:tc>
          <w:tcPr>
            <w:tcW w:w="625" w:type="pct"/>
            <w:shd w:val="clear" w:color="auto" w:fill="auto"/>
            <w:vAlign w:val="center"/>
          </w:tcPr>
          <w:p w14:paraId="28F0B3E4" w14:textId="04E7DB51" w:rsidR="000C7A4C" w:rsidRPr="00606864" w:rsidRDefault="000C7A4C"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t>Contacto y atención en calle</w:t>
            </w:r>
          </w:p>
        </w:tc>
        <w:tc>
          <w:tcPr>
            <w:tcW w:w="739" w:type="pct"/>
            <w:shd w:val="clear" w:color="auto" w:fill="auto"/>
            <w:vAlign w:val="center"/>
          </w:tcPr>
          <w:p w14:paraId="35320513" w14:textId="4DD55A10" w:rsidR="000C7A4C" w:rsidRPr="008C329C" w:rsidRDefault="000C7A4C" w:rsidP="006218D0">
            <w:pPr>
              <w:widowControl w:val="0"/>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Personas habitantes de calle mayores de 29 años.</w:t>
            </w:r>
          </w:p>
        </w:tc>
        <w:tc>
          <w:tcPr>
            <w:tcW w:w="1880" w:type="pct"/>
            <w:shd w:val="clear" w:color="auto" w:fill="auto"/>
            <w:vAlign w:val="center"/>
          </w:tcPr>
          <w:p w14:paraId="0CECF507" w14:textId="77777777" w:rsidR="000C7A4C" w:rsidRPr="008C329C" w:rsidRDefault="000C7A4C" w:rsidP="006218D0">
            <w:pPr>
              <w:widowControl w:val="0"/>
              <w:numPr>
                <w:ilvl w:val="0"/>
                <w:numId w:val="25"/>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Identificación y activación de rutas de atención (referenciación y orientación hacia hogares, centros de atención y otras entidades públicas).</w:t>
            </w:r>
          </w:p>
          <w:p w14:paraId="7980BF84" w14:textId="77777777" w:rsidR="000C7A4C" w:rsidRPr="008C329C" w:rsidRDefault="000C7A4C" w:rsidP="006218D0">
            <w:pPr>
              <w:widowControl w:val="0"/>
              <w:numPr>
                <w:ilvl w:val="0"/>
                <w:numId w:val="25"/>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Talleres de formación y desarrollo de capacidades personales.</w:t>
            </w:r>
          </w:p>
          <w:p w14:paraId="5B403113" w14:textId="77777777" w:rsidR="000C7A4C" w:rsidRPr="008C329C" w:rsidRDefault="000C7A4C" w:rsidP="006218D0">
            <w:pPr>
              <w:widowControl w:val="0"/>
              <w:numPr>
                <w:ilvl w:val="0"/>
                <w:numId w:val="25"/>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Jornadas voluntarias y corresponsables de cuidado a la ciudad.</w:t>
            </w:r>
          </w:p>
          <w:p w14:paraId="5AF97C2C" w14:textId="48A78523"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Espacios de diálogo y respuesta a inquietudes de actores comunitarios implicados en el fenómeno de habitabilidad en calle.</w:t>
            </w:r>
          </w:p>
        </w:tc>
        <w:tc>
          <w:tcPr>
            <w:tcW w:w="1756" w:type="pct"/>
            <w:vAlign w:val="center"/>
          </w:tcPr>
          <w:p w14:paraId="5C9E439C" w14:textId="77777777" w:rsidR="003538FD" w:rsidRPr="008C329C" w:rsidRDefault="003538FD" w:rsidP="006218D0">
            <w:pPr>
              <w:widowControl w:val="0"/>
              <w:numPr>
                <w:ilvl w:val="0"/>
                <w:numId w:val="41"/>
              </w:numPr>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lang w:val="es-ES"/>
              </w:rPr>
              <w:t>Jornadas de desarrollo personal</w:t>
            </w:r>
            <w:r w:rsidRPr="008C329C">
              <w:rPr>
                <w:rFonts w:ascii="Arial" w:eastAsia="Lucida Sans Unicode" w:hAnsi="Arial" w:cs="Arial"/>
                <w:kern w:val="1"/>
                <w:sz w:val="20"/>
                <w:szCs w:val="20"/>
              </w:rPr>
              <w:t xml:space="preserve"> sobre </w:t>
            </w:r>
            <w:r w:rsidRPr="008C329C">
              <w:rPr>
                <w:rFonts w:ascii="Arial" w:eastAsia="Lucida Sans Unicode" w:hAnsi="Arial" w:cs="Arial"/>
                <w:kern w:val="1"/>
                <w:sz w:val="20"/>
                <w:szCs w:val="20"/>
                <w:lang w:val="es-ES"/>
              </w:rPr>
              <w:t>higiene personal, apoyo alimentario, y atención psicosocial.</w:t>
            </w:r>
          </w:p>
          <w:p w14:paraId="3E94AF1C" w14:textId="621B616B" w:rsidR="003538FD" w:rsidRPr="008C329C" w:rsidRDefault="003538FD" w:rsidP="006218D0">
            <w:pPr>
              <w:widowControl w:val="0"/>
              <w:numPr>
                <w:ilvl w:val="0"/>
                <w:numId w:val="41"/>
              </w:numPr>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Jornadas diurnas y nocturnas para socializar estrategias de cuidado para la disminución de los riesgos de contagio en calle</w:t>
            </w:r>
            <w:r w:rsidR="009212AC" w:rsidRPr="008C329C">
              <w:rPr>
                <w:rFonts w:ascii="Arial" w:eastAsia="Lucida Sans Unicode" w:hAnsi="Arial" w:cs="Arial"/>
                <w:kern w:val="1"/>
                <w:sz w:val="20"/>
                <w:szCs w:val="20"/>
              </w:rPr>
              <w:t>.</w:t>
            </w:r>
          </w:p>
          <w:p w14:paraId="7DFE5120" w14:textId="77777777" w:rsidR="000C7A4C" w:rsidRPr="008C329C" w:rsidRDefault="000C7A4C" w:rsidP="006218D0">
            <w:pPr>
              <w:widowControl w:val="0"/>
              <w:suppressAutoHyphens/>
              <w:spacing w:after="0" w:line="240" w:lineRule="auto"/>
              <w:jc w:val="both"/>
              <w:rPr>
                <w:rFonts w:ascii="Arial" w:eastAsia="Lucida Sans Unicode" w:hAnsi="Arial" w:cs="Arial"/>
                <w:kern w:val="1"/>
                <w:sz w:val="20"/>
                <w:szCs w:val="20"/>
              </w:rPr>
            </w:pPr>
          </w:p>
        </w:tc>
      </w:tr>
      <w:tr w:rsidR="000C7A4C" w:rsidRPr="008C329C" w14:paraId="3A295B39" w14:textId="207B237A" w:rsidTr="00A5572D">
        <w:trPr>
          <w:trHeight w:val="2835"/>
          <w:jc w:val="center"/>
        </w:trPr>
        <w:tc>
          <w:tcPr>
            <w:tcW w:w="625" w:type="pct"/>
            <w:shd w:val="clear" w:color="auto" w:fill="auto"/>
            <w:vAlign w:val="center"/>
          </w:tcPr>
          <w:p w14:paraId="469D07E3" w14:textId="77777777" w:rsidR="000C7A4C" w:rsidRPr="00606864" w:rsidRDefault="000C7A4C"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t>Centro de Atención Transitoria</w:t>
            </w:r>
          </w:p>
        </w:tc>
        <w:tc>
          <w:tcPr>
            <w:tcW w:w="739" w:type="pct"/>
            <w:shd w:val="clear" w:color="auto" w:fill="auto"/>
            <w:vAlign w:val="center"/>
          </w:tcPr>
          <w:p w14:paraId="11446F87" w14:textId="77777777" w:rsidR="000C7A4C" w:rsidRPr="008C329C" w:rsidRDefault="000C7A4C" w:rsidP="006218D0">
            <w:pPr>
              <w:widowControl w:val="0"/>
              <w:suppressAutoHyphens/>
              <w:spacing w:after="0" w:line="240" w:lineRule="auto"/>
              <w:jc w:val="both"/>
              <w:rPr>
                <w:rFonts w:ascii="Arial" w:eastAsia="Lucida Sans Unicode" w:hAnsi="Arial" w:cs="Arial"/>
                <w:sz w:val="20"/>
                <w:szCs w:val="20"/>
              </w:rPr>
            </w:pPr>
            <w:r w:rsidRPr="008C329C">
              <w:rPr>
                <w:rFonts w:ascii="Arial" w:eastAsia="Lucida Sans Unicode" w:hAnsi="Arial" w:cs="Arial"/>
                <w:kern w:val="1"/>
                <w:sz w:val="20"/>
                <w:szCs w:val="20"/>
              </w:rPr>
              <w:t>Ciudadanos y ciudadanas habitantes de calle de 29 años en adelante, remitidos por el servicio de los Hogares de Paso Día y Noche.</w:t>
            </w:r>
          </w:p>
        </w:tc>
        <w:tc>
          <w:tcPr>
            <w:tcW w:w="1880" w:type="pct"/>
            <w:shd w:val="clear" w:color="auto" w:fill="auto"/>
            <w:vAlign w:val="center"/>
          </w:tcPr>
          <w:p w14:paraId="09773C47" w14:textId="77777777"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Identificación, activación y fortalecimiento de redes familiares, sociales y comunitarias.</w:t>
            </w:r>
          </w:p>
          <w:p w14:paraId="3E50260B" w14:textId="77777777"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Promoción del autocontrol y mitigación del consumo de sustancias psicoactivas.</w:t>
            </w:r>
          </w:p>
          <w:p w14:paraId="23D03AF5" w14:textId="77777777"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Acompañamiento psicosocial.</w:t>
            </w:r>
          </w:p>
          <w:p w14:paraId="06727D02" w14:textId="77777777"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Alojamiento en condiciones higiénicas y de seguridad.</w:t>
            </w:r>
          </w:p>
          <w:p w14:paraId="71326B73" w14:textId="77777777"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lang w:val="es-ES"/>
              </w:rPr>
            </w:pPr>
            <w:r w:rsidRPr="008C329C">
              <w:rPr>
                <w:rFonts w:ascii="Arial" w:eastAsia="Lucida Sans Unicode" w:hAnsi="Arial" w:cs="Arial"/>
                <w:kern w:val="1"/>
                <w:sz w:val="20"/>
                <w:szCs w:val="20"/>
              </w:rPr>
              <w:t>Apoyo alimentario con calidad y oportunidad.</w:t>
            </w:r>
          </w:p>
          <w:p w14:paraId="3650FDAF" w14:textId="77777777"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Desarrollo de talleres ocupacionales, artísticos y recreativos.</w:t>
            </w:r>
          </w:p>
          <w:p w14:paraId="77274FB2" w14:textId="721484AA" w:rsidR="000C7A4C" w:rsidRPr="008C329C" w:rsidRDefault="000C7A4C" w:rsidP="006218D0">
            <w:pPr>
              <w:widowControl w:val="0"/>
              <w:numPr>
                <w:ilvl w:val="0"/>
                <w:numId w:val="3"/>
              </w:numPr>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Permanencia en el servicio entre 5 y 7 meses.</w:t>
            </w:r>
          </w:p>
        </w:tc>
        <w:tc>
          <w:tcPr>
            <w:tcW w:w="1756" w:type="pct"/>
            <w:vAlign w:val="center"/>
          </w:tcPr>
          <w:p w14:paraId="54C5B9AC" w14:textId="77777777" w:rsidR="003538FD" w:rsidRPr="008C329C" w:rsidRDefault="003538FD" w:rsidP="006218D0">
            <w:pPr>
              <w:widowControl w:val="0"/>
              <w:numPr>
                <w:ilvl w:val="0"/>
                <w:numId w:val="42"/>
              </w:numPr>
              <w:tabs>
                <w:tab w:val="clear" w:pos="720"/>
                <w:tab w:val="num" w:pos="313"/>
              </w:tabs>
              <w:suppressAutoHyphens/>
              <w:spacing w:after="0" w:line="240" w:lineRule="auto"/>
              <w:ind w:left="313" w:hanging="283"/>
              <w:jc w:val="both"/>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Alojamiento 24 horas del día durante los 7 días de </w:t>
            </w:r>
            <w:proofErr w:type="gramStart"/>
            <w:r w:rsidRPr="008C329C">
              <w:rPr>
                <w:rFonts w:ascii="Arial" w:eastAsia="Lucida Sans Unicode" w:hAnsi="Arial" w:cs="Arial"/>
                <w:kern w:val="1"/>
                <w:sz w:val="20"/>
                <w:szCs w:val="20"/>
                <w:lang w:val="es-ES"/>
              </w:rPr>
              <w:t>la  semana</w:t>
            </w:r>
            <w:proofErr w:type="gramEnd"/>
            <w:r w:rsidRPr="008C329C">
              <w:rPr>
                <w:rFonts w:ascii="Arial" w:eastAsia="Lucida Sans Unicode" w:hAnsi="Arial" w:cs="Arial"/>
                <w:kern w:val="1"/>
                <w:sz w:val="20"/>
                <w:szCs w:val="20"/>
                <w:lang w:val="es-ES"/>
              </w:rPr>
              <w:t>.</w:t>
            </w:r>
          </w:p>
          <w:p w14:paraId="4070F132" w14:textId="77777777" w:rsidR="003538FD" w:rsidRPr="008C329C" w:rsidRDefault="003538FD" w:rsidP="006218D0">
            <w:pPr>
              <w:widowControl w:val="0"/>
              <w:numPr>
                <w:ilvl w:val="0"/>
                <w:numId w:val="42"/>
              </w:numPr>
              <w:tabs>
                <w:tab w:val="clear" w:pos="720"/>
                <w:tab w:val="num" w:pos="313"/>
              </w:tabs>
              <w:suppressAutoHyphens/>
              <w:spacing w:after="0" w:line="240" w:lineRule="auto"/>
              <w:ind w:left="313" w:hanging="283"/>
              <w:jc w:val="both"/>
              <w:rPr>
                <w:rFonts w:ascii="Arial" w:eastAsia="Lucida Sans Unicode" w:hAnsi="Arial" w:cs="Arial"/>
                <w:kern w:val="1"/>
                <w:sz w:val="20"/>
                <w:szCs w:val="20"/>
              </w:rPr>
            </w:pPr>
            <w:r w:rsidRPr="008C329C">
              <w:rPr>
                <w:rFonts w:ascii="Arial" w:eastAsia="Lucida Sans Unicode" w:hAnsi="Arial" w:cs="Arial"/>
                <w:kern w:val="1"/>
                <w:sz w:val="20"/>
                <w:szCs w:val="20"/>
                <w:lang w:val="es-ES"/>
              </w:rPr>
              <w:t>Alimentación diferencial para el manejo de la ansiedad y síndrome de abstinencia.</w:t>
            </w:r>
          </w:p>
          <w:p w14:paraId="47E1F2B7" w14:textId="69AD0BA3" w:rsidR="003538FD" w:rsidRPr="008C329C" w:rsidRDefault="003538FD" w:rsidP="006218D0">
            <w:pPr>
              <w:widowControl w:val="0"/>
              <w:numPr>
                <w:ilvl w:val="0"/>
                <w:numId w:val="42"/>
              </w:numPr>
              <w:tabs>
                <w:tab w:val="clear" w:pos="720"/>
                <w:tab w:val="num" w:pos="313"/>
              </w:tabs>
              <w:suppressAutoHyphens/>
              <w:spacing w:after="0" w:line="240" w:lineRule="auto"/>
              <w:ind w:left="313" w:hanging="283"/>
              <w:jc w:val="both"/>
              <w:rPr>
                <w:rFonts w:ascii="Arial" w:eastAsia="Lucida Sans Unicode" w:hAnsi="Arial" w:cs="Arial"/>
                <w:kern w:val="1"/>
                <w:sz w:val="20"/>
                <w:szCs w:val="20"/>
              </w:rPr>
            </w:pPr>
            <w:r w:rsidRPr="008C329C">
              <w:rPr>
                <w:rFonts w:ascii="Arial" w:eastAsia="Lucida Sans Unicode" w:hAnsi="Arial" w:cs="Arial"/>
                <w:kern w:val="1"/>
                <w:sz w:val="20"/>
                <w:szCs w:val="20"/>
                <w:lang w:val="es-ES"/>
              </w:rPr>
              <w:t>Acceso a elementos de bioseguridad para la prevención de riesgo</w:t>
            </w:r>
            <w:r w:rsidR="00F079AC" w:rsidRPr="008C329C">
              <w:rPr>
                <w:rFonts w:ascii="Arial" w:eastAsia="Lucida Sans Unicode" w:hAnsi="Arial" w:cs="Arial"/>
                <w:kern w:val="1"/>
                <w:sz w:val="20"/>
                <w:szCs w:val="20"/>
                <w:lang w:val="es-ES"/>
              </w:rPr>
              <w:t>.</w:t>
            </w:r>
          </w:p>
          <w:p w14:paraId="4229315E" w14:textId="77777777" w:rsidR="003538FD" w:rsidRPr="008C329C" w:rsidRDefault="003538FD" w:rsidP="006218D0">
            <w:pPr>
              <w:widowControl w:val="0"/>
              <w:numPr>
                <w:ilvl w:val="0"/>
                <w:numId w:val="42"/>
              </w:numPr>
              <w:tabs>
                <w:tab w:val="clear" w:pos="720"/>
                <w:tab w:val="num" w:pos="313"/>
              </w:tabs>
              <w:suppressAutoHyphens/>
              <w:spacing w:after="0" w:line="240" w:lineRule="auto"/>
              <w:ind w:left="313" w:hanging="283"/>
              <w:jc w:val="both"/>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Ampliación de actividades en la deshabituación del </w:t>
            </w:r>
            <w:proofErr w:type="gramStart"/>
            <w:r w:rsidRPr="008C329C">
              <w:rPr>
                <w:rFonts w:ascii="Arial" w:eastAsia="Lucida Sans Unicode" w:hAnsi="Arial" w:cs="Arial"/>
                <w:kern w:val="1"/>
                <w:sz w:val="20"/>
                <w:szCs w:val="20"/>
                <w:lang w:val="es-ES"/>
              </w:rPr>
              <w:t>consumo,  actividades</w:t>
            </w:r>
            <w:proofErr w:type="gramEnd"/>
            <w:r w:rsidRPr="008C329C">
              <w:rPr>
                <w:rFonts w:ascii="Arial" w:eastAsia="Lucida Sans Unicode" w:hAnsi="Arial" w:cs="Arial"/>
                <w:kern w:val="1"/>
                <w:sz w:val="20"/>
                <w:szCs w:val="20"/>
                <w:lang w:val="es-ES"/>
              </w:rPr>
              <w:t xml:space="preserve"> ocupacionales, artísticas y recreativas. </w:t>
            </w:r>
          </w:p>
          <w:p w14:paraId="2F0CB3B2" w14:textId="56B7C5E0" w:rsidR="000C7A4C" w:rsidRPr="008C329C" w:rsidRDefault="003538FD" w:rsidP="006218D0">
            <w:pPr>
              <w:widowControl w:val="0"/>
              <w:numPr>
                <w:ilvl w:val="0"/>
                <w:numId w:val="42"/>
              </w:numPr>
              <w:tabs>
                <w:tab w:val="clear" w:pos="720"/>
                <w:tab w:val="num" w:pos="313"/>
              </w:tabs>
              <w:suppressAutoHyphens/>
              <w:spacing w:after="0" w:line="240" w:lineRule="auto"/>
              <w:ind w:left="313" w:hanging="283"/>
              <w:jc w:val="both"/>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Activación de redes familiares a través de conectividad </w:t>
            </w:r>
            <w:proofErr w:type="gramStart"/>
            <w:r w:rsidRPr="008C329C">
              <w:rPr>
                <w:rFonts w:ascii="Arial" w:eastAsia="Lucida Sans Unicode" w:hAnsi="Arial" w:cs="Arial"/>
                <w:kern w:val="1"/>
                <w:sz w:val="20"/>
                <w:szCs w:val="20"/>
                <w:lang w:val="es-ES"/>
              </w:rPr>
              <w:t>por  redes</w:t>
            </w:r>
            <w:proofErr w:type="gramEnd"/>
            <w:r w:rsidRPr="008C329C">
              <w:rPr>
                <w:rFonts w:ascii="Arial" w:eastAsia="Lucida Sans Unicode" w:hAnsi="Arial" w:cs="Arial"/>
                <w:kern w:val="1"/>
                <w:sz w:val="20"/>
                <w:szCs w:val="20"/>
                <w:lang w:val="es-ES"/>
              </w:rPr>
              <w:t xml:space="preserve"> sociales. </w:t>
            </w:r>
          </w:p>
        </w:tc>
      </w:tr>
      <w:tr w:rsidR="000C7A4C" w:rsidRPr="008C329C" w14:paraId="64C60C43" w14:textId="15568C3B" w:rsidTr="00A5572D">
        <w:trPr>
          <w:trHeight w:val="5556"/>
          <w:jc w:val="center"/>
        </w:trPr>
        <w:tc>
          <w:tcPr>
            <w:tcW w:w="625" w:type="pct"/>
            <w:shd w:val="clear" w:color="auto" w:fill="auto"/>
            <w:vAlign w:val="center"/>
          </w:tcPr>
          <w:p w14:paraId="5F9D6169" w14:textId="77777777" w:rsidR="000C7A4C" w:rsidRPr="00606864" w:rsidRDefault="000C7A4C"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lastRenderedPageBreak/>
              <w:t>Alta dependencia funcional física, mental o cognitiva</w:t>
            </w:r>
          </w:p>
        </w:tc>
        <w:tc>
          <w:tcPr>
            <w:tcW w:w="739" w:type="pct"/>
            <w:shd w:val="clear" w:color="auto" w:fill="auto"/>
            <w:vAlign w:val="center"/>
          </w:tcPr>
          <w:p w14:paraId="33AEF2D4" w14:textId="77777777" w:rsidR="000C7A4C" w:rsidRPr="008C329C" w:rsidRDefault="000C7A4C" w:rsidP="006218D0">
            <w:pPr>
              <w:widowControl w:val="0"/>
              <w:suppressAutoHyphens/>
              <w:spacing w:after="0" w:line="240" w:lineRule="auto"/>
              <w:jc w:val="both"/>
              <w:rPr>
                <w:rFonts w:ascii="Arial" w:eastAsia="Lucida Sans Unicode" w:hAnsi="Arial" w:cs="Arial"/>
                <w:kern w:val="1"/>
                <w:sz w:val="20"/>
                <w:szCs w:val="20"/>
              </w:rPr>
            </w:pPr>
            <w:r w:rsidRPr="008C329C">
              <w:rPr>
                <w:rFonts w:ascii="Arial" w:hAnsi="Arial" w:cs="Arial"/>
                <w:sz w:val="20"/>
                <w:szCs w:val="20"/>
                <w:lang w:eastAsia="es-CO"/>
              </w:rPr>
              <w:t xml:space="preserve">Ciudadanos y ciudadanas habitantes de calle de 29 años en adelante con diagnóstico emitido por profesional de salud de la red distrital donde se soporte el estado de dependencia funcional (deterioro funcional físico, mental o cognitivo, que requieran apoyos extensos o generalizados, pero que no estén en fase aguda de trastornos mentales).  </w:t>
            </w:r>
          </w:p>
        </w:tc>
        <w:tc>
          <w:tcPr>
            <w:tcW w:w="1880" w:type="pct"/>
            <w:shd w:val="clear" w:color="auto" w:fill="auto"/>
            <w:vAlign w:val="center"/>
          </w:tcPr>
          <w:p w14:paraId="59A68841" w14:textId="77777777" w:rsidR="000C7A4C" w:rsidRPr="008C329C" w:rsidRDefault="000C7A4C" w:rsidP="006218D0">
            <w:pPr>
              <w:pStyle w:val="Prrafodelista"/>
              <w:widowControl w:val="0"/>
              <w:suppressAutoHyphens/>
              <w:ind w:left="0"/>
              <w:jc w:val="both"/>
              <w:rPr>
                <w:rFonts w:ascii="Arial" w:eastAsia="Lucida Sans Unicode" w:hAnsi="Arial" w:cs="Arial"/>
                <w:kern w:val="1"/>
                <w:sz w:val="20"/>
                <w:szCs w:val="20"/>
              </w:rPr>
            </w:pPr>
            <w:r w:rsidRPr="008C329C">
              <w:rPr>
                <w:rFonts w:ascii="Arial" w:eastAsia="Lucida Sans Unicode" w:hAnsi="Arial" w:cs="Arial"/>
                <w:kern w:val="1"/>
                <w:sz w:val="20"/>
                <w:szCs w:val="20"/>
              </w:rPr>
              <w:t>La atención se orienta al mejoramiento de la calidad de vida de los participantes, la restitución y garantía de sus derechos, así como la promoción de su integración al entorno familiar, social y comunitario a través de su desarrollo personal, familiar y el fortalecimiento de su participación en redes.</w:t>
            </w:r>
          </w:p>
        </w:tc>
        <w:tc>
          <w:tcPr>
            <w:tcW w:w="1756" w:type="pct"/>
            <w:vAlign w:val="center"/>
          </w:tcPr>
          <w:p w14:paraId="718CCA3A" w14:textId="77777777" w:rsidR="003538FD" w:rsidRPr="008C329C" w:rsidRDefault="003538FD" w:rsidP="006218D0">
            <w:pPr>
              <w:pStyle w:val="Prrafodelista"/>
              <w:widowControl w:val="0"/>
              <w:numPr>
                <w:ilvl w:val="0"/>
                <w:numId w:val="43"/>
              </w:numPr>
              <w:tabs>
                <w:tab w:val="clear" w:pos="720"/>
                <w:tab w:val="num" w:pos="313"/>
              </w:tabs>
              <w:suppressAutoHyphens/>
              <w:ind w:left="313" w:hanging="313"/>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 xml:space="preserve">Alojamiento 24 horas del día durante los 7 días de </w:t>
            </w:r>
            <w:proofErr w:type="gramStart"/>
            <w:r w:rsidRPr="008C329C">
              <w:rPr>
                <w:rFonts w:ascii="Arial" w:eastAsia="Lucida Sans Unicode" w:hAnsi="Arial" w:cs="Arial"/>
                <w:kern w:val="1"/>
                <w:sz w:val="20"/>
                <w:szCs w:val="20"/>
              </w:rPr>
              <w:t>la  semana</w:t>
            </w:r>
            <w:proofErr w:type="gramEnd"/>
            <w:r w:rsidRPr="008C329C">
              <w:rPr>
                <w:rFonts w:ascii="Arial" w:eastAsia="Lucida Sans Unicode" w:hAnsi="Arial" w:cs="Arial"/>
                <w:kern w:val="1"/>
                <w:sz w:val="20"/>
                <w:szCs w:val="20"/>
              </w:rPr>
              <w:t xml:space="preserve">, </w:t>
            </w:r>
          </w:p>
          <w:p w14:paraId="4136FD8B" w14:textId="77777777" w:rsidR="003538FD" w:rsidRPr="008C329C" w:rsidRDefault="003538FD" w:rsidP="006218D0">
            <w:pPr>
              <w:pStyle w:val="Prrafodelista"/>
              <w:widowControl w:val="0"/>
              <w:numPr>
                <w:ilvl w:val="0"/>
                <w:numId w:val="43"/>
              </w:numPr>
              <w:tabs>
                <w:tab w:val="clear" w:pos="720"/>
                <w:tab w:val="num" w:pos="313"/>
              </w:tabs>
              <w:suppressAutoHyphens/>
              <w:ind w:left="313" w:hanging="313"/>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Alimentación diferencial, vestuario, kits de aseo personal.</w:t>
            </w:r>
          </w:p>
          <w:p w14:paraId="75A99BAE" w14:textId="77777777" w:rsidR="003538FD" w:rsidRPr="008C329C" w:rsidRDefault="003538FD" w:rsidP="006218D0">
            <w:pPr>
              <w:pStyle w:val="Prrafodelista"/>
              <w:widowControl w:val="0"/>
              <w:numPr>
                <w:ilvl w:val="0"/>
                <w:numId w:val="43"/>
              </w:numPr>
              <w:tabs>
                <w:tab w:val="clear" w:pos="720"/>
                <w:tab w:val="num" w:pos="313"/>
              </w:tabs>
              <w:suppressAutoHyphens/>
              <w:ind w:left="313" w:hanging="313"/>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Acceso a elementos de bioseguridad para la prevención de riesgo</w:t>
            </w:r>
          </w:p>
          <w:p w14:paraId="06C6486B" w14:textId="77777777" w:rsidR="003538FD" w:rsidRPr="008C329C" w:rsidRDefault="003538FD" w:rsidP="006218D0">
            <w:pPr>
              <w:pStyle w:val="Prrafodelista"/>
              <w:widowControl w:val="0"/>
              <w:numPr>
                <w:ilvl w:val="0"/>
                <w:numId w:val="43"/>
              </w:numPr>
              <w:tabs>
                <w:tab w:val="clear" w:pos="720"/>
                <w:tab w:val="num" w:pos="313"/>
              </w:tabs>
              <w:suppressAutoHyphens/>
              <w:ind w:left="313" w:hanging="313"/>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 xml:space="preserve">Atención a nivel de rehabilitación física, acompañamiento en la deshabituación del consumo y fortalecimiento de habilidades lúdico, </w:t>
            </w:r>
            <w:proofErr w:type="spellStart"/>
            <w:r w:rsidRPr="008C329C">
              <w:rPr>
                <w:rFonts w:ascii="Arial" w:eastAsia="Lucida Sans Unicode" w:hAnsi="Arial" w:cs="Arial"/>
                <w:kern w:val="1"/>
                <w:sz w:val="20"/>
                <w:szCs w:val="20"/>
              </w:rPr>
              <w:t>recreodeportivas</w:t>
            </w:r>
            <w:proofErr w:type="spellEnd"/>
            <w:r w:rsidRPr="008C329C">
              <w:rPr>
                <w:rFonts w:ascii="Arial" w:eastAsia="Lucida Sans Unicode" w:hAnsi="Arial" w:cs="Arial"/>
                <w:kern w:val="1"/>
                <w:sz w:val="20"/>
                <w:szCs w:val="20"/>
              </w:rPr>
              <w:t xml:space="preserve">. </w:t>
            </w:r>
          </w:p>
          <w:p w14:paraId="7FD4DB0D" w14:textId="77777777" w:rsidR="003538FD" w:rsidRPr="008C329C" w:rsidRDefault="003538FD" w:rsidP="006218D0">
            <w:pPr>
              <w:pStyle w:val="Prrafodelista"/>
              <w:widowControl w:val="0"/>
              <w:numPr>
                <w:ilvl w:val="0"/>
                <w:numId w:val="43"/>
              </w:numPr>
              <w:tabs>
                <w:tab w:val="clear" w:pos="720"/>
                <w:tab w:val="num" w:pos="313"/>
              </w:tabs>
              <w:suppressAutoHyphens/>
              <w:ind w:left="313" w:hanging="313"/>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lang w:val="es-CO"/>
              </w:rPr>
              <w:t xml:space="preserve">Desarrollo de habilidades para la formación ocupacional y productiva. </w:t>
            </w:r>
          </w:p>
          <w:p w14:paraId="344E81BC" w14:textId="77777777" w:rsidR="000C7A4C" w:rsidRPr="008C329C" w:rsidRDefault="000C7A4C" w:rsidP="006218D0">
            <w:pPr>
              <w:pStyle w:val="Prrafodelista"/>
              <w:widowControl w:val="0"/>
              <w:suppressAutoHyphens/>
              <w:ind w:left="0"/>
              <w:jc w:val="both"/>
              <w:rPr>
                <w:rFonts w:ascii="Arial" w:eastAsia="Lucida Sans Unicode" w:hAnsi="Arial" w:cs="Arial"/>
                <w:kern w:val="1"/>
                <w:sz w:val="20"/>
                <w:szCs w:val="20"/>
                <w:lang w:val="es-CO"/>
              </w:rPr>
            </w:pPr>
          </w:p>
        </w:tc>
      </w:tr>
      <w:tr w:rsidR="000C7A4C" w:rsidRPr="008C329C" w14:paraId="7F7BD744" w14:textId="42D3DC05" w:rsidTr="00A5572D">
        <w:trPr>
          <w:trHeight w:val="2891"/>
          <w:jc w:val="center"/>
        </w:trPr>
        <w:tc>
          <w:tcPr>
            <w:tcW w:w="625" w:type="pct"/>
            <w:shd w:val="clear" w:color="auto" w:fill="auto"/>
            <w:vAlign w:val="center"/>
          </w:tcPr>
          <w:p w14:paraId="1CD160B3" w14:textId="77777777" w:rsidR="000C7A4C" w:rsidRPr="00606864" w:rsidRDefault="000C7A4C"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t>Hogar de paso día y noche</w:t>
            </w:r>
          </w:p>
        </w:tc>
        <w:tc>
          <w:tcPr>
            <w:tcW w:w="739" w:type="pct"/>
            <w:shd w:val="clear" w:color="auto" w:fill="auto"/>
            <w:vAlign w:val="center"/>
          </w:tcPr>
          <w:p w14:paraId="27777E42" w14:textId="77777777" w:rsidR="000C7A4C" w:rsidRPr="008C329C" w:rsidRDefault="000C7A4C" w:rsidP="006218D0">
            <w:pPr>
              <w:widowControl w:val="0"/>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Ciudadanos y ciudadanas habitantes de calle o en riesgo de habitar calle, de 29 años en adelante.</w:t>
            </w:r>
          </w:p>
        </w:tc>
        <w:tc>
          <w:tcPr>
            <w:tcW w:w="1880" w:type="pct"/>
            <w:shd w:val="clear" w:color="auto" w:fill="auto"/>
            <w:vAlign w:val="center"/>
          </w:tcPr>
          <w:p w14:paraId="2E336B8A" w14:textId="77777777" w:rsidR="000C7A4C" w:rsidRPr="008C329C" w:rsidRDefault="000C7A4C" w:rsidP="006218D0">
            <w:pPr>
              <w:pStyle w:val="Prrafodelista"/>
              <w:widowControl w:val="0"/>
              <w:numPr>
                <w:ilvl w:val="0"/>
                <w:numId w:val="23"/>
              </w:numPr>
              <w:tabs>
                <w:tab w:val="left" w:pos="299"/>
              </w:tabs>
              <w:suppressAutoHyphens/>
              <w:ind w:left="299" w:hanging="299"/>
              <w:jc w:val="both"/>
              <w:rPr>
                <w:rFonts w:ascii="Arial" w:eastAsia="Lucida Sans Unicode" w:hAnsi="Arial" w:cs="Arial"/>
                <w:kern w:val="1"/>
                <w:sz w:val="20"/>
                <w:szCs w:val="20"/>
              </w:rPr>
            </w:pPr>
            <w:r w:rsidRPr="008C329C">
              <w:rPr>
                <w:rFonts w:ascii="Arial" w:eastAsia="Lucida Sans Unicode" w:hAnsi="Arial" w:cs="Arial"/>
                <w:kern w:val="1"/>
                <w:sz w:val="20"/>
                <w:szCs w:val="20"/>
              </w:rPr>
              <w:t>Aseo personal</w:t>
            </w:r>
          </w:p>
          <w:p w14:paraId="05B16481" w14:textId="77777777" w:rsidR="000C7A4C" w:rsidRPr="008C329C" w:rsidRDefault="000C7A4C" w:rsidP="006218D0">
            <w:pPr>
              <w:pStyle w:val="Prrafodelista"/>
              <w:widowControl w:val="0"/>
              <w:numPr>
                <w:ilvl w:val="0"/>
                <w:numId w:val="23"/>
              </w:numPr>
              <w:tabs>
                <w:tab w:val="left" w:pos="299"/>
              </w:tabs>
              <w:suppressAutoHyphens/>
              <w:ind w:left="299" w:hanging="299"/>
              <w:jc w:val="both"/>
              <w:rPr>
                <w:rFonts w:ascii="Arial" w:eastAsia="Lucida Sans Unicode" w:hAnsi="Arial" w:cs="Arial"/>
                <w:kern w:val="1"/>
                <w:sz w:val="20"/>
                <w:szCs w:val="20"/>
              </w:rPr>
            </w:pPr>
            <w:r w:rsidRPr="008C329C">
              <w:rPr>
                <w:rFonts w:ascii="Arial" w:eastAsia="Lucida Sans Unicode" w:hAnsi="Arial" w:cs="Arial"/>
                <w:kern w:val="1"/>
                <w:sz w:val="20"/>
                <w:szCs w:val="20"/>
              </w:rPr>
              <w:t>Lavado de ropa</w:t>
            </w:r>
          </w:p>
          <w:p w14:paraId="01695467" w14:textId="77777777" w:rsidR="000C7A4C" w:rsidRPr="008C329C" w:rsidRDefault="000C7A4C" w:rsidP="006218D0">
            <w:pPr>
              <w:pStyle w:val="Prrafodelista"/>
              <w:widowControl w:val="0"/>
              <w:numPr>
                <w:ilvl w:val="0"/>
                <w:numId w:val="23"/>
              </w:numPr>
              <w:tabs>
                <w:tab w:val="left" w:pos="441"/>
              </w:tabs>
              <w:suppressAutoHyphens/>
              <w:ind w:left="299" w:hanging="299"/>
              <w:jc w:val="both"/>
              <w:rPr>
                <w:rFonts w:ascii="Arial" w:eastAsia="Lucida Sans Unicode" w:hAnsi="Arial" w:cs="Arial"/>
                <w:kern w:val="1"/>
                <w:sz w:val="20"/>
                <w:szCs w:val="20"/>
              </w:rPr>
            </w:pPr>
            <w:r w:rsidRPr="008C329C">
              <w:rPr>
                <w:rFonts w:ascii="Arial" w:eastAsia="Lucida Sans Unicode" w:hAnsi="Arial" w:cs="Arial"/>
                <w:kern w:val="1"/>
                <w:sz w:val="20"/>
                <w:szCs w:val="20"/>
              </w:rPr>
              <w:t>Apoyo alimentario con calidad y oportunidad.</w:t>
            </w:r>
          </w:p>
          <w:p w14:paraId="40D794FC" w14:textId="77777777" w:rsidR="000C7A4C" w:rsidRPr="008C329C" w:rsidRDefault="000C7A4C" w:rsidP="006218D0">
            <w:pPr>
              <w:pStyle w:val="Prrafodelista"/>
              <w:widowControl w:val="0"/>
              <w:numPr>
                <w:ilvl w:val="0"/>
                <w:numId w:val="23"/>
              </w:numPr>
              <w:suppressAutoHyphens/>
              <w:ind w:left="299" w:hanging="299"/>
              <w:jc w:val="both"/>
              <w:rPr>
                <w:rFonts w:ascii="Arial" w:eastAsia="Lucida Sans Unicode" w:hAnsi="Arial" w:cs="Arial"/>
                <w:kern w:val="1"/>
                <w:sz w:val="20"/>
                <w:szCs w:val="20"/>
              </w:rPr>
            </w:pPr>
            <w:r w:rsidRPr="008C329C">
              <w:rPr>
                <w:rFonts w:ascii="Arial" w:eastAsia="Lucida Sans Unicode" w:hAnsi="Arial" w:cs="Arial"/>
                <w:kern w:val="1"/>
                <w:sz w:val="20"/>
                <w:szCs w:val="20"/>
              </w:rPr>
              <w:t>Desarrollo de talleres ocupacionales, artísticos y recreativos</w:t>
            </w:r>
          </w:p>
          <w:p w14:paraId="297B6FC6" w14:textId="77777777" w:rsidR="000C7A4C" w:rsidRPr="008C329C" w:rsidRDefault="000C7A4C" w:rsidP="006218D0">
            <w:pPr>
              <w:pStyle w:val="Prrafodelista"/>
              <w:widowControl w:val="0"/>
              <w:numPr>
                <w:ilvl w:val="0"/>
                <w:numId w:val="23"/>
              </w:numPr>
              <w:tabs>
                <w:tab w:val="left" w:pos="866"/>
              </w:tabs>
              <w:suppressAutoHyphens/>
              <w:ind w:left="299" w:hanging="299"/>
              <w:jc w:val="both"/>
              <w:rPr>
                <w:rFonts w:ascii="Arial" w:eastAsia="Lucida Sans Unicode" w:hAnsi="Arial" w:cs="Arial"/>
                <w:kern w:val="1"/>
                <w:sz w:val="20"/>
                <w:szCs w:val="20"/>
              </w:rPr>
            </w:pPr>
            <w:r w:rsidRPr="008C329C">
              <w:rPr>
                <w:rFonts w:ascii="Arial" w:eastAsia="Lucida Sans Unicode" w:hAnsi="Arial" w:cs="Arial"/>
                <w:kern w:val="1"/>
                <w:sz w:val="20"/>
                <w:szCs w:val="20"/>
              </w:rPr>
              <w:t>Atención psicosocial</w:t>
            </w:r>
          </w:p>
        </w:tc>
        <w:tc>
          <w:tcPr>
            <w:tcW w:w="1756" w:type="pct"/>
            <w:vAlign w:val="center"/>
          </w:tcPr>
          <w:p w14:paraId="54088D61" w14:textId="77777777" w:rsidR="003538FD" w:rsidRPr="008C329C" w:rsidRDefault="003538FD" w:rsidP="006218D0">
            <w:pPr>
              <w:pStyle w:val="Prrafodelista"/>
              <w:widowControl w:val="0"/>
              <w:numPr>
                <w:ilvl w:val="0"/>
                <w:numId w:val="44"/>
              </w:numPr>
              <w:tabs>
                <w:tab w:val="left" w:pos="299"/>
              </w:tabs>
              <w:suppressAutoHyphens/>
              <w:ind w:left="172" w:hanging="142"/>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 xml:space="preserve">Alojamiento 24 horas del día durante los 7 días de </w:t>
            </w:r>
            <w:proofErr w:type="gramStart"/>
            <w:r w:rsidRPr="008C329C">
              <w:rPr>
                <w:rFonts w:ascii="Arial" w:eastAsia="Lucida Sans Unicode" w:hAnsi="Arial" w:cs="Arial"/>
                <w:kern w:val="1"/>
                <w:sz w:val="20"/>
                <w:szCs w:val="20"/>
              </w:rPr>
              <w:t>la  semana</w:t>
            </w:r>
            <w:proofErr w:type="gramEnd"/>
            <w:r w:rsidRPr="008C329C">
              <w:rPr>
                <w:rFonts w:ascii="Arial" w:eastAsia="Lucida Sans Unicode" w:hAnsi="Arial" w:cs="Arial"/>
                <w:kern w:val="1"/>
                <w:sz w:val="20"/>
                <w:szCs w:val="20"/>
              </w:rPr>
              <w:t xml:space="preserve">, </w:t>
            </w:r>
          </w:p>
          <w:p w14:paraId="6724B746" w14:textId="77777777" w:rsidR="003538FD" w:rsidRPr="008C329C" w:rsidRDefault="003538FD" w:rsidP="006218D0">
            <w:pPr>
              <w:pStyle w:val="Prrafodelista"/>
              <w:widowControl w:val="0"/>
              <w:numPr>
                <w:ilvl w:val="0"/>
                <w:numId w:val="44"/>
              </w:numPr>
              <w:tabs>
                <w:tab w:val="left" w:pos="299"/>
              </w:tabs>
              <w:suppressAutoHyphens/>
              <w:ind w:left="172" w:hanging="142"/>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Alimentación diferencial, vestuario, kits de aseo personal.</w:t>
            </w:r>
          </w:p>
          <w:p w14:paraId="0697EDFF" w14:textId="77777777" w:rsidR="003538FD" w:rsidRPr="008C329C" w:rsidRDefault="003538FD" w:rsidP="006218D0">
            <w:pPr>
              <w:pStyle w:val="Prrafodelista"/>
              <w:widowControl w:val="0"/>
              <w:numPr>
                <w:ilvl w:val="0"/>
                <w:numId w:val="44"/>
              </w:numPr>
              <w:tabs>
                <w:tab w:val="left" w:pos="299"/>
              </w:tabs>
              <w:suppressAutoHyphens/>
              <w:ind w:left="172" w:hanging="142"/>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Acceso a elementos de bioseguridad para la prevención de riesgo</w:t>
            </w:r>
          </w:p>
          <w:p w14:paraId="0D9202E4" w14:textId="77777777" w:rsidR="003538FD" w:rsidRPr="008C329C" w:rsidRDefault="003538FD" w:rsidP="006218D0">
            <w:pPr>
              <w:pStyle w:val="Prrafodelista"/>
              <w:widowControl w:val="0"/>
              <w:numPr>
                <w:ilvl w:val="0"/>
                <w:numId w:val="44"/>
              </w:numPr>
              <w:tabs>
                <w:tab w:val="left" w:pos="299"/>
              </w:tabs>
              <w:suppressAutoHyphens/>
              <w:ind w:left="172" w:hanging="142"/>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rPr>
              <w:t xml:space="preserve">Atención a nivel de rehabilitación física, acompañamiento en la deshabituación del consumo y fortalecimiento de habilidades lúdico, </w:t>
            </w:r>
            <w:proofErr w:type="spellStart"/>
            <w:r w:rsidRPr="008C329C">
              <w:rPr>
                <w:rFonts w:ascii="Arial" w:eastAsia="Lucida Sans Unicode" w:hAnsi="Arial" w:cs="Arial"/>
                <w:kern w:val="1"/>
                <w:sz w:val="20"/>
                <w:szCs w:val="20"/>
              </w:rPr>
              <w:t>recreodeportivas</w:t>
            </w:r>
            <w:proofErr w:type="spellEnd"/>
            <w:r w:rsidRPr="008C329C">
              <w:rPr>
                <w:rFonts w:ascii="Arial" w:eastAsia="Lucida Sans Unicode" w:hAnsi="Arial" w:cs="Arial"/>
                <w:kern w:val="1"/>
                <w:sz w:val="20"/>
                <w:szCs w:val="20"/>
              </w:rPr>
              <w:t xml:space="preserve">. </w:t>
            </w:r>
          </w:p>
          <w:p w14:paraId="54AC73AC" w14:textId="13B1BE3D" w:rsidR="000C7A4C" w:rsidRPr="00A5572D" w:rsidRDefault="003538FD" w:rsidP="006218D0">
            <w:pPr>
              <w:pStyle w:val="Prrafodelista"/>
              <w:widowControl w:val="0"/>
              <w:numPr>
                <w:ilvl w:val="0"/>
                <w:numId w:val="44"/>
              </w:numPr>
              <w:tabs>
                <w:tab w:val="left" w:pos="299"/>
              </w:tabs>
              <w:suppressAutoHyphens/>
              <w:ind w:left="172" w:hanging="142"/>
              <w:jc w:val="both"/>
              <w:rPr>
                <w:rFonts w:ascii="Arial" w:eastAsia="Lucida Sans Unicode" w:hAnsi="Arial" w:cs="Arial"/>
                <w:kern w:val="1"/>
                <w:sz w:val="20"/>
                <w:szCs w:val="20"/>
                <w:lang w:val="es-CO"/>
              </w:rPr>
            </w:pPr>
            <w:r w:rsidRPr="008C329C">
              <w:rPr>
                <w:rFonts w:ascii="Arial" w:eastAsia="Lucida Sans Unicode" w:hAnsi="Arial" w:cs="Arial"/>
                <w:kern w:val="1"/>
                <w:sz w:val="20"/>
                <w:szCs w:val="20"/>
                <w:lang w:val="es-CO"/>
              </w:rPr>
              <w:t xml:space="preserve">Desarrollo de habilidades para la formación ocupacional y productiva. </w:t>
            </w:r>
          </w:p>
        </w:tc>
      </w:tr>
      <w:tr w:rsidR="000C7A4C" w:rsidRPr="008C329C" w14:paraId="5DE10A1C" w14:textId="76DE6EBD" w:rsidTr="00A5572D">
        <w:trPr>
          <w:trHeight w:val="3572"/>
          <w:jc w:val="center"/>
        </w:trPr>
        <w:tc>
          <w:tcPr>
            <w:tcW w:w="625" w:type="pct"/>
            <w:shd w:val="clear" w:color="auto" w:fill="auto"/>
            <w:vAlign w:val="center"/>
          </w:tcPr>
          <w:p w14:paraId="4CFE51D3" w14:textId="77777777" w:rsidR="000C7A4C" w:rsidRPr="00606864" w:rsidRDefault="000C7A4C"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lastRenderedPageBreak/>
              <w:t>Comunidad de Vida</w:t>
            </w:r>
          </w:p>
        </w:tc>
        <w:tc>
          <w:tcPr>
            <w:tcW w:w="739" w:type="pct"/>
            <w:shd w:val="clear" w:color="auto" w:fill="auto"/>
            <w:vAlign w:val="center"/>
          </w:tcPr>
          <w:p w14:paraId="5395EAE3" w14:textId="77777777" w:rsidR="000C7A4C" w:rsidRPr="008C329C" w:rsidRDefault="000C7A4C" w:rsidP="006218D0">
            <w:pPr>
              <w:widowControl w:val="0"/>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Ciudadanos y ciudadanas habitantes de calle de 29 años en adelante referenciados por el servicio del Centro de Atención Transitoria.</w:t>
            </w:r>
          </w:p>
        </w:tc>
        <w:tc>
          <w:tcPr>
            <w:tcW w:w="1880" w:type="pct"/>
            <w:shd w:val="clear" w:color="auto" w:fill="auto"/>
            <w:vAlign w:val="center"/>
          </w:tcPr>
          <w:p w14:paraId="3960DB22" w14:textId="77777777" w:rsidR="000C7A4C" w:rsidRPr="008C329C" w:rsidRDefault="000C7A4C" w:rsidP="006218D0">
            <w:pPr>
              <w:widowControl w:val="0"/>
              <w:numPr>
                <w:ilvl w:val="0"/>
                <w:numId w:val="4"/>
              </w:numPr>
              <w:tabs>
                <w:tab w:val="left" w:pos="91"/>
              </w:tabs>
              <w:suppressAutoHyphens/>
              <w:spacing w:after="0" w:line="240" w:lineRule="auto"/>
              <w:ind w:left="310" w:hanging="294"/>
              <w:rPr>
                <w:rFonts w:ascii="Arial" w:eastAsia="Lucida Sans Unicode" w:hAnsi="Arial" w:cs="Arial"/>
                <w:kern w:val="1"/>
                <w:sz w:val="20"/>
                <w:szCs w:val="20"/>
                <w:lang w:val="es-ES"/>
              </w:rPr>
            </w:pPr>
            <w:r w:rsidRPr="008C329C">
              <w:rPr>
                <w:rFonts w:ascii="Arial" w:eastAsia="Lucida Sans Unicode" w:hAnsi="Arial" w:cs="Arial"/>
                <w:kern w:val="1"/>
                <w:sz w:val="20"/>
                <w:szCs w:val="20"/>
                <w:lang w:val="es-ES"/>
              </w:rPr>
              <w:t>Desarrollo de capacidades que contribuyen a la superación de la habitabilidad en calle y construcción de comunidad.</w:t>
            </w:r>
          </w:p>
          <w:p w14:paraId="53C38AEE" w14:textId="77777777" w:rsidR="000C7A4C" w:rsidRPr="008C329C" w:rsidRDefault="000C7A4C" w:rsidP="006218D0">
            <w:pPr>
              <w:widowControl w:val="0"/>
              <w:numPr>
                <w:ilvl w:val="0"/>
                <w:numId w:val="4"/>
              </w:numPr>
              <w:tabs>
                <w:tab w:val="left" w:pos="91"/>
              </w:tabs>
              <w:suppressAutoHyphens/>
              <w:spacing w:after="0" w:line="240" w:lineRule="auto"/>
              <w:ind w:left="310" w:hanging="294"/>
              <w:rPr>
                <w:rFonts w:ascii="Arial" w:eastAsia="Lucida Sans Unicode" w:hAnsi="Arial" w:cs="Arial"/>
                <w:kern w:val="1"/>
                <w:sz w:val="20"/>
                <w:szCs w:val="20"/>
                <w:lang w:val="es-ES"/>
              </w:rPr>
            </w:pPr>
            <w:r w:rsidRPr="008C329C">
              <w:rPr>
                <w:rFonts w:ascii="Arial" w:eastAsia="Lucida Sans Unicode" w:hAnsi="Arial" w:cs="Arial"/>
                <w:kern w:val="1"/>
                <w:sz w:val="20"/>
                <w:szCs w:val="20"/>
                <w:lang w:val="es-ES"/>
              </w:rPr>
              <w:t xml:space="preserve">Atención grupal basada en metodologías socioeducativas, psicoeducativas y lúdicas. </w:t>
            </w:r>
          </w:p>
          <w:p w14:paraId="0FB5B5AA" w14:textId="77777777" w:rsidR="000C7A4C" w:rsidRPr="008C329C" w:rsidRDefault="000C7A4C" w:rsidP="006218D0">
            <w:pPr>
              <w:widowControl w:val="0"/>
              <w:numPr>
                <w:ilvl w:val="0"/>
                <w:numId w:val="4"/>
              </w:numPr>
              <w:tabs>
                <w:tab w:val="left" w:pos="91"/>
              </w:tabs>
              <w:suppressAutoHyphens/>
              <w:spacing w:after="0" w:line="240" w:lineRule="auto"/>
              <w:ind w:left="310" w:hanging="294"/>
              <w:rPr>
                <w:rFonts w:ascii="Arial" w:eastAsia="Lucida Sans Unicode" w:hAnsi="Arial" w:cs="Arial"/>
                <w:kern w:val="1"/>
                <w:sz w:val="20"/>
                <w:szCs w:val="20"/>
                <w:lang w:val="es-ES"/>
              </w:rPr>
            </w:pPr>
            <w:r w:rsidRPr="008C329C">
              <w:rPr>
                <w:rFonts w:ascii="Arial" w:eastAsia="Lucida Sans Unicode" w:hAnsi="Arial" w:cs="Arial"/>
                <w:kern w:val="1"/>
                <w:sz w:val="20"/>
                <w:szCs w:val="20"/>
                <w:lang w:val="es-ES"/>
              </w:rPr>
              <w:t>Actividades extramurales.</w:t>
            </w:r>
          </w:p>
          <w:p w14:paraId="4906EF22" w14:textId="77777777" w:rsidR="000C7A4C" w:rsidRPr="008C329C" w:rsidRDefault="000C7A4C" w:rsidP="006218D0">
            <w:pPr>
              <w:widowControl w:val="0"/>
              <w:numPr>
                <w:ilvl w:val="0"/>
                <w:numId w:val="4"/>
              </w:numPr>
              <w:tabs>
                <w:tab w:val="left" w:pos="91"/>
              </w:tabs>
              <w:suppressAutoHyphens/>
              <w:spacing w:after="0" w:line="240" w:lineRule="auto"/>
              <w:ind w:left="310" w:hanging="294"/>
              <w:rPr>
                <w:rFonts w:ascii="Arial" w:eastAsia="Lucida Sans Unicode" w:hAnsi="Arial" w:cs="Arial"/>
                <w:kern w:val="1"/>
                <w:sz w:val="20"/>
                <w:szCs w:val="20"/>
                <w:lang w:val="es-ES"/>
              </w:rPr>
            </w:pPr>
            <w:r w:rsidRPr="008C329C">
              <w:rPr>
                <w:rFonts w:ascii="Arial" w:eastAsia="Lucida Sans Unicode" w:hAnsi="Arial" w:cs="Arial"/>
                <w:kern w:val="1"/>
                <w:sz w:val="20"/>
                <w:szCs w:val="20"/>
                <w:lang w:val="es-ES"/>
              </w:rPr>
              <w:t>Fortalecimiento de redes familiares, sociales y comunitarias.</w:t>
            </w:r>
          </w:p>
          <w:p w14:paraId="2A10C3EB" w14:textId="77777777" w:rsidR="000C7A4C" w:rsidRPr="008C329C" w:rsidRDefault="000C7A4C" w:rsidP="006218D0">
            <w:pPr>
              <w:widowControl w:val="0"/>
              <w:numPr>
                <w:ilvl w:val="0"/>
                <w:numId w:val="4"/>
              </w:numPr>
              <w:tabs>
                <w:tab w:val="left" w:pos="91"/>
              </w:tabs>
              <w:suppressAutoHyphens/>
              <w:spacing w:after="0" w:line="240" w:lineRule="auto"/>
              <w:ind w:left="310" w:hanging="294"/>
              <w:rPr>
                <w:rFonts w:ascii="Arial" w:eastAsia="Lucida Sans Unicode" w:hAnsi="Arial" w:cs="Arial"/>
                <w:kern w:val="1"/>
                <w:sz w:val="20"/>
                <w:szCs w:val="20"/>
                <w:lang w:val="es-ES"/>
              </w:rPr>
            </w:pPr>
            <w:r w:rsidRPr="008C329C">
              <w:rPr>
                <w:rFonts w:ascii="Arial" w:eastAsia="Lucida Sans Unicode" w:hAnsi="Arial" w:cs="Arial"/>
                <w:kern w:val="1"/>
                <w:sz w:val="20"/>
                <w:szCs w:val="20"/>
                <w:lang w:val="es-ES"/>
              </w:rPr>
              <w:t>Alojamiento en condiciones higiénicas y de seguridad.</w:t>
            </w:r>
          </w:p>
          <w:p w14:paraId="6038DCAB" w14:textId="77777777" w:rsidR="000C7A4C" w:rsidRPr="008C329C" w:rsidRDefault="000C7A4C" w:rsidP="006218D0">
            <w:pPr>
              <w:widowControl w:val="0"/>
              <w:numPr>
                <w:ilvl w:val="0"/>
                <w:numId w:val="4"/>
              </w:numPr>
              <w:tabs>
                <w:tab w:val="left" w:pos="91"/>
              </w:tabs>
              <w:suppressAutoHyphens/>
              <w:spacing w:after="0" w:line="240" w:lineRule="auto"/>
              <w:ind w:left="310" w:hanging="294"/>
              <w:rPr>
                <w:rFonts w:ascii="Arial" w:eastAsia="Lucida Sans Unicode" w:hAnsi="Arial" w:cs="Arial"/>
                <w:kern w:val="1"/>
                <w:sz w:val="20"/>
                <w:szCs w:val="20"/>
                <w:lang w:val="es-ES"/>
              </w:rPr>
            </w:pPr>
            <w:r w:rsidRPr="008C329C">
              <w:rPr>
                <w:rFonts w:ascii="Arial" w:eastAsia="Lucida Sans Unicode" w:hAnsi="Arial" w:cs="Arial"/>
                <w:kern w:val="1"/>
                <w:sz w:val="20"/>
                <w:szCs w:val="20"/>
                <w:lang w:val="es-ES"/>
              </w:rPr>
              <w:t>Apoyo alimentario con calidad y oportunidad.</w:t>
            </w:r>
          </w:p>
          <w:p w14:paraId="00768536" w14:textId="77777777" w:rsidR="000C7A4C" w:rsidRPr="008C329C" w:rsidRDefault="000C7A4C" w:rsidP="006218D0">
            <w:pPr>
              <w:pStyle w:val="Prrafodelista"/>
              <w:widowControl w:val="0"/>
              <w:numPr>
                <w:ilvl w:val="0"/>
                <w:numId w:val="22"/>
              </w:numPr>
              <w:tabs>
                <w:tab w:val="left" w:pos="91"/>
              </w:tabs>
              <w:suppressAutoHyphens/>
              <w:ind w:left="299" w:hanging="294"/>
              <w:rPr>
                <w:rFonts w:ascii="Arial" w:eastAsia="Lucida Sans Unicode" w:hAnsi="Arial" w:cs="Arial"/>
                <w:kern w:val="1"/>
                <w:sz w:val="20"/>
                <w:szCs w:val="20"/>
              </w:rPr>
            </w:pPr>
            <w:r w:rsidRPr="008C329C">
              <w:rPr>
                <w:rFonts w:ascii="Arial" w:eastAsia="Lucida Sans Unicode" w:hAnsi="Arial" w:cs="Arial"/>
                <w:kern w:val="1"/>
                <w:sz w:val="20"/>
                <w:szCs w:val="20"/>
              </w:rPr>
              <w:t>Permanencia en el servicio hasta nueve meses.</w:t>
            </w:r>
          </w:p>
        </w:tc>
        <w:tc>
          <w:tcPr>
            <w:tcW w:w="1756" w:type="pct"/>
            <w:vAlign w:val="center"/>
          </w:tcPr>
          <w:p w14:paraId="3113A757" w14:textId="77777777" w:rsidR="00B14E38" w:rsidRPr="008C329C" w:rsidRDefault="00B14E38" w:rsidP="006218D0">
            <w:pPr>
              <w:widowControl w:val="0"/>
              <w:numPr>
                <w:ilvl w:val="0"/>
                <w:numId w:val="45"/>
              </w:numPr>
              <w:tabs>
                <w:tab w:val="left"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Atención las 24 horas del día los 7 días de la semana. </w:t>
            </w:r>
          </w:p>
          <w:p w14:paraId="5A078A19" w14:textId="77777777" w:rsidR="00B14E38" w:rsidRPr="008C329C" w:rsidRDefault="00B14E38" w:rsidP="006218D0">
            <w:pPr>
              <w:widowControl w:val="0"/>
              <w:numPr>
                <w:ilvl w:val="0"/>
                <w:numId w:val="45"/>
              </w:numPr>
              <w:tabs>
                <w:tab w:val="left"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Acceso a elementos de bioseguridad para la prevención de riesgo de contagio </w:t>
            </w:r>
          </w:p>
          <w:p w14:paraId="6E49C496" w14:textId="77777777" w:rsidR="00B14E38" w:rsidRPr="008C329C" w:rsidRDefault="00B14E38" w:rsidP="006218D0">
            <w:pPr>
              <w:widowControl w:val="0"/>
              <w:numPr>
                <w:ilvl w:val="0"/>
                <w:numId w:val="45"/>
              </w:numPr>
              <w:tabs>
                <w:tab w:val="left"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Ampliación de acciones para la </w:t>
            </w:r>
            <w:proofErr w:type="gramStart"/>
            <w:r w:rsidRPr="008C329C">
              <w:rPr>
                <w:rFonts w:ascii="Arial" w:eastAsia="Lucida Sans Unicode" w:hAnsi="Arial" w:cs="Arial"/>
                <w:kern w:val="1"/>
                <w:sz w:val="20"/>
                <w:szCs w:val="20"/>
                <w:lang w:val="es-ES"/>
              </w:rPr>
              <w:t>atención  psicosocial</w:t>
            </w:r>
            <w:proofErr w:type="gramEnd"/>
            <w:r w:rsidRPr="008C329C">
              <w:rPr>
                <w:rFonts w:ascii="Arial" w:eastAsia="Lucida Sans Unicode" w:hAnsi="Arial" w:cs="Arial"/>
                <w:kern w:val="1"/>
                <w:sz w:val="20"/>
                <w:szCs w:val="20"/>
                <w:lang w:val="es-ES"/>
              </w:rPr>
              <w:t xml:space="preserve"> para la  mitigación de los daños y reducción del riesgo. </w:t>
            </w:r>
          </w:p>
          <w:p w14:paraId="1F0790BA" w14:textId="77777777" w:rsidR="00B14E38" w:rsidRPr="008C329C" w:rsidRDefault="00B14E38" w:rsidP="006218D0">
            <w:pPr>
              <w:widowControl w:val="0"/>
              <w:numPr>
                <w:ilvl w:val="0"/>
                <w:numId w:val="45"/>
              </w:numPr>
              <w:tabs>
                <w:tab w:val="left"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lang w:val="es-ES"/>
              </w:rPr>
              <w:t>Acompañamiento psicosocial en la deshabituación del consumo.</w:t>
            </w:r>
          </w:p>
          <w:p w14:paraId="0047E825" w14:textId="77777777" w:rsidR="00B14E38" w:rsidRPr="008C329C" w:rsidRDefault="00B14E38" w:rsidP="006218D0">
            <w:pPr>
              <w:widowControl w:val="0"/>
              <w:numPr>
                <w:ilvl w:val="0"/>
                <w:numId w:val="45"/>
              </w:numPr>
              <w:tabs>
                <w:tab w:val="left"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lang w:val="es-ES"/>
              </w:rPr>
              <w:t>Alimentación diferencial para el manejo de la ansiedad y síndrome de abstinencia.</w:t>
            </w:r>
          </w:p>
          <w:p w14:paraId="61A18C3C" w14:textId="77777777" w:rsidR="00B14E38" w:rsidRPr="008C329C" w:rsidRDefault="00B14E38" w:rsidP="006218D0">
            <w:pPr>
              <w:widowControl w:val="0"/>
              <w:numPr>
                <w:ilvl w:val="0"/>
                <w:numId w:val="45"/>
              </w:numPr>
              <w:tabs>
                <w:tab w:val="left"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lang w:val="es-ES"/>
              </w:rPr>
              <w:t xml:space="preserve">Acciones para la atención y seguimiento en salud    </w:t>
            </w:r>
          </w:p>
          <w:p w14:paraId="4E4B4005" w14:textId="15F2A526" w:rsidR="000C7A4C" w:rsidRPr="008C329C" w:rsidRDefault="00B14E38" w:rsidP="006218D0">
            <w:pPr>
              <w:pStyle w:val="Prrafodelista"/>
              <w:widowControl w:val="0"/>
              <w:numPr>
                <w:ilvl w:val="0"/>
                <w:numId w:val="45"/>
              </w:numPr>
              <w:tabs>
                <w:tab w:val="left" w:pos="313"/>
              </w:tabs>
              <w:suppressAutoHyphens/>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rPr>
              <w:t xml:space="preserve">Activación de redes familiares a través de conectividad </w:t>
            </w:r>
            <w:proofErr w:type="gramStart"/>
            <w:r w:rsidRPr="008C329C">
              <w:rPr>
                <w:rFonts w:ascii="Arial" w:eastAsia="Lucida Sans Unicode" w:hAnsi="Arial" w:cs="Arial"/>
                <w:kern w:val="1"/>
                <w:sz w:val="20"/>
                <w:szCs w:val="20"/>
              </w:rPr>
              <w:t>por  redes</w:t>
            </w:r>
            <w:proofErr w:type="gramEnd"/>
            <w:r w:rsidR="00E23539" w:rsidRPr="008C329C">
              <w:rPr>
                <w:rFonts w:ascii="Arial" w:eastAsia="Lucida Sans Unicode" w:hAnsi="Arial" w:cs="Arial"/>
                <w:kern w:val="1"/>
                <w:sz w:val="20"/>
                <w:szCs w:val="20"/>
              </w:rPr>
              <w:t>.</w:t>
            </w:r>
          </w:p>
        </w:tc>
      </w:tr>
      <w:tr w:rsidR="000C7A4C" w:rsidRPr="008C329C" w14:paraId="4F7EC284" w14:textId="37E3E74B" w:rsidTr="00A5572D">
        <w:trPr>
          <w:trHeight w:val="4025"/>
          <w:jc w:val="center"/>
        </w:trPr>
        <w:tc>
          <w:tcPr>
            <w:tcW w:w="625" w:type="pct"/>
            <w:shd w:val="clear" w:color="auto" w:fill="auto"/>
            <w:vAlign w:val="center"/>
          </w:tcPr>
          <w:p w14:paraId="1D4DB56F" w14:textId="77777777" w:rsidR="000C7A4C" w:rsidRPr="00606864" w:rsidRDefault="000C7A4C"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t>Centro para el Desarrollo de Capacidades</w:t>
            </w:r>
          </w:p>
        </w:tc>
        <w:tc>
          <w:tcPr>
            <w:tcW w:w="739" w:type="pct"/>
            <w:shd w:val="clear" w:color="auto" w:fill="auto"/>
            <w:vAlign w:val="center"/>
          </w:tcPr>
          <w:p w14:paraId="4936196C" w14:textId="77777777" w:rsidR="000C7A4C" w:rsidRPr="008C329C" w:rsidRDefault="000C7A4C" w:rsidP="006218D0">
            <w:pPr>
              <w:widowControl w:val="0"/>
              <w:suppressAutoHyphens/>
              <w:spacing w:after="0" w:line="240" w:lineRule="auto"/>
              <w:jc w:val="both"/>
              <w:rPr>
                <w:rFonts w:ascii="Arial" w:eastAsia="Lucida Sans Unicode" w:hAnsi="Arial" w:cs="Arial"/>
                <w:kern w:val="1"/>
                <w:sz w:val="20"/>
                <w:szCs w:val="20"/>
              </w:rPr>
            </w:pPr>
            <w:r w:rsidRPr="008C329C">
              <w:rPr>
                <w:rFonts w:ascii="Arial" w:eastAsia="Lucida Sans Unicode" w:hAnsi="Arial" w:cs="Arial"/>
                <w:kern w:val="1"/>
                <w:sz w:val="20"/>
                <w:szCs w:val="20"/>
              </w:rPr>
              <w:t>Ciudadanos y ciudadanas habitantes de calle, o en riesgo de habitar calle, de 29 años en adelante.</w:t>
            </w:r>
          </w:p>
        </w:tc>
        <w:tc>
          <w:tcPr>
            <w:tcW w:w="1880" w:type="pct"/>
            <w:shd w:val="clear" w:color="auto" w:fill="auto"/>
            <w:vAlign w:val="center"/>
          </w:tcPr>
          <w:p w14:paraId="3B7A239E" w14:textId="77777777" w:rsidR="000C7A4C" w:rsidRPr="008C329C" w:rsidRDefault="000C7A4C" w:rsidP="006218D0">
            <w:pPr>
              <w:widowControl w:val="0"/>
              <w:numPr>
                <w:ilvl w:val="0"/>
                <w:numId w:val="5"/>
              </w:numPr>
              <w:suppressAutoHyphens/>
              <w:spacing w:after="0" w:line="240" w:lineRule="auto"/>
              <w:rPr>
                <w:rFonts w:ascii="Arial" w:eastAsia="Lucida Sans Unicode" w:hAnsi="Arial" w:cs="Arial"/>
                <w:kern w:val="1"/>
                <w:sz w:val="20"/>
                <w:szCs w:val="20"/>
                <w:lang w:val="es-ES"/>
              </w:rPr>
            </w:pPr>
            <w:r w:rsidRPr="008C329C">
              <w:rPr>
                <w:rFonts w:ascii="Arial" w:eastAsia="Lucida Sans Unicode" w:hAnsi="Arial" w:cs="Arial"/>
                <w:kern w:val="1"/>
                <w:sz w:val="20"/>
                <w:szCs w:val="20"/>
              </w:rPr>
              <w:t>Atención grupal basada en metodologías socioeducativas, psicoeducativas y lúdicas</w:t>
            </w:r>
          </w:p>
          <w:p w14:paraId="57B54701" w14:textId="77777777" w:rsidR="000C7A4C" w:rsidRPr="008C329C" w:rsidRDefault="000C7A4C" w:rsidP="006218D0">
            <w:pPr>
              <w:widowControl w:val="0"/>
              <w:numPr>
                <w:ilvl w:val="0"/>
                <w:numId w:val="5"/>
              </w:numPr>
              <w:suppressAutoHyphens/>
              <w:spacing w:after="0" w:line="240" w:lineRule="auto"/>
              <w:rPr>
                <w:rFonts w:ascii="Arial" w:eastAsia="Lucida Sans Unicode" w:hAnsi="Arial" w:cs="Arial"/>
                <w:kern w:val="1"/>
                <w:sz w:val="20"/>
                <w:szCs w:val="20"/>
                <w:lang w:val="es-ES"/>
              </w:rPr>
            </w:pPr>
            <w:r w:rsidRPr="008C329C">
              <w:rPr>
                <w:rFonts w:ascii="Arial" w:eastAsia="Lucida Sans Unicode" w:hAnsi="Arial" w:cs="Arial"/>
                <w:kern w:val="1"/>
                <w:sz w:val="20"/>
                <w:szCs w:val="20"/>
              </w:rPr>
              <w:t>Actividades extramurales</w:t>
            </w:r>
          </w:p>
          <w:p w14:paraId="6071CCB3" w14:textId="77777777" w:rsidR="000C7A4C" w:rsidRPr="008C329C" w:rsidRDefault="000C7A4C" w:rsidP="006218D0">
            <w:pPr>
              <w:widowControl w:val="0"/>
              <w:numPr>
                <w:ilvl w:val="0"/>
                <w:numId w:val="5"/>
              </w:numPr>
              <w:suppressAutoHyphens/>
              <w:spacing w:after="0" w:line="240" w:lineRule="auto"/>
              <w:rPr>
                <w:rFonts w:ascii="Arial" w:eastAsia="Lucida Sans Unicode" w:hAnsi="Arial" w:cs="Arial"/>
                <w:kern w:val="1"/>
                <w:sz w:val="20"/>
                <w:szCs w:val="20"/>
                <w:lang w:val="es-ES"/>
              </w:rPr>
            </w:pPr>
            <w:r w:rsidRPr="008C329C">
              <w:rPr>
                <w:rFonts w:ascii="Arial" w:eastAsia="Lucida Sans Unicode" w:hAnsi="Arial" w:cs="Arial"/>
                <w:kern w:val="1"/>
                <w:sz w:val="20"/>
                <w:szCs w:val="20"/>
              </w:rPr>
              <w:t>Talleres ocupacionales y artísticos</w:t>
            </w:r>
          </w:p>
          <w:p w14:paraId="08C6D8FB" w14:textId="77777777" w:rsidR="000C7A4C" w:rsidRPr="008C329C" w:rsidRDefault="000C7A4C" w:rsidP="006218D0">
            <w:pPr>
              <w:widowControl w:val="0"/>
              <w:suppressAutoHyphens/>
              <w:spacing w:after="0" w:line="240" w:lineRule="auto"/>
              <w:ind w:left="360"/>
              <w:rPr>
                <w:rFonts w:ascii="Arial" w:eastAsia="Lucida Sans Unicode" w:hAnsi="Arial" w:cs="Arial"/>
                <w:kern w:val="1"/>
                <w:sz w:val="20"/>
                <w:szCs w:val="20"/>
              </w:rPr>
            </w:pPr>
          </w:p>
        </w:tc>
        <w:tc>
          <w:tcPr>
            <w:tcW w:w="1756" w:type="pct"/>
            <w:vAlign w:val="center"/>
          </w:tcPr>
          <w:p w14:paraId="6EA6B81B" w14:textId="77777777" w:rsidR="00B14E38" w:rsidRPr="008C329C" w:rsidRDefault="00B14E38" w:rsidP="006218D0">
            <w:pPr>
              <w:widowControl w:val="0"/>
              <w:numPr>
                <w:ilvl w:val="0"/>
                <w:numId w:val="46"/>
              </w:numPr>
              <w:tabs>
                <w:tab w:val="clear" w:pos="720"/>
                <w:tab w:val="num"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rPr>
              <w:t xml:space="preserve">Restricción de la asistencia a las instalaciones del Centro para el Desarrollo de Capacidades </w:t>
            </w:r>
          </w:p>
          <w:p w14:paraId="0CF1E4FD" w14:textId="77777777" w:rsidR="00B14E38" w:rsidRPr="008C329C" w:rsidRDefault="00B14E38" w:rsidP="006218D0">
            <w:pPr>
              <w:widowControl w:val="0"/>
              <w:numPr>
                <w:ilvl w:val="0"/>
                <w:numId w:val="46"/>
              </w:numPr>
              <w:tabs>
                <w:tab w:val="clear" w:pos="720"/>
                <w:tab w:val="num"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rPr>
              <w:t xml:space="preserve">Procesos educativos y artísticos virtuales. </w:t>
            </w:r>
          </w:p>
          <w:p w14:paraId="36EA7715" w14:textId="166BFB45" w:rsidR="00B14E38" w:rsidRPr="008C329C" w:rsidRDefault="00B14E38" w:rsidP="006218D0">
            <w:pPr>
              <w:widowControl w:val="0"/>
              <w:numPr>
                <w:ilvl w:val="0"/>
                <w:numId w:val="46"/>
              </w:numPr>
              <w:tabs>
                <w:tab w:val="clear" w:pos="720"/>
                <w:tab w:val="num"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rPr>
              <w:t xml:space="preserve">Para el proceso </w:t>
            </w:r>
            <w:proofErr w:type="gramStart"/>
            <w:r w:rsidRPr="008C329C">
              <w:rPr>
                <w:rFonts w:ascii="Arial" w:eastAsia="Lucida Sans Unicode" w:hAnsi="Arial" w:cs="Arial"/>
                <w:kern w:val="1"/>
                <w:sz w:val="20"/>
                <w:szCs w:val="20"/>
              </w:rPr>
              <w:t xml:space="preserve">de </w:t>
            </w:r>
            <w:r w:rsidR="00282F50" w:rsidRPr="008C329C">
              <w:rPr>
                <w:rFonts w:ascii="Arial" w:eastAsia="Lucida Sans Unicode" w:hAnsi="Arial" w:cs="Arial"/>
                <w:kern w:val="1"/>
                <w:sz w:val="20"/>
                <w:szCs w:val="20"/>
              </w:rPr>
              <w:t xml:space="preserve"> </w:t>
            </w:r>
            <w:r w:rsidR="00282F50" w:rsidRPr="008C329C">
              <w:rPr>
                <w:rFonts w:ascii="Arial" w:hAnsi="Arial" w:cs="Arial"/>
                <w:color w:val="000000"/>
                <w:sz w:val="20"/>
                <w:szCs w:val="20"/>
                <w:shd w:val="clear" w:color="auto" w:fill="FFFFFF"/>
              </w:rPr>
              <w:t>Círculos</w:t>
            </w:r>
            <w:proofErr w:type="gramEnd"/>
            <w:r w:rsidR="00282F50" w:rsidRPr="008C329C">
              <w:rPr>
                <w:rFonts w:ascii="Arial" w:hAnsi="Arial" w:cs="Arial"/>
                <w:color w:val="000000"/>
                <w:sz w:val="20"/>
                <w:szCs w:val="20"/>
                <w:shd w:val="clear" w:color="auto" w:fill="FFFFFF"/>
              </w:rPr>
              <w:t xml:space="preserve"> preparatorios integrales de aprendizaje (</w:t>
            </w:r>
            <w:r w:rsidRPr="008C329C">
              <w:rPr>
                <w:rFonts w:ascii="Arial" w:eastAsia="Lucida Sans Unicode" w:hAnsi="Arial" w:cs="Arial"/>
                <w:kern w:val="1"/>
                <w:sz w:val="20"/>
                <w:szCs w:val="20"/>
              </w:rPr>
              <w:t>CIPREIA</w:t>
            </w:r>
            <w:r w:rsidR="00282F50" w:rsidRPr="008C329C">
              <w:rPr>
                <w:rFonts w:ascii="Arial" w:eastAsia="Lucida Sans Unicode" w:hAnsi="Arial" w:cs="Arial"/>
                <w:kern w:val="1"/>
                <w:sz w:val="20"/>
                <w:szCs w:val="20"/>
              </w:rPr>
              <w:t>)</w:t>
            </w:r>
            <w:r w:rsidRPr="008C329C">
              <w:rPr>
                <w:rFonts w:ascii="Arial" w:eastAsia="Lucida Sans Unicode" w:hAnsi="Arial" w:cs="Arial"/>
                <w:kern w:val="1"/>
                <w:sz w:val="20"/>
                <w:szCs w:val="20"/>
              </w:rPr>
              <w:t xml:space="preserve"> progresivamente se han ido habilitando procesos virtuales y/o el desplazamiento de los licenciados a los hogares de paso y comunidad de vida ubicados  en la  ciudad de Bogotá. </w:t>
            </w:r>
          </w:p>
          <w:p w14:paraId="3D2CFC2B" w14:textId="6017ED5F" w:rsidR="000C7A4C" w:rsidRPr="00A5572D" w:rsidRDefault="00B14E38" w:rsidP="006218D0">
            <w:pPr>
              <w:widowControl w:val="0"/>
              <w:numPr>
                <w:ilvl w:val="0"/>
                <w:numId w:val="46"/>
              </w:numPr>
              <w:tabs>
                <w:tab w:val="clear" w:pos="720"/>
                <w:tab w:val="num" w:pos="313"/>
              </w:tabs>
              <w:suppressAutoHyphens/>
              <w:spacing w:after="0" w:line="240" w:lineRule="auto"/>
              <w:ind w:left="313" w:hanging="313"/>
              <w:rPr>
                <w:rFonts w:ascii="Arial" w:eastAsia="Lucida Sans Unicode" w:hAnsi="Arial" w:cs="Arial"/>
                <w:kern w:val="1"/>
                <w:sz w:val="20"/>
                <w:szCs w:val="20"/>
              </w:rPr>
            </w:pPr>
            <w:r w:rsidRPr="008C329C">
              <w:rPr>
                <w:rFonts w:ascii="Arial" w:eastAsia="Lucida Sans Unicode" w:hAnsi="Arial" w:cs="Arial"/>
                <w:kern w:val="1"/>
                <w:sz w:val="20"/>
                <w:szCs w:val="20"/>
              </w:rPr>
              <w:t xml:space="preserve">En la unidad operativa se implementaron acciones de la estrategia móvil de </w:t>
            </w:r>
            <w:proofErr w:type="gramStart"/>
            <w:r w:rsidRPr="008C329C">
              <w:rPr>
                <w:rFonts w:ascii="Arial" w:eastAsia="Lucida Sans Unicode" w:hAnsi="Arial" w:cs="Arial"/>
                <w:kern w:val="1"/>
                <w:sz w:val="20"/>
                <w:szCs w:val="20"/>
              </w:rPr>
              <w:t>abordaje  territorial</w:t>
            </w:r>
            <w:proofErr w:type="gramEnd"/>
            <w:r w:rsidRPr="008C329C">
              <w:rPr>
                <w:rFonts w:ascii="Arial" w:eastAsia="Lucida Sans Unicode" w:hAnsi="Arial" w:cs="Arial"/>
                <w:kern w:val="1"/>
                <w:sz w:val="20"/>
                <w:szCs w:val="20"/>
              </w:rPr>
              <w:t xml:space="preserve"> para la realización de jornadas de desarrollo personal  para la  población habitante  de calle ubicado en la zona centro.</w:t>
            </w:r>
          </w:p>
        </w:tc>
      </w:tr>
    </w:tbl>
    <w:p w14:paraId="6E039969" w14:textId="5FAD6466" w:rsidR="009E443B" w:rsidRPr="002C3226"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Social</w:t>
      </w:r>
    </w:p>
    <w:p w14:paraId="19F18A01" w14:textId="0E2600BC" w:rsidR="00FB07D7" w:rsidRDefault="00FB07D7" w:rsidP="006218D0">
      <w:pPr>
        <w:pStyle w:val="Sangradetextonormal"/>
        <w:ind w:left="0" w:right="-29"/>
        <w:jc w:val="center"/>
        <w:rPr>
          <w:rFonts w:ascii="Arial" w:hAnsi="Arial" w:cs="Arial"/>
          <w:szCs w:val="16"/>
        </w:rPr>
      </w:pPr>
    </w:p>
    <w:p w14:paraId="62F6EF95" w14:textId="36520551" w:rsidR="00606864" w:rsidRDefault="00606864" w:rsidP="006218D0">
      <w:pPr>
        <w:pStyle w:val="Sangradetextonormal"/>
        <w:ind w:left="0" w:right="-29"/>
        <w:jc w:val="center"/>
        <w:rPr>
          <w:rFonts w:ascii="Arial" w:hAnsi="Arial" w:cs="Arial"/>
          <w:szCs w:val="16"/>
        </w:rPr>
      </w:pPr>
    </w:p>
    <w:p w14:paraId="03A2B445" w14:textId="13EA6541" w:rsidR="00606864" w:rsidRDefault="00606864" w:rsidP="006218D0">
      <w:pPr>
        <w:pStyle w:val="Sangradetextonormal"/>
        <w:ind w:left="0" w:right="-29"/>
        <w:jc w:val="center"/>
        <w:rPr>
          <w:rFonts w:ascii="Arial" w:hAnsi="Arial" w:cs="Arial"/>
          <w:szCs w:val="16"/>
        </w:rPr>
      </w:pPr>
    </w:p>
    <w:p w14:paraId="223B2C35" w14:textId="77777777" w:rsidR="00606864" w:rsidRPr="00A5572D" w:rsidRDefault="00606864" w:rsidP="006218D0">
      <w:pPr>
        <w:pStyle w:val="Sangradetextonormal"/>
        <w:ind w:left="0" w:right="-29"/>
        <w:jc w:val="center"/>
        <w:rPr>
          <w:rFonts w:ascii="Arial" w:hAnsi="Arial" w:cs="Arial"/>
          <w:szCs w:val="16"/>
        </w:rPr>
      </w:pPr>
    </w:p>
    <w:p w14:paraId="0B0DF389" w14:textId="25594D9F" w:rsidR="00826841" w:rsidRPr="00606864" w:rsidRDefault="00826841" w:rsidP="006218D0">
      <w:pPr>
        <w:pStyle w:val="Prrafodelista"/>
        <w:widowControl w:val="0"/>
        <w:numPr>
          <w:ilvl w:val="0"/>
          <w:numId w:val="24"/>
        </w:numPr>
        <w:suppressAutoHyphens/>
        <w:rPr>
          <w:rFonts w:ascii="Arial" w:eastAsia="Lucida Sans Unicode" w:hAnsi="Arial" w:cs="Arial"/>
          <w:b/>
          <w:bCs/>
          <w:kern w:val="1"/>
          <w:sz w:val="22"/>
          <w:szCs w:val="22"/>
        </w:rPr>
      </w:pPr>
      <w:r w:rsidRPr="00606864">
        <w:rPr>
          <w:rFonts w:ascii="Arial" w:eastAsia="Lucida Sans Unicode" w:hAnsi="Arial" w:cs="Arial"/>
          <w:b/>
          <w:bCs/>
          <w:kern w:val="1"/>
          <w:sz w:val="22"/>
          <w:szCs w:val="22"/>
        </w:rPr>
        <w:lastRenderedPageBreak/>
        <w:t>ENVEJECIMIENTO Y VEJEZ</w:t>
      </w:r>
    </w:p>
    <w:p w14:paraId="31447E46" w14:textId="77777777" w:rsidR="00826841" w:rsidRPr="002C3226" w:rsidRDefault="00826841" w:rsidP="006218D0">
      <w:pPr>
        <w:widowControl w:val="0"/>
        <w:suppressAutoHyphens/>
        <w:spacing w:after="0" w:line="240" w:lineRule="auto"/>
        <w:rPr>
          <w:rFonts w:ascii="Arial" w:eastAsia="Lucida Sans Unicode" w:hAnsi="Arial" w:cs="Arial"/>
          <w:kern w:val="1"/>
        </w:rPr>
      </w:pPr>
    </w:p>
    <w:p w14:paraId="2BAD236A" w14:textId="77777777" w:rsidR="00792E97" w:rsidRPr="002C3226" w:rsidRDefault="00826841" w:rsidP="006218D0">
      <w:pPr>
        <w:widowControl w:val="0"/>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 xml:space="preserve">Nuestros servicios están orientados a personas mayores en condición de vulnerabilidad y desarrollan acciones </w:t>
      </w:r>
      <w:r w:rsidR="00792E97" w:rsidRPr="002C3226">
        <w:rPr>
          <w:rFonts w:ascii="Arial" w:eastAsia="Lucida Sans Unicode" w:hAnsi="Arial" w:cs="Arial"/>
          <w:kern w:val="1"/>
        </w:rPr>
        <w:t>relacionadas con</w:t>
      </w:r>
      <w:r w:rsidRPr="002C3226">
        <w:rPr>
          <w:rFonts w:ascii="Arial" w:eastAsia="Lucida Sans Unicode" w:hAnsi="Arial" w:cs="Arial"/>
          <w:kern w:val="1"/>
        </w:rPr>
        <w:t xml:space="preserve"> promoción de estilos de vida saludables</w:t>
      </w:r>
      <w:r w:rsidR="00D24A76" w:rsidRPr="002C3226">
        <w:rPr>
          <w:rFonts w:ascii="Arial" w:eastAsia="Lucida Sans Unicode" w:hAnsi="Arial" w:cs="Arial"/>
          <w:color w:val="000000" w:themeColor="text1"/>
          <w:kern w:val="1"/>
        </w:rPr>
        <w:t xml:space="preserve">: alimentación, nutrición y actividad física, así como vigilancia del estado nutricional a los participantes institucionalizados del servicio. </w:t>
      </w:r>
      <w:r w:rsidR="000810FA" w:rsidRPr="002C3226">
        <w:rPr>
          <w:rFonts w:ascii="Arial" w:eastAsia="Lucida Sans Unicode" w:hAnsi="Arial" w:cs="Arial"/>
          <w:color w:val="000000" w:themeColor="text1"/>
          <w:kern w:val="1"/>
        </w:rPr>
        <w:t xml:space="preserve"> De igual manera, se contempla, el </w:t>
      </w:r>
      <w:r w:rsidR="00792E97" w:rsidRPr="002C3226">
        <w:rPr>
          <w:rFonts w:ascii="Arial" w:eastAsia="Lucida Sans Unicode" w:hAnsi="Arial" w:cs="Arial"/>
          <w:kern w:val="1"/>
        </w:rPr>
        <w:t xml:space="preserve">apoyo alimentario con calidad y oportunidad, alojamiento en condiciones higiénicas y seguras y elementos de aseo personal. Así mismo, se realiza acompañamiento psicosocial y actividades físicas acordes con las capacidades de los participantes del servicio. </w:t>
      </w:r>
    </w:p>
    <w:p w14:paraId="2C346723" w14:textId="6C59A4C4" w:rsidR="00792E97" w:rsidRDefault="00792E97" w:rsidP="006218D0">
      <w:pPr>
        <w:widowControl w:val="0"/>
        <w:suppressAutoHyphens/>
        <w:spacing w:after="0" w:line="240" w:lineRule="auto"/>
        <w:jc w:val="both"/>
        <w:rPr>
          <w:rFonts w:ascii="Arial" w:eastAsia="Lucida Sans Unicode" w:hAnsi="Arial" w:cs="Arial"/>
          <w:kern w:val="1"/>
        </w:rPr>
      </w:pPr>
    </w:p>
    <w:p w14:paraId="2243B3D5" w14:textId="481992D5" w:rsidR="00A5572D" w:rsidRPr="00606864" w:rsidRDefault="00A5572D"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t>Tabla 4.</w:t>
      </w:r>
      <w:r w:rsidR="00A10383" w:rsidRPr="00606864">
        <w:rPr>
          <w:rFonts w:ascii="Arial" w:eastAsia="Lucida Sans Unicode" w:hAnsi="Arial" w:cs="Arial"/>
          <w:b/>
          <w:bCs/>
          <w:kern w:val="1"/>
        </w:rPr>
        <w:t xml:space="preserve"> Servicios </w:t>
      </w:r>
      <w:r w:rsidR="00606864" w:rsidRPr="00606864">
        <w:rPr>
          <w:rFonts w:ascii="Arial" w:eastAsia="Lucida Sans Unicode" w:hAnsi="Arial" w:cs="Arial"/>
          <w:b/>
          <w:bCs/>
          <w:kern w:val="1"/>
        </w:rPr>
        <w:t xml:space="preserve">sociales </w:t>
      </w:r>
      <w:r w:rsidR="00606864">
        <w:rPr>
          <w:rFonts w:ascii="Arial" w:eastAsia="Lucida Sans Unicode" w:hAnsi="Arial" w:cs="Arial"/>
          <w:b/>
          <w:bCs/>
          <w:kern w:val="1"/>
        </w:rPr>
        <w:t xml:space="preserve">y apoyos </w:t>
      </w:r>
      <w:r w:rsidR="00A10383" w:rsidRPr="00606864">
        <w:rPr>
          <w:rFonts w:ascii="Arial" w:eastAsia="Lucida Sans Unicode" w:hAnsi="Arial" w:cs="Arial"/>
          <w:b/>
          <w:bCs/>
          <w:kern w:val="1"/>
        </w:rPr>
        <w:t>orientados a Envejecimiento y vejez</w:t>
      </w:r>
    </w:p>
    <w:p w14:paraId="54F9A713" w14:textId="77777777" w:rsidR="00A5572D" w:rsidRPr="002C3226" w:rsidRDefault="00A5572D" w:rsidP="006218D0">
      <w:pPr>
        <w:widowControl w:val="0"/>
        <w:suppressAutoHyphens/>
        <w:spacing w:after="0" w:line="240" w:lineRule="auto"/>
        <w:jc w:val="both"/>
        <w:rPr>
          <w:rFonts w:ascii="Arial" w:eastAsia="Lucida Sans Unicode" w:hAnsi="Arial" w:cs="Arial"/>
          <w:kern w:val="1"/>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266"/>
        <w:gridCol w:w="4399"/>
        <w:gridCol w:w="4396"/>
      </w:tblGrid>
      <w:tr w:rsidR="005068D8" w:rsidRPr="00A5572D" w14:paraId="08CBE7F5" w14:textId="399D0525" w:rsidTr="00A5572D">
        <w:trPr>
          <w:trHeight w:val="527"/>
          <w:tblHeader/>
          <w:jc w:val="center"/>
        </w:trPr>
        <w:tc>
          <w:tcPr>
            <w:tcW w:w="617" w:type="pct"/>
            <w:shd w:val="clear" w:color="auto" w:fill="F4B083" w:themeFill="accent2" w:themeFillTint="99"/>
            <w:vAlign w:val="center"/>
          </w:tcPr>
          <w:p w14:paraId="71656415" w14:textId="77777777" w:rsidR="00B14E38" w:rsidRPr="00606864" w:rsidRDefault="00B14E38"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NOMBRE DEL SERVICIO</w:t>
            </w:r>
          </w:p>
        </w:tc>
        <w:tc>
          <w:tcPr>
            <w:tcW w:w="898" w:type="pct"/>
            <w:shd w:val="clear" w:color="auto" w:fill="F4B083" w:themeFill="accent2" w:themeFillTint="99"/>
            <w:vAlign w:val="center"/>
          </w:tcPr>
          <w:p w14:paraId="59BD6693" w14:textId="77777777" w:rsidR="00B14E38" w:rsidRPr="00606864" w:rsidRDefault="00B14E38"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POBLACIÓN OBJETIVO</w:t>
            </w:r>
          </w:p>
        </w:tc>
        <w:tc>
          <w:tcPr>
            <w:tcW w:w="1743" w:type="pct"/>
            <w:shd w:val="clear" w:color="auto" w:fill="F4B083" w:themeFill="accent2" w:themeFillTint="99"/>
            <w:vAlign w:val="center"/>
          </w:tcPr>
          <w:p w14:paraId="5214F370" w14:textId="47BA012F" w:rsidR="00B14E38" w:rsidRPr="00606864" w:rsidRDefault="00B14E38"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OFERTA DEL SERVICIO</w:t>
            </w:r>
          </w:p>
        </w:tc>
        <w:tc>
          <w:tcPr>
            <w:tcW w:w="1742" w:type="pct"/>
            <w:shd w:val="clear" w:color="auto" w:fill="F4B083" w:themeFill="accent2" w:themeFillTint="99"/>
            <w:vAlign w:val="center"/>
          </w:tcPr>
          <w:p w14:paraId="57DB1EAD" w14:textId="7ADF7BBA" w:rsidR="00B14E38" w:rsidRPr="00606864" w:rsidRDefault="00B14E38" w:rsidP="002123A3">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CAMBIO EN LA OFERTA DEL SERVICIO EN EL MARCO</w:t>
            </w:r>
            <w:r w:rsidR="002123A3">
              <w:rPr>
                <w:rFonts w:ascii="Arial" w:eastAsia="Lucida Sans Unicode" w:hAnsi="Arial" w:cs="Arial"/>
                <w:b/>
                <w:bCs/>
                <w:kern w:val="1"/>
                <w:sz w:val="20"/>
                <w:szCs w:val="20"/>
              </w:rPr>
              <w:t xml:space="preserve"> DE LA EMERGENCIA SANITARIA</w:t>
            </w:r>
            <w:r w:rsidRPr="00606864">
              <w:rPr>
                <w:rFonts w:ascii="Arial" w:eastAsia="Lucida Sans Unicode" w:hAnsi="Arial" w:cs="Arial"/>
                <w:b/>
                <w:bCs/>
                <w:kern w:val="1"/>
                <w:sz w:val="20"/>
                <w:szCs w:val="20"/>
              </w:rPr>
              <w:t xml:space="preserve"> COVID 19</w:t>
            </w:r>
          </w:p>
        </w:tc>
      </w:tr>
      <w:tr w:rsidR="005068D8" w:rsidRPr="00A5572D" w14:paraId="7F83C298" w14:textId="0C34C292" w:rsidTr="00A5572D">
        <w:trPr>
          <w:trHeight w:val="803"/>
          <w:jc w:val="center"/>
        </w:trPr>
        <w:tc>
          <w:tcPr>
            <w:tcW w:w="617" w:type="pct"/>
            <w:shd w:val="clear" w:color="auto" w:fill="auto"/>
            <w:vAlign w:val="center"/>
          </w:tcPr>
          <w:p w14:paraId="118E546F" w14:textId="77777777" w:rsidR="00B14E38" w:rsidRPr="00606864" w:rsidRDefault="00B14E38" w:rsidP="006218D0">
            <w:pPr>
              <w:widowControl w:val="0"/>
              <w:suppressAutoHyphens/>
              <w:spacing w:after="0" w:line="240" w:lineRule="auto"/>
              <w:ind w:left="-120"/>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t>Envejecimiento activo y feliz en Centros Día</w:t>
            </w:r>
          </w:p>
        </w:tc>
        <w:tc>
          <w:tcPr>
            <w:tcW w:w="898" w:type="pct"/>
            <w:shd w:val="clear" w:color="auto" w:fill="auto"/>
            <w:vAlign w:val="center"/>
          </w:tcPr>
          <w:p w14:paraId="1C49E32B" w14:textId="77777777" w:rsidR="00B14E38" w:rsidRPr="00A5572D" w:rsidRDefault="00B14E38" w:rsidP="006218D0">
            <w:pPr>
              <w:widowControl w:val="0"/>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Personas mayores de 60 años que realicen sus actividades de manera autónoma e independiente y cuya interacción social, dentro del Centro Día, no afecte la convivencia </w:t>
            </w:r>
            <w:proofErr w:type="gramStart"/>
            <w:r w:rsidRPr="00A5572D">
              <w:rPr>
                <w:rFonts w:ascii="Arial" w:eastAsia="Lucida Sans Unicode" w:hAnsi="Arial" w:cs="Arial"/>
                <w:kern w:val="1"/>
                <w:sz w:val="20"/>
                <w:szCs w:val="20"/>
                <w:lang w:val="es-ES"/>
              </w:rPr>
              <w:t>del mismo</w:t>
            </w:r>
            <w:proofErr w:type="gramEnd"/>
            <w:r w:rsidRPr="00A5572D">
              <w:rPr>
                <w:rFonts w:ascii="Arial" w:eastAsia="Lucida Sans Unicode" w:hAnsi="Arial" w:cs="Arial"/>
                <w:kern w:val="1"/>
                <w:sz w:val="20"/>
                <w:szCs w:val="20"/>
                <w:lang w:val="es-ES"/>
              </w:rPr>
              <w:t xml:space="preserve">.  </w:t>
            </w:r>
          </w:p>
        </w:tc>
        <w:tc>
          <w:tcPr>
            <w:tcW w:w="1743" w:type="pct"/>
            <w:shd w:val="clear" w:color="auto" w:fill="auto"/>
            <w:vAlign w:val="center"/>
          </w:tcPr>
          <w:p w14:paraId="599CAEFA"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Desarrollo de actividades deportivas, artísticas y culturales.</w:t>
            </w:r>
          </w:p>
          <w:p w14:paraId="6AF19C29"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Promoción de hábitos de vida saludable.</w:t>
            </w:r>
          </w:p>
          <w:p w14:paraId="5200CDF3"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Intercambio de saberes entre las personas mayores y las generaciones más jóvenes.</w:t>
            </w:r>
          </w:p>
          <w:p w14:paraId="03E9C344"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Acompañamiento psicosocial.</w:t>
            </w:r>
          </w:p>
          <w:p w14:paraId="39F4AEF7"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rPr>
              <w:t>Orientación y referenciación a ofertas de servicios sociales</w:t>
            </w:r>
            <w:r w:rsidRPr="00A5572D">
              <w:rPr>
                <w:rFonts w:ascii="Arial" w:eastAsia="Lucida Sans Unicode" w:hAnsi="Arial" w:cs="Arial"/>
                <w:kern w:val="1"/>
                <w:sz w:val="20"/>
                <w:szCs w:val="20"/>
                <w:lang w:val="es-ES"/>
              </w:rPr>
              <w:t>.</w:t>
            </w:r>
          </w:p>
          <w:p w14:paraId="7AE91A76"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rPr>
              <w:t>Apoyo alimentario con calidad y oportunidad.</w:t>
            </w:r>
          </w:p>
          <w:p w14:paraId="5BA90DD0"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Fortalecimiento de redes familiares, sociales y comunitarias.</w:t>
            </w:r>
          </w:p>
        </w:tc>
        <w:tc>
          <w:tcPr>
            <w:tcW w:w="1742" w:type="pct"/>
          </w:tcPr>
          <w:p w14:paraId="2989F01F" w14:textId="09149EB4" w:rsidR="00B14E38" w:rsidRPr="00A5572D" w:rsidRDefault="00B14E38" w:rsidP="006218D0">
            <w:pPr>
              <w:widowControl w:val="0"/>
              <w:tabs>
                <w:tab w:val="left" w:pos="222"/>
                <w:tab w:val="left" w:pos="391"/>
              </w:tabs>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rPr>
              <w:t>Virtualización de las siguientes actividades</w:t>
            </w:r>
            <w:r w:rsidR="009212AC" w:rsidRPr="00A5572D">
              <w:rPr>
                <w:rFonts w:ascii="Arial" w:eastAsia="Lucida Sans Unicode" w:hAnsi="Arial" w:cs="Arial"/>
                <w:kern w:val="1"/>
                <w:sz w:val="20"/>
                <w:szCs w:val="20"/>
              </w:rPr>
              <w:t>:</w:t>
            </w:r>
          </w:p>
          <w:p w14:paraId="232622E0" w14:textId="77777777" w:rsidR="009212AC"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Actividades </w:t>
            </w:r>
          </w:p>
          <w:p w14:paraId="2BCD916E" w14:textId="5BA616C2" w:rsidR="00B14E38" w:rsidRPr="00A5572D" w:rsidRDefault="00B14E38" w:rsidP="006218D0">
            <w:pPr>
              <w:pStyle w:val="Prrafodelista"/>
              <w:widowControl w:val="0"/>
              <w:numPr>
                <w:ilvl w:val="0"/>
                <w:numId w:val="47"/>
              </w:numPr>
              <w:tabs>
                <w:tab w:val="left" w:pos="222"/>
                <w:tab w:val="left" w:pos="391"/>
              </w:tabs>
              <w:suppressAutoHyphens/>
              <w:ind w:left="222" w:hanging="222"/>
              <w:jc w:val="both"/>
              <w:rPr>
                <w:rFonts w:ascii="Arial" w:eastAsia="Lucida Sans Unicode" w:hAnsi="Arial" w:cs="Arial"/>
                <w:kern w:val="1"/>
                <w:sz w:val="20"/>
                <w:szCs w:val="20"/>
                <w:lang w:val="es-CO"/>
              </w:rPr>
            </w:pPr>
            <w:r w:rsidRPr="00A5572D">
              <w:rPr>
                <w:rFonts w:ascii="Arial" w:eastAsia="Lucida Sans Unicode" w:hAnsi="Arial" w:cs="Arial"/>
                <w:kern w:val="1"/>
                <w:sz w:val="20"/>
                <w:szCs w:val="20"/>
              </w:rPr>
              <w:t>deportivas, artísticas y culturales</w:t>
            </w:r>
            <w:r w:rsidR="00D459CC" w:rsidRPr="00A5572D">
              <w:rPr>
                <w:rFonts w:ascii="Arial" w:eastAsia="Lucida Sans Unicode" w:hAnsi="Arial" w:cs="Arial"/>
                <w:kern w:val="1"/>
                <w:sz w:val="20"/>
                <w:szCs w:val="20"/>
              </w:rPr>
              <w:t>.</w:t>
            </w:r>
          </w:p>
          <w:p w14:paraId="0850FD55" w14:textId="77777777" w:rsidR="00B14E38"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Fortalecimiento de capacidades y potencialidades.</w:t>
            </w:r>
          </w:p>
          <w:p w14:paraId="26136D96" w14:textId="77777777" w:rsidR="00B14E38"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Promoción de hábitos de vida saludable.</w:t>
            </w:r>
          </w:p>
          <w:p w14:paraId="525FE6D0" w14:textId="77777777" w:rsidR="00B14E38"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Acompañamiento psicosocial a través de llamadas telefónicas semanales </w:t>
            </w:r>
          </w:p>
          <w:p w14:paraId="442692CD" w14:textId="77777777" w:rsidR="00B14E38"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Referenciación de personas mayores que requieran oferta de servicios sociales </w:t>
            </w:r>
          </w:p>
          <w:p w14:paraId="16DAA921" w14:textId="77777777" w:rsidR="00B14E38"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Entrega de paquete alimentario mensual, para una persona, proyectado para 26 días.</w:t>
            </w:r>
          </w:p>
          <w:p w14:paraId="5F1907D8" w14:textId="6001A53F" w:rsidR="00B14E38" w:rsidRPr="00A5572D" w:rsidRDefault="00B14E38" w:rsidP="006218D0">
            <w:pPr>
              <w:widowControl w:val="0"/>
              <w:numPr>
                <w:ilvl w:val="0"/>
                <w:numId w:val="47"/>
              </w:numPr>
              <w:tabs>
                <w:tab w:val="left" w:pos="222"/>
                <w:tab w:val="left" w:pos="391"/>
              </w:tabs>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Fortalecimiento de redes familiares, sociales y comunitarias</w:t>
            </w:r>
            <w:r w:rsidR="009212AC" w:rsidRPr="00A5572D">
              <w:rPr>
                <w:rFonts w:ascii="Arial" w:eastAsia="Lucida Sans Unicode" w:hAnsi="Arial" w:cs="Arial"/>
                <w:kern w:val="1"/>
                <w:sz w:val="20"/>
                <w:szCs w:val="20"/>
                <w:lang w:val="es-ES"/>
              </w:rPr>
              <w:t>.</w:t>
            </w:r>
            <w:r w:rsidRPr="00A5572D">
              <w:rPr>
                <w:rFonts w:ascii="Arial" w:eastAsia="Lucida Sans Unicode" w:hAnsi="Arial" w:cs="Arial"/>
                <w:kern w:val="1"/>
                <w:sz w:val="20"/>
                <w:szCs w:val="20"/>
                <w:lang w:val="es-ES"/>
              </w:rPr>
              <w:t xml:space="preserve"> </w:t>
            </w:r>
          </w:p>
        </w:tc>
      </w:tr>
      <w:tr w:rsidR="005068D8" w:rsidRPr="00A5572D" w14:paraId="749518F1" w14:textId="5E4EDB22" w:rsidTr="00A5572D">
        <w:trPr>
          <w:trHeight w:val="96"/>
          <w:jc w:val="center"/>
        </w:trPr>
        <w:tc>
          <w:tcPr>
            <w:tcW w:w="617" w:type="pct"/>
            <w:shd w:val="clear" w:color="auto" w:fill="auto"/>
            <w:vAlign w:val="center"/>
          </w:tcPr>
          <w:p w14:paraId="7CCD3FD8" w14:textId="77777777" w:rsidR="00B14E38" w:rsidRPr="00606864" w:rsidRDefault="00B14E38"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rPr>
              <w:t>Envejecimiento activo y feliz en Centros noche</w:t>
            </w:r>
          </w:p>
        </w:tc>
        <w:tc>
          <w:tcPr>
            <w:tcW w:w="898" w:type="pct"/>
            <w:shd w:val="clear" w:color="auto" w:fill="auto"/>
            <w:vAlign w:val="center"/>
          </w:tcPr>
          <w:p w14:paraId="691740C5" w14:textId="77777777" w:rsidR="00B14E38" w:rsidRPr="00A5572D" w:rsidRDefault="00B14E38" w:rsidP="006218D0">
            <w:pPr>
              <w:spacing w:after="0" w:line="240" w:lineRule="auto"/>
              <w:jc w:val="both"/>
              <w:rPr>
                <w:rFonts w:ascii="Arial" w:eastAsia="Times New Roman" w:hAnsi="Arial" w:cs="Arial"/>
                <w:sz w:val="20"/>
                <w:szCs w:val="20"/>
                <w:lang w:val="es-MX" w:eastAsia="es-CO"/>
              </w:rPr>
            </w:pPr>
            <w:r w:rsidRPr="00A5572D">
              <w:rPr>
                <w:rFonts w:ascii="Arial" w:eastAsia="Times New Roman" w:hAnsi="Arial" w:cs="Arial"/>
                <w:sz w:val="20"/>
                <w:szCs w:val="20"/>
                <w:lang w:val="es-MX" w:eastAsia="es-CO"/>
              </w:rPr>
              <w:t xml:space="preserve">Personas mayores de 60 años en condición de vulnerabilidad que por sus condiciones no cuentan con un dormitorio seguro en donde pasar la noche, sin redes de apoyo social. </w:t>
            </w:r>
          </w:p>
          <w:p w14:paraId="3C1CB6C9" w14:textId="77777777" w:rsidR="00B14E38" w:rsidRPr="00A5572D" w:rsidRDefault="00B14E38" w:rsidP="006218D0">
            <w:pPr>
              <w:widowControl w:val="0"/>
              <w:suppressAutoHyphens/>
              <w:spacing w:after="0" w:line="240" w:lineRule="auto"/>
              <w:jc w:val="both"/>
              <w:rPr>
                <w:rFonts w:ascii="Arial" w:eastAsia="Lucida Sans Unicode" w:hAnsi="Arial" w:cs="Arial"/>
                <w:kern w:val="1"/>
                <w:sz w:val="20"/>
                <w:szCs w:val="20"/>
                <w:lang w:val="es-ES"/>
              </w:rPr>
            </w:pPr>
          </w:p>
        </w:tc>
        <w:tc>
          <w:tcPr>
            <w:tcW w:w="1743" w:type="pct"/>
            <w:shd w:val="clear" w:color="auto" w:fill="auto"/>
            <w:vAlign w:val="center"/>
          </w:tcPr>
          <w:p w14:paraId="349D021B" w14:textId="77777777" w:rsidR="00B14E38" w:rsidRPr="00A5572D" w:rsidRDefault="00B14E38" w:rsidP="006218D0">
            <w:pPr>
              <w:widowControl w:val="0"/>
              <w:numPr>
                <w:ilvl w:val="0"/>
                <w:numId w:val="22"/>
              </w:numPr>
              <w:suppressAutoHyphens/>
              <w:spacing w:after="0" w:line="240" w:lineRule="auto"/>
              <w:ind w:left="313" w:hanging="284"/>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Alojamiento nocturno transitorio en condiciones higiénicas y seguras.</w:t>
            </w:r>
          </w:p>
          <w:p w14:paraId="06668B6C" w14:textId="77777777" w:rsidR="00B14E38" w:rsidRPr="00A5572D" w:rsidRDefault="00B14E38" w:rsidP="006218D0">
            <w:pPr>
              <w:widowControl w:val="0"/>
              <w:numPr>
                <w:ilvl w:val="0"/>
                <w:numId w:val="22"/>
              </w:numPr>
              <w:suppressAutoHyphens/>
              <w:spacing w:after="0" w:line="240" w:lineRule="auto"/>
              <w:ind w:left="313" w:hanging="284"/>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 xml:space="preserve">Apoyo alimentario con calidad y oportunidad. </w:t>
            </w:r>
          </w:p>
          <w:p w14:paraId="26FF57E5" w14:textId="77777777" w:rsidR="00B14E38" w:rsidRPr="00A5572D" w:rsidRDefault="00B14E38" w:rsidP="006218D0">
            <w:pPr>
              <w:widowControl w:val="0"/>
              <w:numPr>
                <w:ilvl w:val="0"/>
                <w:numId w:val="22"/>
              </w:numPr>
              <w:suppressAutoHyphens/>
              <w:spacing w:after="0" w:line="240" w:lineRule="auto"/>
              <w:ind w:left="313" w:hanging="284"/>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Aseo personal.</w:t>
            </w:r>
          </w:p>
          <w:p w14:paraId="2CDBC5BB" w14:textId="77777777" w:rsidR="00B14E38" w:rsidRPr="00A5572D" w:rsidRDefault="00B14E38" w:rsidP="006218D0">
            <w:pPr>
              <w:widowControl w:val="0"/>
              <w:numPr>
                <w:ilvl w:val="0"/>
                <w:numId w:val="22"/>
              </w:numPr>
              <w:suppressAutoHyphens/>
              <w:spacing w:after="0" w:line="240" w:lineRule="auto"/>
              <w:ind w:left="313" w:hanging="284"/>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Acompañamiento psicosocial.</w:t>
            </w:r>
          </w:p>
          <w:p w14:paraId="063D7319" w14:textId="77777777" w:rsidR="00B14E38" w:rsidRPr="00A5572D" w:rsidRDefault="00B14E38" w:rsidP="006218D0">
            <w:pPr>
              <w:pStyle w:val="Prrafodelista"/>
              <w:widowControl w:val="0"/>
              <w:numPr>
                <w:ilvl w:val="0"/>
                <w:numId w:val="22"/>
              </w:numPr>
              <w:suppressAutoHyphens/>
              <w:ind w:left="313" w:hanging="284"/>
              <w:jc w:val="both"/>
              <w:rPr>
                <w:rFonts w:ascii="Arial" w:eastAsia="Lucida Sans Unicode" w:hAnsi="Arial" w:cs="Arial"/>
                <w:kern w:val="1"/>
                <w:sz w:val="20"/>
                <w:szCs w:val="20"/>
              </w:rPr>
            </w:pPr>
            <w:r w:rsidRPr="00A5572D">
              <w:rPr>
                <w:rFonts w:ascii="Arial" w:eastAsia="Lucida Sans Unicode" w:hAnsi="Arial" w:cs="Arial"/>
                <w:kern w:val="1"/>
                <w:sz w:val="20"/>
                <w:szCs w:val="20"/>
              </w:rPr>
              <w:t xml:space="preserve">Promoción de buenas prácticas y fortalecimiento de hábitos saludables. </w:t>
            </w:r>
          </w:p>
          <w:p w14:paraId="7E754997" w14:textId="77777777" w:rsidR="00B14E38" w:rsidRPr="00A5572D" w:rsidRDefault="00B14E38" w:rsidP="006218D0">
            <w:pPr>
              <w:pStyle w:val="Prrafodelista"/>
              <w:widowControl w:val="0"/>
              <w:numPr>
                <w:ilvl w:val="0"/>
                <w:numId w:val="22"/>
              </w:numPr>
              <w:suppressAutoHyphens/>
              <w:ind w:left="313" w:hanging="284"/>
              <w:jc w:val="both"/>
              <w:rPr>
                <w:rFonts w:ascii="Arial" w:eastAsia="Lucida Sans Unicode" w:hAnsi="Arial" w:cs="Arial"/>
                <w:kern w:val="1"/>
                <w:sz w:val="20"/>
                <w:szCs w:val="20"/>
              </w:rPr>
            </w:pPr>
            <w:r w:rsidRPr="00A5572D">
              <w:rPr>
                <w:rFonts w:ascii="Arial" w:eastAsia="Lucida Sans Unicode" w:hAnsi="Arial" w:cs="Arial"/>
                <w:kern w:val="1"/>
                <w:sz w:val="20"/>
                <w:szCs w:val="20"/>
              </w:rPr>
              <w:t>Orientación y referenciación a ofertas de servicios sociales.</w:t>
            </w:r>
          </w:p>
        </w:tc>
        <w:tc>
          <w:tcPr>
            <w:tcW w:w="1742" w:type="pct"/>
          </w:tcPr>
          <w:p w14:paraId="5431B066" w14:textId="77777777" w:rsidR="00DC02C8" w:rsidRPr="00A5572D" w:rsidRDefault="00DC02C8" w:rsidP="006218D0">
            <w:pPr>
              <w:widowControl w:val="0"/>
              <w:numPr>
                <w:ilvl w:val="0"/>
                <w:numId w:val="48"/>
              </w:numPr>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Aislamiento permanente de las personas mayores.</w:t>
            </w:r>
          </w:p>
          <w:p w14:paraId="11492122" w14:textId="77777777" w:rsidR="00DC02C8" w:rsidRPr="00A5572D" w:rsidRDefault="00DC02C8" w:rsidP="006218D0">
            <w:pPr>
              <w:widowControl w:val="0"/>
              <w:numPr>
                <w:ilvl w:val="0"/>
                <w:numId w:val="48"/>
              </w:numPr>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Apoyo alimentario con calidad y oportunidad.</w:t>
            </w:r>
          </w:p>
          <w:p w14:paraId="3D88E2AE" w14:textId="77777777" w:rsidR="00DC02C8" w:rsidRPr="00A5572D" w:rsidRDefault="00DC02C8" w:rsidP="006218D0">
            <w:pPr>
              <w:widowControl w:val="0"/>
              <w:numPr>
                <w:ilvl w:val="0"/>
                <w:numId w:val="48"/>
              </w:numPr>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Promoción de hábitos saludables </w:t>
            </w:r>
            <w:proofErr w:type="gramStart"/>
            <w:r w:rsidRPr="00A5572D">
              <w:rPr>
                <w:rFonts w:ascii="Arial" w:eastAsia="Lucida Sans Unicode" w:hAnsi="Arial" w:cs="Arial"/>
                <w:kern w:val="1"/>
                <w:sz w:val="20"/>
                <w:szCs w:val="20"/>
                <w:lang w:val="es-ES"/>
              </w:rPr>
              <w:t>y  de</w:t>
            </w:r>
            <w:proofErr w:type="gramEnd"/>
            <w:r w:rsidRPr="00A5572D">
              <w:rPr>
                <w:rFonts w:ascii="Arial" w:eastAsia="Lucida Sans Unicode" w:hAnsi="Arial" w:cs="Arial"/>
                <w:kern w:val="1"/>
                <w:sz w:val="20"/>
                <w:szCs w:val="20"/>
                <w:lang w:val="es-ES"/>
              </w:rPr>
              <w:t xml:space="preserve"> aseo personal.</w:t>
            </w:r>
          </w:p>
          <w:p w14:paraId="476CF212" w14:textId="77777777" w:rsidR="00DC02C8" w:rsidRPr="00A5572D" w:rsidRDefault="00DC02C8" w:rsidP="006218D0">
            <w:pPr>
              <w:widowControl w:val="0"/>
              <w:numPr>
                <w:ilvl w:val="0"/>
                <w:numId w:val="49"/>
              </w:numPr>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Acompañamiento psicosocial.</w:t>
            </w:r>
          </w:p>
          <w:p w14:paraId="398F739B" w14:textId="77777777" w:rsidR="00DC02C8" w:rsidRPr="00A5572D" w:rsidRDefault="00DC02C8" w:rsidP="006218D0">
            <w:pPr>
              <w:widowControl w:val="0"/>
              <w:numPr>
                <w:ilvl w:val="0"/>
                <w:numId w:val="49"/>
              </w:numPr>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Priorización de atenciones individuales orientadas a disminuir síntomas de ansiedad, depresión o abstinencia que puedan presentarse como producto del aislamiento obligatorio</w:t>
            </w:r>
          </w:p>
          <w:p w14:paraId="12399640" w14:textId="265D3053" w:rsidR="00B14E38" w:rsidRPr="00A5572D" w:rsidRDefault="00DC02C8" w:rsidP="006218D0">
            <w:pPr>
              <w:widowControl w:val="0"/>
              <w:numPr>
                <w:ilvl w:val="0"/>
                <w:numId w:val="50"/>
              </w:numPr>
              <w:suppressAutoHyphens/>
              <w:spacing w:after="0" w:line="240" w:lineRule="auto"/>
              <w:ind w:left="222" w:hanging="222"/>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Referenciación a las personas mayores que requieran la oferta de servicios sociales.   </w:t>
            </w:r>
          </w:p>
        </w:tc>
      </w:tr>
      <w:tr w:rsidR="005068D8" w:rsidRPr="00A5572D" w14:paraId="2C669693" w14:textId="4645C222" w:rsidTr="00A5572D">
        <w:trPr>
          <w:trHeight w:val="1013"/>
          <w:jc w:val="center"/>
        </w:trPr>
        <w:tc>
          <w:tcPr>
            <w:tcW w:w="617" w:type="pct"/>
            <w:shd w:val="clear" w:color="auto" w:fill="auto"/>
            <w:vAlign w:val="center"/>
          </w:tcPr>
          <w:p w14:paraId="16EAD5C2" w14:textId="77777777" w:rsidR="00B14E38" w:rsidRPr="00606864" w:rsidRDefault="00B14E38" w:rsidP="006218D0">
            <w:pPr>
              <w:widowControl w:val="0"/>
              <w:suppressAutoHyphens/>
              <w:spacing w:after="0" w:line="240" w:lineRule="auto"/>
              <w:jc w:val="center"/>
              <w:rPr>
                <w:rFonts w:ascii="Arial" w:eastAsia="Lucida Sans Unicode" w:hAnsi="Arial" w:cs="Arial"/>
                <w:b/>
                <w:sz w:val="20"/>
                <w:szCs w:val="20"/>
              </w:rPr>
            </w:pPr>
            <w:r w:rsidRPr="00606864">
              <w:rPr>
                <w:rFonts w:ascii="Arial" w:eastAsia="Lucida Sans Unicode" w:hAnsi="Arial" w:cs="Arial"/>
                <w:b/>
                <w:kern w:val="1"/>
                <w:sz w:val="20"/>
                <w:szCs w:val="20"/>
              </w:rPr>
              <w:lastRenderedPageBreak/>
              <w:t>Centros de protección social</w:t>
            </w:r>
          </w:p>
        </w:tc>
        <w:tc>
          <w:tcPr>
            <w:tcW w:w="898" w:type="pct"/>
            <w:shd w:val="clear" w:color="auto" w:fill="auto"/>
            <w:vAlign w:val="center"/>
          </w:tcPr>
          <w:p w14:paraId="4A171EDC" w14:textId="77777777" w:rsidR="00B14E38" w:rsidRPr="00A5572D" w:rsidRDefault="00B14E38" w:rsidP="006218D0">
            <w:pPr>
              <w:widowControl w:val="0"/>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Personas de 60 años o más en condición de vulnerabilidad, sin redes familiares o sociales de apoyo; que habitan en Bogotá D.C..; que no perciben pensión, ingresos o subsidios económicos; que no son cotizantes del Sistema General de Seguridad Social; y que manifiestan voluntariamente el deseo de ingresar al servicio.</w:t>
            </w:r>
          </w:p>
        </w:tc>
        <w:tc>
          <w:tcPr>
            <w:tcW w:w="1743" w:type="pct"/>
            <w:shd w:val="clear" w:color="auto" w:fill="auto"/>
            <w:vAlign w:val="center"/>
          </w:tcPr>
          <w:p w14:paraId="7407BE47"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Alojamiento institucional.</w:t>
            </w:r>
          </w:p>
          <w:p w14:paraId="681B9A42"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Acompañamiento permanente en actividades básicas de la vida diaria.</w:t>
            </w:r>
          </w:p>
          <w:p w14:paraId="05F9C88C"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Apoyo alimentario con calidad y oportunidad.</w:t>
            </w:r>
          </w:p>
          <w:p w14:paraId="5A8F4BEB"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Orientación psicológica y de trabajo social.</w:t>
            </w:r>
          </w:p>
          <w:p w14:paraId="466064E4"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Actividades físicas, culturales, ocupacionales, artísticas y deportivas.</w:t>
            </w:r>
          </w:p>
          <w:p w14:paraId="7B0B5598"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Atención integral (acciones tendientes a la superación de factores de riesgo que motivaron el ingreso al Centro de Protección Social).</w:t>
            </w:r>
          </w:p>
          <w:p w14:paraId="7CDF8F18"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Promoción de hábitos de vida saludable.</w:t>
            </w:r>
          </w:p>
          <w:p w14:paraId="278174B2"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 xml:space="preserve">Intercambio de saberes entre las personas mayores y las generaciones más jóvenes.  </w:t>
            </w:r>
          </w:p>
        </w:tc>
        <w:tc>
          <w:tcPr>
            <w:tcW w:w="1742" w:type="pct"/>
            <w:vAlign w:val="center"/>
          </w:tcPr>
          <w:p w14:paraId="2E41FF41"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Alojamiento institucional, con la suspensión temporal de la visita presencial de particulares</w:t>
            </w:r>
          </w:p>
          <w:p w14:paraId="34EA3CB3"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Acompañamiento permanente en las actividades básicas de la vida diaria.</w:t>
            </w:r>
          </w:p>
          <w:p w14:paraId="192781EF"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Apoyo alimentario con calidad y oportunidad.</w:t>
            </w:r>
          </w:p>
          <w:p w14:paraId="1BB07EAD"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Orientación psicológica y de trabajo social</w:t>
            </w:r>
          </w:p>
          <w:p w14:paraId="5CF865F3"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Actividades físicas, culturales, ocupacionales, artísticas y deportivas en subgrupos pequeños.</w:t>
            </w:r>
          </w:p>
          <w:p w14:paraId="406BF079"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proofErr w:type="gramStart"/>
            <w:r w:rsidRPr="00A5572D">
              <w:rPr>
                <w:rFonts w:ascii="Arial" w:eastAsia="Lucida Sans Unicode" w:hAnsi="Arial" w:cs="Arial"/>
                <w:kern w:val="1"/>
                <w:sz w:val="20"/>
                <w:szCs w:val="20"/>
                <w:lang w:val="es-ES"/>
              </w:rPr>
              <w:t>Atención  integral</w:t>
            </w:r>
            <w:proofErr w:type="gramEnd"/>
            <w:r w:rsidRPr="00A5572D">
              <w:rPr>
                <w:rFonts w:ascii="Arial" w:eastAsia="Lucida Sans Unicode" w:hAnsi="Arial" w:cs="Arial"/>
                <w:kern w:val="1"/>
                <w:sz w:val="20"/>
                <w:szCs w:val="20"/>
                <w:lang w:val="es-ES"/>
              </w:rPr>
              <w:t xml:space="preserve"> a las personas mayores, aplicando los lineamientos establecidos para la continuidad del servicio en el marco de la emergencia económica, social y ecológica </w:t>
            </w:r>
          </w:p>
          <w:p w14:paraId="07F51998" w14:textId="77777777" w:rsidR="00DC02C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Promoción de hábitos de vida saludables. </w:t>
            </w:r>
          </w:p>
          <w:p w14:paraId="7D35649F" w14:textId="4B7C0810" w:rsidR="00B14E38" w:rsidRPr="00A5572D" w:rsidRDefault="00DC02C8" w:rsidP="006218D0">
            <w:pPr>
              <w:widowControl w:val="0"/>
              <w:numPr>
                <w:ilvl w:val="0"/>
                <w:numId w:val="51"/>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Intercambio de saberes entre las personas mayores y las generaciones más jóvenes, a través de la implementación de las TICS </w:t>
            </w:r>
          </w:p>
        </w:tc>
      </w:tr>
      <w:tr w:rsidR="005068D8" w:rsidRPr="00A5572D" w14:paraId="1085B569" w14:textId="0462128A" w:rsidTr="00A5572D">
        <w:trPr>
          <w:trHeight w:val="1324"/>
          <w:jc w:val="center"/>
        </w:trPr>
        <w:tc>
          <w:tcPr>
            <w:tcW w:w="617" w:type="pct"/>
            <w:shd w:val="clear" w:color="auto" w:fill="auto"/>
            <w:vAlign w:val="center"/>
          </w:tcPr>
          <w:p w14:paraId="36516F35" w14:textId="77777777" w:rsidR="00B14E38" w:rsidRPr="00606864" w:rsidRDefault="00B14E38" w:rsidP="006218D0">
            <w:pPr>
              <w:widowControl w:val="0"/>
              <w:suppressAutoHyphens/>
              <w:spacing w:after="0" w:line="240" w:lineRule="auto"/>
              <w:jc w:val="center"/>
              <w:rPr>
                <w:rFonts w:ascii="Arial" w:eastAsia="Lucida Sans Unicode" w:hAnsi="Arial" w:cs="Arial"/>
                <w:b/>
                <w:kern w:val="1"/>
                <w:sz w:val="20"/>
                <w:szCs w:val="20"/>
              </w:rPr>
            </w:pPr>
            <w:r w:rsidRPr="00606864">
              <w:rPr>
                <w:rFonts w:ascii="Arial" w:eastAsia="Lucida Sans Unicode" w:hAnsi="Arial" w:cs="Arial"/>
                <w:b/>
                <w:kern w:val="1"/>
                <w:sz w:val="20"/>
                <w:szCs w:val="20"/>
                <w:lang w:val="es-ES"/>
              </w:rPr>
              <w:t>Apoyos económicos tipo A, B, B desplazados y C</w:t>
            </w:r>
          </w:p>
        </w:tc>
        <w:tc>
          <w:tcPr>
            <w:tcW w:w="898" w:type="pct"/>
            <w:shd w:val="clear" w:color="auto" w:fill="auto"/>
            <w:vAlign w:val="center"/>
          </w:tcPr>
          <w:p w14:paraId="6D242608" w14:textId="77777777" w:rsidR="00B14E38" w:rsidRPr="00A5572D" w:rsidRDefault="00B14E38" w:rsidP="006218D0">
            <w:pPr>
              <w:spacing w:after="0" w:line="240" w:lineRule="auto"/>
              <w:jc w:val="both"/>
              <w:rPr>
                <w:rFonts w:ascii="Arial" w:eastAsia="Lucida Sans Unicode" w:hAnsi="Arial" w:cs="Arial"/>
                <w:kern w:val="1"/>
                <w:sz w:val="20"/>
                <w:szCs w:val="20"/>
                <w:lang w:val="es-ES"/>
              </w:rPr>
            </w:pPr>
            <w:r w:rsidRPr="00A5572D">
              <w:rPr>
                <w:rFonts w:ascii="Arial" w:hAnsi="Arial" w:cs="Arial"/>
                <w:kern w:val="1"/>
                <w:sz w:val="20"/>
                <w:szCs w:val="20"/>
              </w:rPr>
              <w:t xml:space="preserve">Ser colombiano, tener como mínimo tres años menos de la edad que rige para adquirir el derecho a pensión de Vejez, residir en el Distrito Capital, </w:t>
            </w:r>
            <w:r w:rsidRPr="00A5572D">
              <w:rPr>
                <w:rFonts w:ascii="Arial" w:hAnsi="Arial" w:cs="Arial"/>
                <w:kern w:val="1"/>
                <w:sz w:val="20"/>
                <w:szCs w:val="20"/>
                <w:lang w:val="es-MX"/>
              </w:rPr>
              <w:t>que no cuentan con pensión ni apoyo económico del Distrito Capital o la Nación.</w:t>
            </w:r>
            <w:r w:rsidRPr="00A5572D">
              <w:rPr>
                <w:rFonts w:ascii="Arial" w:eastAsia="Lucida Sans Unicode" w:hAnsi="Arial" w:cs="Arial"/>
                <w:kern w:val="1"/>
                <w:sz w:val="20"/>
                <w:szCs w:val="20"/>
                <w:lang w:val="es-MX"/>
              </w:rPr>
              <w:t xml:space="preserve"> </w:t>
            </w:r>
          </w:p>
        </w:tc>
        <w:tc>
          <w:tcPr>
            <w:tcW w:w="1743" w:type="pct"/>
            <w:shd w:val="clear" w:color="auto" w:fill="auto"/>
            <w:vAlign w:val="center"/>
          </w:tcPr>
          <w:p w14:paraId="1ED402AF"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Entrega de un apoyo económico.</w:t>
            </w:r>
          </w:p>
          <w:p w14:paraId="4677BE21"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kern w:val="1"/>
                <w:sz w:val="20"/>
                <w:szCs w:val="20"/>
                <w:lang w:val="es-ES"/>
              </w:rPr>
            </w:pPr>
            <w:r w:rsidRPr="00A5572D">
              <w:rPr>
                <w:rFonts w:ascii="Arial" w:eastAsia="Lucida Sans Unicode" w:hAnsi="Arial" w:cs="Arial"/>
                <w:kern w:val="1"/>
                <w:sz w:val="20"/>
                <w:szCs w:val="20"/>
                <w:lang w:val="es-ES"/>
              </w:rPr>
              <w:t>Orientación a las personas mayores a participar en los Centros Día.</w:t>
            </w:r>
          </w:p>
          <w:p w14:paraId="7AC5C78F" w14:textId="77777777" w:rsidR="00B14E38" w:rsidRPr="00A5572D" w:rsidRDefault="00B14E38" w:rsidP="006218D0">
            <w:pPr>
              <w:widowControl w:val="0"/>
              <w:numPr>
                <w:ilvl w:val="0"/>
                <w:numId w:val="6"/>
              </w:numPr>
              <w:suppressAutoHyphens/>
              <w:spacing w:after="0" w:line="240" w:lineRule="auto"/>
              <w:jc w:val="both"/>
              <w:rPr>
                <w:rFonts w:ascii="Arial" w:eastAsia="Lucida Sans Unicode" w:hAnsi="Arial" w:cs="Arial"/>
                <w:sz w:val="20"/>
                <w:szCs w:val="20"/>
              </w:rPr>
            </w:pPr>
            <w:r w:rsidRPr="00A5572D">
              <w:rPr>
                <w:rFonts w:ascii="Arial" w:eastAsia="Lucida Sans Unicode" w:hAnsi="Arial" w:cs="Arial"/>
                <w:kern w:val="1"/>
                <w:sz w:val="20"/>
                <w:szCs w:val="20"/>
              </w:rPr>
              <w:t>Orientación y referenciación a ofertas de servicios sociales.</w:t>
            </w:r>
          </w:p>
        </w:tc>
        <w:tc>
          <w:tcPr>
            <w:tcW w:w="1742" w:type="pct"/>
            <w:vAlign w:val="center"/>
          </w:tcPr>
          <w:p w14:paraId="4A2C1556" w14:textId="504E57D8" w:rsidR="00DC02C8" w:rsidRPr="00A5572D" w:rsidRDefault="00DC02C8" w:rsidP="006218D0">
            <w:pPr>
              <w:widowControl w:val="0"/>
              <w:numPr>
                <w:ilvl w:val="0"/>
                <w:numId w:val="52"/>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 xml:space="preserve">Entrega de apoyo económico a las personas mayores, a través de </w:t>
            </w:r>
            <w:proofErr w:type="spellStart"/>
            <w:proofErr w:type="gramStart"/>
            <w:r w:rsidRPr="00A5572D">
              <w:rPr>
                <w:rFonts w:ascii="Arial" w:eastAsia="Lucida Sans Unicode" w:hAnsi="Arial" w:cs="Arial"/>
                <w:kern w:val="1"/>
                <w:sz w:val="20"/>
                <w:szCs w:val="20"/>
                <w:lang w:val="es-ES"/>
              </w:rPr>
              <w:t>terceros.</w:t>
            </w:r>
            <w:r w:rsidR="00F079AC" w:rsidRPr="00A5572D">
              <w:rPr>
                <w:rFonts w:ascii="Arial" w:eastAsia="Lucida Sans Unicode" w:hAnsi="Arial" w:cs="Arial"/>
                <w:kern w:val="1"/>
                <w:sz w:val="20"/>
                <w:szCs w:val="20"/>
                <w:lang w:val="es-ES"/>
              </w:rPr>
              <w:t>en</w:t>
            </w:r>
            <w:proofErr w:type="spellEnd"/>
            <w:proofErr w:type="gramEnd"/>
            <w:r w:rsidR="00F079AC" w:rsidRPr="00A5572D">
              <w:rPr>
                <w:rFonts w:ascii="Arial" w:eastAsia="Lucida Sans Unicode" w:hAnsi="Arial" w:cs="Arial"/>
                <w:kern w:val="1"/>
                <w:sz w:val="20"/>
                <w:szCs w:val="20"/>
                <w:lang w:val="es-ES"/>
              </w:rPr>
              <w:t xml:space="preserve"> do</w:t>
            </w:r>
            <w:r w:rsidRPr="00A5572D">
              <w:rPr>
                <w:rFonts w:ascii="Arial" w:eastAsia="Lucida Sans Unicode" w:hAnsi="Arial" w:cs="Arial"/>
                <w:kern w:val="1"/>
                <w:sz w:val="20"/>
                <w:szCs w:val="20"/>
                <w:lang w:val="es-ES"/>
              </w:rPr>
              <w:t>micilio.</w:t>
            </w:r>
          </w:p>
          <w:p w14:paraId="183B6CEB" w14:textId="77777777" w:rsidR="00DC02C8" w:rsidRPr="00A5572D" w:rsidRDefault="00DC02C8" w:rsidP="006218D0">
            <w:pPr>
              <w:widowControl w:val="0"/>
              <w:numPr>
                <w:ilvl w:val="0"/>
                <w:numId w:val="52"/>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Orientación a las personas mayores a participar en los Centros Día, a través de las llamadas telefónicas de seguimiento.</w:t>
            </w:r>
          </w:p>
          <w:p w14:paraId="416DE577" w14:textId="489760D2" w:rsidR="00B14E38" w:rsidRPr="00A5572D" w:rsidRDefault="00DC02C8" w:rsidP="006218D0">
            <w:pPr>
              <w:widowControl w:val="0"/>
              <w:numPr>
                <w:ilvl w:val="0"/>
                <w:numId w:val="52"/>
              </w:numPr>
              <w:suppressAutoHyphens/>
              <w:spacing w:after="0" w:line="240" w:lineRule="auto"/>
              <w:jc w:val="both"/>
              <w:rPr>
                <w:rFonts w:ascii="Arial" w:eastAsia="Lucida Sans Unicode" w:hAnsi="Arial" w:cs="Arial"/>
                <w:kern w:val="1"/>
                <w:sz w:val="20"/>
                <w:szCs w:val="20"/>
              </w:rPr>
            </w:pPr>
            <w:r w:rsidRPr="00A5572D">
              <w:rPr>
                <w:rFonts w:ascii="Arial" w:eastAsia="Lucida Sans Unicode" w:hAnsi="Arial" w:cs="Arial"/>
                <w:kern w:val="1"/>
                <w:sz w:val="20"/>
                <w:szCs w:val="20"/>
                <w:lang w:val="es-ES"/>
              </w:rPr>
              <w:t>Orientación y referenciación a las personas mayores que requieran la oferta de servicios sociales</w:t>
            </w:r>
            <w:r w:rsidR="00A5572D">
              <w:rPr>
                <w:rFonts w:ascii="Arial" w:eastAsia="Lucida Sans Unicode" w:hAnsi="Arial" w:cs="Arial"/>
                <w:kern w:val="1"/>
                <w:sz w:val="20"/>
                <w:szCs w:val="20"/>
              </w:rPr>
              <w:t>.</w:t>
            </w:r>
          </w:p>
        </w:tc>
      </w:tr>
    </w:tbl>
    <w:p w14:paraId="65DFE8D5" w14:textId="34DEC650" w:rsidR="00890DF8" w:rsidRPr="002C3226"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w:t>
      </w:r>
    </w:p>
    <w:p w14:paraId="0879354C" w14:textId="1822D630" w:rsidR="00D459CC" w:rsidRDefault="00D459CC" w:rsidP="006218D0">
      <w:pPr>
        <w:spacing w:after="0" w:line="240" w:lineRule="auto"/>
        <w:rPr>
          <w:rFonts w:ascii="Arial" w:eastAsia="Lucida Sans Unicode" w:hAnsi="Arial" w:cs="Arial"/>
          <w:kern w:val="1"/>
        </w:rPr>
      </w:pPr>
    </w:p>
    <w:p w14:paraId="0B7FBCFE" w14:textId="3E820FAD" w:rsidR="00606864" w:rsidRDefault="00606864" w:rsidP="006218D0">
      <w:pPr>
        <w:spacing w:after="0" w:line="240" w:lineRule="auto"/>
        <w:rPr>
          <w:rFonts w:ascii="Arial" w:eastAsia="Lucida Sans Unicode" w:hAnsi="Arial" w:cs="Arial"/>
          <w:kern w:val="1"/>
        </w:rPr>
      </w:pPr>
    </w:p>
    <w:p w14:paraId="1D6D1FFF" w14:textId="37512B7B" w:rsidR="00CD44A8" w:rsidRDefault="00CD44A8" w:rsidP="005953C7">
      <w:pPr>
        <w:rPr>
          <w:rFonts w:ascii="Arial" w:eastAsia="Lucida Sans Unicode" w:hAnsi="Arial" w:cs="Arial"/>
          <w:kern w:val="1"/>
        </w:rPr>
      </w:pPr>
    </w:p>
    <w:p w14:paraId="3FFDEDD1" w14:textId="77777777" w:rsidR="00200C49" w:rsidRPr="005953C7" w:rsidRDefault="00200C49" w:rsidP="005953C7">
      <w:pPr>
        <w:rPr>
          <w:rFonts w:ascii="Arial" w:eastAsia="Lucida Sans Unicode" w:hAnsi="Arial" w:cs="Arial"/>
          <w:kern w:val="1"/>
        </w:rPr>
      </w:pPr>
    </w:p>
    <w:p w14:paraId="11A1F963" w14:textId="77777777" w:rsidR="00606864" w:rsidRPr="00606864" w:rsidRDefault="00606864" w:rsidP="006218D0">
      <w:pPr>
        <w:pStyle w:val="Prrafodelista"/>
        <w:rPr>
          <w:rFonts w:ascii="Arial" w:eastAsia="Lucida Sans Unicode" w:hAnsi="Arial" w:cs="Arial"/>
          <w:b/>
          <w:bCs/>
          <w:kern w:val="1"/>
          <w:sz w:val="22"/>
          <w:szCs w:val="22"/>
        </w:rPr>
      </w:pPr>
    </w:p>
    <w:p w14:paraId="59F4111D" w14:textId="7B911FA4" w:rsidR="00F73F6F" w:rsidRPr="00606864" w:rsidRDefault="00F73F6F" w:rsidP="006218D0">
      <w:pPr>
        <w:pStyle w:val="Prrafodelista"/>
        <w:numPr>
          <w:ilvl w:val="0"/>
          <w:numId w:val="24"/>
        </w:numPr>
        <w:rPr>
          <w:rFonts w:ascii="Arial" w:eastAsia="Lucida Sans Unicode" w:hAnsi="Arial" w:cs="Arial"/>
          <w:b/>
          <w:bCs/>
          <w:kern w:val="1"/>
          <w:sz w:val="22"/>
          <w:szCs w:val="22"/>
        </w:rPr>
      </w:pPr>
      <w:r w:rsidRPr="00606864">
        <w:rPr>
          <w:rFonts w:ascii="Arial" w:eastAsia="Lucida Sans Unicode" w:hAnsi="Arial" w:cs="Arial"/>
          <w:b/>
          <w:bCs/>
          <w:kern w:val="1"/>
          <w:sz w:val="22"/>
          <w:szCs w:val="22"/>
        </w:rPr>
        <w:t>PERSONAS CON DISCAPACIDAD Y SUS CUIDADORAS Y CUIDADORES</w:t>
      </w:r>
    </w:p>
    <w:p w14:paraId="0341684B" w14:textId="77777777" w:rsidR="00F73F6F" w:rsidRPr="002C3226" w:rsidRDefault="00F73F6F" w:rsidP="006218D0">
      <w:pPr>
        <w:widowControl w:val="0"/>
        <w:suppressAutoHyphens/>
        <w:spacing w:after="0" w:line="240" w:lineRule="auto"/>
        <w:jc w:val="both"/>
        <w:rPr>
          <w:rFonts w:ascii="Arial" w:eastAsia="Lucida Sans Unicode" w:hAnsi="Arial" w:cs="Arial"/>
          <w:kern w:val="1"/>
        </w:rPr>
      </w:pPr>
    </w:p>
    <w:p w14:paraId="7F4AC827" w14:textId="77777777" w:rsidR="00E3607A" w:rsidRPr="002C3226" w:rsidRDefault="00F73F6F" w:rsidP="006218D0">
      <w:pPr>
        <w:widowControl w:val="0"/>
        <w:suppressAutoHyphens/>
        <w:spacing w:after="0" w:line="240" w:lineRule="auto"/>
        <w:jc w:val="both"/>
        <w:rPr>
          <w:rFonts w:ascii="Arial" w:eastAsia="Lucida Sans Unicode" w:hAnsi="Arial" w:cs="Arial"/>
          <w:color w:val="000000" w:themeColor="text1"/>
          <w:kern w:val="1"/>
        </w:rPr>
      </w:pPr>
      <w:r w:rsidRPr="002C3226">
        <w:rPr>
          <w:rFonts w:ascii="Arial" w:eastAsia="Lucida Sans Unicode" w:hAnsi="Arial" w:cs="Arial"/>
          <w:kern w:val="1"/>
        </w:rPr>
        <w:t>Nuestros servicios se encuentran dirigidos a niños, niñas, adolescentes, jóvenes y adultos con discapacidad cognitiva, psicosocial o física y están orientados a la inclusión social, la promoción y el fortalecimiento de competencias para alcanzar mayores niveles de independencia y socialización así como el desarrollo de actividades lúdicas, pedagógicas, recreativas y deportivas para el fortalecimiento de habilidades y de las condiciones físicas y mentales que les permitan desenvolverse con independencia en su entorno.</w:t>
      </w:r>
      <w:r w:rsidR="00352E96" w:rsidRPr="002C3226">
        <w:rPr>
          <w:rFonts w:ascii="Arial" w:eastAsia="Lucida Sans Unicode" w:hAnsi="Arial" w:cs="Arial"/>
          <w:kern w:val="1"/>
        </w:rPr>
        <w:t xml:space="preserve"> </w:t>
      </w:r>
      <w:r w:rsidR="00E3607A" w:rsidRPr="002C3226">
        <w:rPr>
          <w:rFonts w:ascii="Arial" w:eastAsia="Lucida Sans Unicode" w:hAnsi="Arial" w:cs="Arial"/>
          <w:kern w:val="1"/>
        </w:rPr>
        <w:t xml:space="preserve">Así mismo, </w:t>
      </w:r>
      <w:r w:rsidR="00E3607A" w:rsidRPr="002C3226">
        <w:rPr>
          <w:rFonts w:ascii="Arial" w:eastAsia="Lucida Sans Unicode" w:hAnsi="Arial" w:cs="Arial"/>
          <w:color w:val="000000" w:themeColor="text1"/>
          <w:kern w:val="1"/>
        </w:rPr>
        <w:t xml:space="preserve">se entregan apoyos alimentarios, se realiza vigilancia del estado nutricional y promoción en estilos de vida saludable: alimentación, nutrición y actividad física. </w:t>
      </w:r>
    </w:p>
    <w:p w14:paraId="72ED883D" w14:textId="18089BCE" w:rsidR="004C0A71" w:rsidRDefault="004C0A71" w:rsidP="006218D0">
      <w:pPr>
        <w:widowControl w:val="0"/>
        <w:suppressAutoHyphens/>
        <w:spacing w:after="0" w:line="240" w:lineRule="auto"/>
        <w:jc w:val="center"/>
        <w:rPr>
          <w:rFonts w:ascii="Arial" w:eastAsia="Lucida Sans Unicode" w:hAnsi="Arial" w:cs="Arial"/>
          <w:kern w:val="1"/>
        </w:rPr>
      </w:pPr>
    </w:p>
    <w:p w14:paraId="77658D8F" w14:textId="516ECD96" w:rsidR="00A5572D" w:rsidRPr="00606864" w:rsidRDefault="00A5572D"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t>Tabla 5.</w:t>
      </w:r>
      <w:r w:rsidR="00675C2F" w:rsidRPr="00606864">
        <w:rPr>
          <w:rFonts w:ascii="Arial" w:eastAsia="Lucida Sans Unicode" w:hAnsi="Arial" w:cs="Arial"/>
          <w:b/>
          <w:bCs/>
          <w:kern w:val="1"/>
        </w:rPr>
        <w:t xml:space="preserve"> Servicios </w:t>
      </w:r>
      <w:r w:rsidR="00606864" w:rsidRPr="00606864">
        <w:rPr>
          <w:rFonts w:ascii="Arial" w:eastAsia="Lucida Sans Unicode" w:hAnsi="Arial" w:cs="Arial"/>
          <w:b/>
          <w:bCs/>
          <w:kern w:val="1"/>
        </w:rPr>
        <w:t xml:space="preserve">sociales </w:t>
      </w:r>
      <w:r w:rsidR="00675C2F" w:rsidRPr="00606864">
        <w:rPr>
          <w:rFonts w:ascii="Arial" w:eastAsia="Lucida Sans Unicode" w:hAnsi="Arial" w:cs="Arial"/>
          <w:b/>
          <w:bCs/>
          <w:kern w:val="1"/>
        </w:rPr>
        <w:t>orientados a Discapacidad</w:t>
      </w:r>
    </w:p>
    <w:p w14:paraId="61037EE6" w14:textId="77777777" w:rsidR="00A5572D" w:rsidRPr="002C3226" w:rsidRDefault="00A5572D" w:rsidP="006218D0">
      <w:pPr>
        <w:widowControl w:val="0"/>
        <w:suppressAutoHyphens/>
        <w:spacing w:after="0" w:line="240" w:lineRule="auto"/>
        <w:jc w:val="center"/>
        <w:rPr>
          <w:rFonts w:ascii="Arial" w:eastAsia="Lucida Sans Unicode" w:hAnsi="Arial" w:cs="Arial"/>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551"/>
        <w:gridCol w:w="3829"/>
        <w:gridCol w:w="4593"/>
      </w:tblGrid>
      <w:tr w:rsidR="00B4324A" w:rsidRPr="00A5572D" w14:paraId="444F9358" w14:textId="2445A86D" w:rsidTr="00A5572D">
        <w:trPr>
          <w:trHeight w:val="546"/>
          <w:tblHeader/>
          <w:jc w:val="center"/>
        </w:trPr>
        <w:tc>
          <w:tcPr>
            <w:tcW w:w="621" w:type="pct"/>
            <w:shd w:val="clear" w:color="auto" w:fill="F4B083" w:themeFill="accent2" w:themeFillTint="99"/>
            <w:vAlign w:val="center"/>
          </w:tcPr>
          <w:p w14:paraId="1D9077AF" w14:textId="77777777" w:rsidR="00B4324A" w:rsidRPr="00606864" w:rsidRDefault="00B4324A"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NOMBRE DEL SERVICIO</w:t>
            </w:r>
          </w:p>
        </w:tc>
        <w:tc>
          <w:tcPr>
            <w:tcW w:w="1018" w:type="pct"/>
            <w:shd w:val="clear" w:color="auto" w:fill="F4B083" w:themeFill="accent2" w:themeFillTint="99"/>
            <w:vAlign w:val="center"/>
          </w:tcPr>
          <w:p w14:paraId="4A4C413A" w14:textId="77777777" w:rsidR="00B4324A" w:rsidRPr="00606864" w:rsidRDefault="00B4324A"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POBLACIÓN OBJETIVO</w:t>
            </w:r>
          </w:p>
        </w:tc>
        <w:tc>
          <w:tcPr>
            <w:tcW w:w="1528" w:type="pct"/>
            <w:shd w:val="clear" w:color="auto" w:fill="F4B083" w:themeFill="accent2" w:themeFillTint="99"/>
            <w:vAlign w:val="center"/>
          </w:tcPr>
          <w:p w14:paraId="6A6F20F0" w14:textId="77777777" w:rsidR="00B4324A" w:rsidRPr="00606864" w:rsidRDefault="00B4324A"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OFERTA DEL SERVICIO</w:t>
            </w:r>
          </w:p>
        </w:tc>
        <w:tc>
          <w:tcPr>
            <w:tcW w:w="1834" w:type="pct"/>
            <w:shd w:val="clear" w:color="auto" w:fill="F4B083" w:themeFill="accent2" w:themeFillTint="99"/>
            <w:vAlign w:val="center"/>
          </w:tcPr>
          <w:p w14:paraId="1F5B1306" w14:textId="73B4921F" w:rsidR="00B4324A" w:rsidRPr="00606864" w:rsidRDefault="00B4324A"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CAMBIO EN LA OFERTA DEL SERVICIO EN EL MARCO DEL COVID 19</w:t>
            </w:r>
          </w:p>
        </w:tc>
      </w:tr>
      <w:tr w:rsidR="00B4324A" w:rsidRPr="00A5572D" w14:paraId="2600E13C" w14:textId="03F59437" w:rsidTr="00A5572D">
        <w:trPr>
          <w:trHeight w:val="1087"/>
          <w:jc w:val="center"/>
        </w:trPr>
        <w:tc>
          <w:tcPr>
            <w:tcW w:w="621" w:type="pct"/>
            <w:shd w:val="clear" w:color="auto" w:fill="auto"/>
            <w:vAlign w:val="center"/>
          </w:tcPr>
          <w:p w14:paraId="3BD46FFC" w14:textId="77777777" w:rsidR="00B4324A" w:rsidRPr="00606864" w:rsidRDefault="00B4324A" w:rsidP="006218D0">
            <w:pPr>
              <w:spacing w:after="0" w:line="240" w:lineRule="auto"/>
              <w:jc w:val="center"/>
              <w:rPr>
                <w:rFonts w:ascii="Arial" w:eastAsia="Lucida Sans Unicode" w:hAnsi="Arial" w:cs="Arial"/>
                <w:b/>
                <w:bCs/>
                <w:sz w:val="20"/>
                <w:szCs w:val="20"/>
              </w:rPr>
            </w:pPr>
            <w:r w:rsidRPr="00606864">
              <w:rPr>
                <w:rFonts w:ascii="Arial" w:hAnsi="Arial" w:cs="Arial"/>
                <w:b/>
                <w:bCs/>
                <w:sz w:val="20"/>
                <w:szCs w:val="20"/>
              </w:rPr>
              <w:t>Centros Crecer</w:t>
            </w:r>
          </w:p>
        </w:tc>
        <w:tc>
          <w:tcPr>
            <w:tcW w:w="1018" w:type="pct"/>
            <w:shd w:val="clear" w:color="auto" w:fill="auto"/>
            <w:vAlign w:val="center"/>
          </w:tcPr>
          <w:p w14:paraId="5FD8E84B" w14:textId="77777777" w:rsidR="00B4324A" w:rsidRPr="00A5572D" w:rsidRDefault="00B4324A" w:rsidP="006218D0">
            <w:pPr>
              <w:spacing w:after="0" w:line="240" w:lineRule="auto"/>
              <w:jc w:val="both"/>
              <w:rPr>
                <w:rFonts w:ascii="Arial" w:hAnsi="Arial" w:cs="Arial"/>
                <w:sz w:val="20"/>
                <w:szCs w:val="20"/>
              </w:rPr>
            </w:pPr>
            <w:r w:rsidRPr="00A5572D">
              <w:rPr>
                <w:rFonts w:ascii="Arial" w:hAnsi="Arial" w:cs="Arial"/>
                <w:sz w:val="20"/>
                <w:szCs w:val="20"/>
              </w:rPr>
              <w:t xml:space="preserve">Niños, niñas, adolescentes y jóvenes entre los 6 y 17 años 11 meses, con discapacidad cognitiva no psicosocial que requieran apoyos extensos y generalizados, o con discapacidad múltiple que requieran apoyos intermitentes y limitados; y que habiten en Bogotá, DC  </w:t>
            </w:r>
          </w:p>
        </w:tc>
        <w:tc>
          <w:tcPr>
            <w:tcW w:w="1528" w:type="pct"/>
            <w:shd w:val="clear" w:color="auto" w:fill="auto"/>
            <w:vAlign w:val="center"/>
          </w:tcPr>
          <w:p w14:paraId="1F54659B" w14:textId="77777777" w:rsidR="00B4324A" w:rsidRPr="00A5572D" w:rsidRDefault="00B4324A" w:rsidP="006218D0">
            <w:pPr>
              <w:numPr>
                <w:ilvl w:val="0"/>
                <w:numId w:val="7"/>
              </w:numPr>
              <w:spacing w:after="0" w:line="240" w:lineRule="auto"/>
              <w:jc w:val="both"/>
              <w:rPr>
                <w:rFonts w:ascii="Arial" w:hAnsi="Arial" w:cs="Arial"/>
                <w:sz w:val="20"/>
                <w:szCs w:val="20"/>
                <w:lang w:val="es-ES"/>
              </w:rPr>
            </w:pPr>
            <w:r w:rsidRPr="00A5572D">
              <w:rPr>
                <w:rFonts w:ascii="Arial" w:hAnsi="Arial" w:cs="Arial"/>
                <w:sz w:val="20"/>
                <w:szCs w:val="20"/>
              </w:rPr>
              <w:t xml:space="preserve">Actividades lúdicas, pedagógicas, recreativas y deportivas orientadas al fortalecimiento de habilidades y capacidades para desenvolverse con independencia en su entorno. </w:t>
            </w:r>
          </w:p>
          <w:p w14:paraId="03CAB56B" w14:textId="77777777" w:rsidR="00B4324A" w:rsidRPr="00A5572D" w:rsidRDefault="00B4324A" w:rsidP="006218D0">
            <w:pPr>
              <w:numPr>
                <w:ilvl w:val="0"/>
                <w:numId w:val="7"/>
              </w:numPr>
              <w:spacing w:after="0" w:line="240" w:lineRule="auto"/>
              <w:jc w:val="both"/>
              <w:rPr>
                <w:rFonts w:ascii="Arial" w:hAnsi="Arial" w:cs="Arial"/>
                <w:sz w:val="20"/>
                <w:szCs w:val="20"/>
                <w:lang w:val="es-ES"/>
              </w:rPr>
            </w:pPr>
            <w:r w:rsidRPr="00A5572D">
              <w:rPr>
                <w:rFonts w:ascii="Arial" w:hAnsi="Arial" w:cs="Arial"/>
                <w:sz w:val="20"/>
                <w:szCs w:val="20"/>
              </w:rPr>
              <w:t>Desarrollo de procesos de inclusión educativa de acuerdo con las habilidades y capacidades de los participantes.</w:t>
            </w:r>
          </w:p>
          <w:p w14:paraId="129E6FA3" w14:textId="77777777" w:rsidR="00B4324A" w:rsidRPr="00A5572D" w:rsidRDefault="00B4324A" w:rsidP="006218D0">
            <w:pPr>
              <w:numPr>
                <w:ilvl w:val="0"/>
                <w:numId w:val="7"/>
              </w:numPr>
              <w:spacing w:after="0" w:line="240" w:lineRule="auto"/>
              <w:jc w:val="both"/>
              <w:rPr>
                <w:rFonts w:ascii="Arial" w:hAnsi="Arial" w:cs="Arial"/>
                <w:sz w:val="20"/>
                <w:szCs w:val="20"/>
                <w:lang w:val="es-ES"/>
              </w:rPr>
            </w:pPr>
            <w:r w:rsidRPr="00A5572D">
              <w:rPr>
                <w:rFonts w:ascii="Arial" w:hAnsi="Arial" w:cs="Arial"/>
                <w:sz w:val="20"/>
                <w:szCs w:val="20"/>
              </w:rPr>
              <w:t>Apoyo alimentario.</w:t>
            </w:r>
          </w:p>
          <w:p w14:paraId="64E0FAC2" w14:textId="209E25C7" w:rsidR="00B4324A" w:rsidRPr="00A5572D" w:rsidRDefault="00B4324A" w:rsidP="006218D0">
            <w:pPr>
              <w:numPr>
                <w:ilvl w:val="0"/>
                <w:numId w:val="7"/>
              </w:numPr>
              <w:spacing w:after="0" w:line="240" w:lineRule="auto"/>
              <w:jc w:val="both"/>
              <w:rPr>
                <w:rFonts w:ascii="Arial" w:eastAsia="Lucida Sans Unicode" w:hAnsi="Arial" w:cs="Arial"/>
                <w:kern w:val="1"/>
                <w:sz w:val="20"/>
                <w:szCs w:val="20"/>
              </w:rPr>
            </w:pPr>
            <w:r w:rsidRPr="00A5572D">
              <w:rPr>
                <w:rFonts w:ascii="Arial" w:hAnsi="Arial" w:cs="Arial"/>
                <w:sz w:val="20"/>
                <w:szCs w:val="20"/>
              </w:rPr>
              <w:t xml:space="preserve">Servicio de transporte. </w:t>
            </w:r>
          </w:p>
        </w:tc>
        <w:tc>
          <w:tcPr>
            <w:tcW w:w="1834" w:type="pct"/>
          </w:tcPr>
          <w:p w14:paraId="6F1296C4" w14:textId="77777777" w:rsidR="00B4324A" w:rsidRPr="00A5572D" w:rsidRDefault="00B4324A" w:rsidP="006218D0">
            <w:pPr>
              <w:numPr>
                <w:ilvl w:val="0"/>
                <w:numId w:val="53"/>
              </w:numPr>
              <w:spacing w:after="0" w:line="240" w:lineRule="auto"/>
              <w:jc w:val="both"/>
              <w:rPr>
                <w:rFonts w:ascii="Arial" w:hAnsi="Arial" w:cs="Arial"/>
                <w:sz w:val="20"/>
                <w:szCs w:val="20"/>
              </w:rPr>
            </w:pPr>
            <w:r w:rsidRPr="00A5572D">
              <w:rPr>
                <w:rFonts w:ascii="Arial" w:hAnsi="Arial" w:cs="Arial"/>
                <w:sz w:val="20"/>
                <w:szCs w:val="20"/>
                <w:lang w:val="es-ES"/>
              </w:rPr>
              <w:t xml:space="preserve">Actividades orientadas al fortalecimiento de habilidades y capacidades se desarrollan en casa a través de una guía de trabajo en casa.   </w:t>
            </w:r>
          </w:p>
          <w:p w14:paraId="372ECEB8" w14:textId="77777777" w:rsidR="00B4324A" w:rsidRPr="00A5572D" w:rsidRDefault="00B4324A" w:rsidP="006218D0">
            <w:pPr>
              <w:numPr>
                <w:ilvl w:val="0"/>
                <w:numId w:val="53"/>
              </w:numPr>
              <w:spacing w:after="0" w:line="240" w:lineRule="auto"/>
              <w:jc w:val="both"/>
              <w:rPr>
                <w:rFonts w:ascii="Arial" w:hAnsi="Arial" w:cs="Arial"/>
                <w:sz w:val="20"/>
                <w:szCs w:val="20"/>
              </w:rPr>
            </w:pPr>
            <w:r w:rsidRPr="00A5572D">
              <w:rPr>
                <w:rFonts w:ascii="Arial" w:hAnsi="Arial" w:cs="Arial"/>
                <w:sz w:val="20"/>
                <w:szCs w:val="20"/>
                <w:lang w:val="es-ES"/>
              </w:rPr>
              <w:t xml:space="preserve">Actividades y seguimientos virtuales a través de las herramientas TIC. </w:t>
            </w:r>
          </w:p>
          <w:p w14:paraId="19BD49E1" w14:textId="7B5BD7FE" w:rsidR="00B4324A" w:rsidRPr="00A5572D" w:rsidRDefault="00B4324A" w:rsidP="006218D0">
            <w:pPr>
              <w:numPr>
                <w:ilvl w:val="0"/>
                <w:numId w:val="53"/>
              </w:numPr>
              <w:spacing w:after="0" w:line="240" w:lineRule="auto"/>
              <w:jc w:val="both"/>
              <w:rPr>
                <w:rFonts w:ascii="Arial" w:hAnsi="Arial" w:cs="Arial"/>
                <w:sz w:val="20"/>
                <w:szCs w:val="20"/>
              </w:rPr>
            </w:pPr>
            <w:r w:rsidRPr="00A5572D">
              <w:rPr>
                <w:rFonts w:ascii="Arial" w:hAnsi="Arial" w:cs="Arial"/>
                <w:sz w:val="20"/>
                <w:szCs w:val="20"/>
              </w:rPr>
              <w:t>Visitas de seguimiento de acuerdo a priorización y riesgo de maltrato o</w:t>
            </w:r>
            <w:r w:rsidR="00F079AC" w:rsidRPr="00A5572D">
              <w:rPr>
                <w:rFonts w:ascii="Arial" w:hAnsi="Arial" w:cs="Arial"/>
                <w:sz w:val="20"/>
                <w:szCs w:val="20"/>
              </w:rPr>
              <w:t xml:space="preserve"> violencia </w:t>
            </w:r>
            <w:proofErr w:type="gramStart"/>
            <w:r w:rsidR="00F079AC" w:rsidRPr="00A5572D">
              <w:rPr>
                <w:rFonts w:ascii="Arial" w:hAnsi="Arial" w:cs="Arial"/>
                <w:sz w:val="20"/>
                <w:szCs w:val="20"/>
              </w:rPr>
              <w:t>intra familiar</w:t>
            </w:r>
            <w:proofErr w:type="gramEnd"/>
            <w:r w:rsidR="00F079AC" w:rsidRPr="00A5572D">
              <w:rPr>
                <w:rFonts w:ascii="Arial" w:hAnsi="Arial" w:cs="Arial"/>
                <w:sz w:val="20"/>
                <w:szCs w:val="20"/>
              </w:rPr>
              <w:t>.</w:t>
            </w:r>
          </w:p>
          <w:p w14:paraId="0DC7F8D6" w14:textId="77777777" w:rsidR="00B4324A" w:rsidRPr="00A5572D" w:rsidRDefault="00B4324A" w:rsidP="006218D0">
            <w:pPr>
              <w:numPr>
                <w:ilvl w:val="0"/>
                <w:numId w:val="53"/>
              </w:numPr>
              <w:spacing w:after="0" w:line="240" w:lineRule="auto"/>
              <w:jc w:val="both"/>
              <w:rPr>
                <w:rFonts w:ascii="Arial" w:hAnsi="Arial" w:cs="Arial"/>
                <w:sz w:val="20"/>
                <w:szCs w:val="20"/>
              </w:rPr>
            </w:pPr>
            <w:r w:rsidRPr="00A5572D">
              <w:rPr>
                <w:rFonts w:ascii="Arial" w:hAnsi="Arial" w:cs="Arial"/>
                <w:sz w:val="20"/>
                <w:szCs w:val="20"/>
              </w:rPr>
              <w:t xml:space="preserve">Entrega de paquetes de apoyo alimentario y kits de aseo </w:t>
            </w:r>
          </w:p>
          <w:p w14:paraId="7F43BCF2" w14:textId="3DBCBFAA" w:rsidR="00B4324A" w:rsidRPr="00A5572D" w:rsidRDefault="00B4324A" w:rsidP="006218D0">
            <w:pPr>
              <w:numPr>
                <w:ilvl w:val="0"/>
                <w:numId w:val="53"/>
              </w:numPr>
              <w:spacing w:after="0" w:line="240" w:lineRule="auto"/>
              <w:jc w:val="both"/>
              <w:rPr>
                <w:rFonts w:ascii="Arial" w:hAnsi="Arial" w:cs="Arial"/>
                <w:sz w:val="20"/>
                <w:szCs w:val="20"/>
              </w:rPr>
            </w:pPr>
            <w:r w:rsidRPr="00A5572D">
              <w:rPr>
                <w:rFonts w:ascii="Arial" w:hAnsi="Arial" w:cs="Arial"/>
                <w:sz w:val="20"/>
                <w:szCs w:val="20"/>
              </w:rPr>
              <w:t xml:space="preserve">Servicio de transporte para entrega de los paquetes alimentarios y visitas de seguimiento domiciliario. </w:t>
            </w:r>
          </w:p>
        </w:tc>
      </w:tr>
      <w:tr w:rsidR="00B4324A" w:rsidRPr="00A5572D" w14:paraId="76C38F37" w14:textId="64B48E3E" w:rsidTr="00A5572D">
        <w:trPr>
          <w:trHeight w:val="1087"/>
          <w:jc w:val="center"/>
        </w:trPr>
        <w:tc>
          <w:tcPr>
            <w:tcW w:w="621" w:type="pct"/>
            <w:shd w:val="clear" w:color="auto" w:fill="auto"/>
            <w:vAlign w:val="center"/>
          </w:tcPr>
          <w:p w14:paraId="0ACD7ED6" w14:textId="77777777" w:rsidR="00B4324A" w:rsidRPr="00606864" w:rsidRDefault="00B4324A"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hAnsi="Arial" w:cs="Arial"/>
                <w:b/>
                <w:bCs/>
                <w:sz w:val="20"/>
                <w:szCs w:val="20"/>
              </w:rPr>
              <w:t>Centros Avanzar</w:t>
            </w:r>
          </w:p>
        </w:tc>
        <w:tc>
          <w:tcPr>
            <w:tcW w:w="1018" w:type="pct"/>
            <w:shd w:val="clear" w:color="auto" w:fill="auto"/>
            <w:vAlign w:val="center"/>
          </w:tcPr>
          <w:p w14:paraId="528D39AC" w14:textId="74A9D80B" w:rsidR="00B4324A" w:rsidRPr="00A5572D" w:rsidRDefault="00B4324A" w:rsidP="006218D0">
            <w:pPr>
              <w:spacing w:after="0" w:line="240" w:lineRule="auto"/>
              <w:jc w:val="both"/>
              <w:rPr>
                <w:rFonts w:ascii="Arial" w:hAnsi="Arial" w:cs="Arial"/>
                <w:sz w:val="20"/>
                <w:szCs w:val="20"/>
                <w:lang w:val="es-ES"/>
              </w:rPr>
            </w:pPr>
            <w:r w:rsidRPr="00A5572D">
              <w:rPr>
                <w:rFonts w:ascii="Arial" w:eastAsia="Times New Roman" w:hAnsi="Arial" w:cs="Arial"/>
                <w:color w:val="000000"/>
                <w:sz w:val="20"/>
                <w:szCs w:val="20"/>
              </w:rPr>
              <w:t>Niños, niñas y adolescentes entre 6 y 17 años 11 meses con discapacidad múltiple asociada a discapacidad cognitiva, que requieran de apoyos de extensos a generalizados y que habiten en Bogotá D.C.</w:t>
            </w:r>
          </w:p>
        </w:tc>
        <w:tc>
          <w:tcPr>
            <w:tcW w:w="1528" w:type="pct"/>
            <w:shd w:val="clear" w:color="auto" w:fill="auto"/>
            <w:vAlign w:val="center"/>
          </w:tcPr>
          <w:p w14:paraId="0EEA4FC8" w14:textId="77777777" w:rsidR="00B4324A" w:rsidRPr="00A5572D" w:rsidRDefault="00B4324A" w:rsidP="006218D0">
            <w:pPr>
              <w:pStyle w:val="Prrafodelista"/>
              <w:numPr>
                <w:ilvl w:val="0"/>
                <w:numId w:val="7"/>
              </w:numPr>
              <w:jc w:val="both"/>
              <w:rPr>
                <w:rFonts w:ascii="Arial" w:hAnsi="Arial" w:cs="Arial"/>
                <w:sz w:val="20"/>
                <w:szCs w:val="20"/>
              </w:rPr>
            </w:pPr>
            <w:r w:rsidRPr="00A5572D">
              <w:rPr>
                <w:rFonts w:ascii="Arial" w:hAnsi="Arial" w:cs="Arial"/>
                <w:sz w:val="20"/>
                <w:szCs w:val="20"/>
              </w:rPr>
              <w:t>Actividades lúdicas, pedagógicas, recreativas y deportivas orientadas al mantenimiento de las condiciones físicas y mentales que permitan mejoramiento de la calidad de vida.</w:t>
            </w:r>
          </w:p>
          <w:p w14:paraId="4E036C65" w14:textId="77777777" w:rsidR="00B4324A" w:rsidRPr="00A5572D" w:rsidRDefault="00B4324A" w:rsidP="006218D0">
            <w:pPr>
              <w:pStyle w:val="Prrafodelista"/>
              <w:numPr>
                <w:ilvl w:val="0"/>
                <w:numId w:val="7"/>
              </w:numPr>
              <w:jc w:val="both"/>
              <w:rPr>
                <w:rFonts w:ascii="Arial" w:hAnsi="Arial" w:cs="Arial"/>
                <w:sz w:val="20"/>
                <w:szCs w:val="20"/>
              </w:rPr>
            </w:pPr>
            <w:r w:rsidRPr="00A5572D">
              <w:rPr>
                <w:rFonts w:ascii="Arial" w:hAnsi="Arial" w:cs="Arial"/>
                <w:sz w:val="20"/>
                <w:szCs w:val="20"/>
              </w:rPr>
              <w:t>Apoyo alimentario.</w:t>
            </w:r>
          </w:p>
          <w:p w14:paraId="74623621" w14:textId="77777777" w:rsidR="00B4324A" w:rsidRPr="00A5572D" w:rsidRDefault="00B4324A" w:rsidP="006218D0">
            <w:pPr>
              <w:pStyle w:val="Prrafodelista"/>
              <w:numPr>
                <w:ilvl w:val="0"/>
                <w:numId w:val="7"/>
              </w:numPr>
              <w:jc w:val="both"/>
              <w:rPr>
                <w:rFonts w:ascii="Arial" w:hAnsi="Arial" w:cs="Arial"/>
                <w:sz w:val="20"/>
                <w:szCs w:val="20"/>
              </w:rPr>
            </w:pPr>
            <w:r w:rsidRPr="00A5572D">
              <w:rPr>
                <w:rFonts w:ascii="Arial" w:hAnsi="Arial" w:cs="Arial"/>
                <w:sz w:val="20"/>
                <w:szCs w:val="20"/>
              </w:rPr>
              <w:t>Servicio de transporte.</w:t>
            </w:r>
          </w:p>
        </w:tc>
        <w:tc>
          <w:tcPr>
            <w:tcW w:w="1834" w:type="pct"/>
          </w:tcPr>
          <w:p w14:paraId="498AD94D" w14:textId="77777777" w:rsidR="00B4324A" w:rsidRPr="00A5572D" w:rsidRDefault="00B4324A" w:rsidP="006218D0">
            <w:pPr>
              <w:pStyle w:val="Prrafodelista"/>
              <w:numPr>
                <w:ilvl w:val="0"/>
                <w:numId w:val="54"/>
              </w:numPr>
              <w:jc w:val="both"/>
              <w:rPr>
                <w:rFonts w:ascii="Arial" w:hAnsi="Arial" w:cs="Arial"/>
                <w:sz w:val="20"/>
                <w:szCs w:val="20"/>
                <w:lang w:val="es-CO"/>
              </w:rPr>
            </w:pPr>
            <w:r w:rsidRPr="00A5572D">
              <w:rPr>
                <w:rFonts w:ascii="Arial" w:hAnsi="Arial" w:cs="Arial"/>
                <w:sz w:val="20"/>
                <w:szCs w:val="20"/>
              </w:rPr>
              <w:t xml:space="preserve">Actividades orientadas al fortalecimiento de habilidades y capacidades se desarrollan en casa a través de una guía de trabajo en casa.   </w:t>
            </w:r>
          </w:p>
          <w:p w14:paraId="6EBF2B2C" w14:textId="77777777" w:rsidR="00B4324A" w:rsidRPr="00A5572D" w:rsidRDefault="00B4324A" w:rsidP="006218D0">
            <w:pPr>
              <w:pStyle w:val="Prrafodelista"/>
              <w:numPr>
                <w:ilvl w:val="0"/>
                <w:numId w:val="54"/>
              </w:numPr>
              <w:jc w:val="both"/>
              <w:rPr>
                <w:rFonts w:ascii="Arial" w:hAnsi="Arial" w:cs="Arial"/>
                <w:sz w:val="20"/>
                <w:szCs w:val="20"/>
                <w:lang w:val="es-CO"/>
              </w:rPr>
            </w:pPr>
            <w:r w:rsidRPr="00A5572D">
              <w:rPr>
                <w:rFonts w:ascii="Arial" w:hAnsi="Arial" w:cs="Arial"/>
                <w:sz w:val="20"/>
                <w:szCs w:val="20"/>
              </w:rPr>
              <w:t xml:space="preserve">Actividades y seguimientos virtuales a través de las herramientas TIC. </w:t>
            </w:r>
          </w:p>
          <w:p w14:paraId="36E82CC6" w14:textId="4D01918A" w:rsidR="00B4324A" w:rsidRPr="00A5572D" w:rsidRDefault="00B4324A" w:rsidP="006218D0">
            <w:pPr>
              <w:pStyle w:val="Prrafodelista"/>
              <w:numPr>
                <w:ilvl w:val="0"/>
                <w:numId w:val="54"/>
              </w:numPr>
              <w:jc w:val="both"/>
              <w:rPr>
                <w:rFonts w:ascii="Arial" w:hAnsi="Arial" w:cs="Arial"/>
                <w:sz w:val="20"/>
                <w:szCs w:val="20"/>
                <w:lang w:val="es-CO"/>
              </w:rPr>
            </w:pPr>
            <w:r w:rsidRPr="00A5572D">
              <w:rPr>
                <w:rFonts w:ascii="Arial" w:hAnsi="Arial" w:cs="Arial"/>
                <w:sz w:val="20"/>
                <w:szCs w:val="20"/>
                <w:lang w:val="es-CO"/>
              </w:rPr>
              <w:t xml:space="preserve">Visitas de seguimiento </w:t>
            </w:r>
            <w:proofErr w:type="gramStart"/>
            <w:r w:rsidRPr="00A5572D">
              <w:rPr>
                <w:rFonts w:ascii="Arial" w:hAnsi="Arial" w:cs="Arial"/>
                <w:sz w:val="20"/>
                <w:szCs w:val="20"/>
                <w:lang w:val="es-CO"/>
              </w:rPr>
              <w:t>de acuerdo a</w:t>
            </w:r>
            <w:proofErr w:type="gramEnd"/>
            <w:r w:rsidRPr="00A5572D">
              <w:rPr>
                <w:rFonts w:ascii="Arial" w:hAnsi="Arial" w:cs="Arial"/>
                <w:sz w:val="20"/>
                <w:szCs w:val="20"/>
                <w:lang w:val="es-CO"/>
              </w:rPr>
              <w:t xml:space="preserve"> priorización y riesgo de maltrato o</w:t>
            </w:r>
            <w:r w:rsidR="00F079AC" w:rsidRPr="00A5572D">
              <w:rPr>
                <w:rFonts w:ascii="Arial" w:hAnsi="Arial" w:cs="Arial"/>
                <w:sz w:val="20"/>
                <w:szCs w:val="20"/>
                <w:lang w:val="es-CO"/>
              </w:rPr>
              <w:t xml:space="preserve"> violencia intrafamiliar.</w:t>
            </w:r>
          </w:p>
          <w:p w14:paraId="040A7017" w14:textId="77777777" w:rsidR="00B4324A" w:rsidRPr="00A5572D" w:rsidRDefault="00B4324A" w:rsidP="006218D0">
            <w:pPr>
              <w:pStyle w:val="Prrafodelista"/>
              <w:numPr>
                <w:ilvl w:val="0"/>
                <w:numId w:val="54"/>
              </w:numPr>
              <w:jc w:val="both"/>
              <w:rPr>
                <w:rFonts w:ascii="Arial" w:hAnsi="Arial" w:cs="Arial"/>
                <w:sz w:val="20"/>
                <w:szCs w:val="20"/>
                <w:lang w:val="es-CO"/>
              </w:rPr>
            </w:pPr>
            <w:r w:rsidRPr="00A5572D">
              <w:rPr>
                <w:rFonts w:ascii="Arial" w:hAnsi="Arial" w:cs="Arial"/>
                <w:sz w:val="20"/>
                <w:szCs w:val="20"/>
                <w:lang w:val="es-CO"/>
              </w:rPr>
              <w:t xml:space="preserve">Entrega de paquetes de apoyo alimentario y kits de aseo </w:t>
            </w:r>
          </w:p>
          <w:p w14:paraId="7DC1C3F3" w14:textId="6B2A7F71" w:rsidR="00B4324A" w:rsidRPr="00A5572D" w:rsidRDefault="00B4324A" w:rsidP="006218D0">
            <w:pPr>
              <w:pStyle w:val="Prrafodelista"/>
              <w:numPr>
                <w:ilvl w:val="0"/>
                <w:numId w:val="54"/>
              </w:numPr>
              <w:jc w:val="both"/>
              <w:rPr>
                <w:rFonts w:ascii="Arial" w:hAnsi="Arial" w:cs="Arial"/>
                <w:sz w:val="20"/>
                <w:szCs w:val="20"/>
                <w:lang w:val="es-CO"/>
              </w:rPr>
            </w:pPr>
            <w:r w:rsidRPr="00A5572D">
              <w:rPr>
                <w:rFonts w:ascii="Arial" w:hAnsi="Arial" w:cs="Arial"/>
                <w:sz w:val="20"/>
                <w:szCs w:val="20"/>
                <w:lang w:val="es-CO"/>
              </w:rPr>
              <w:lastRenderedPageBreak/>
              <w:t xml:space="preserve">Servicio de transporte para entrega de los paquetes alimentarios y visitas de seguimiento domiciliario. </w:t>
            </w:r>
          </w:p>
        </w:tc>
      </w:tr>
      <w:tr w:rsidR="00B4324A" w:rsidRPr="00A5572D" w14:paraId="51BE1BA4" w14:textId="0D8742E8" w:rsidTr="00A5572D">
        <w:trPr>
          <w:trHeight w:val="1087"/>
          <w:jc w:val="center"/>
        </w:trPr>
        <w:tc>
          <w:tcPr>
            <w:tcW w:w="621" w:type="pct"/>
            <w:shd w:val="clear" w:color="auto" w:fill="auto"/>
            <w:vAlign w:val="center"/>
          </w:tcPr>
          <w:p w14:paraId="475A1B4E" w14:textId="77777777" w:rsidR="00B4324A" w:rsidRPr="00606864" w:rsidRDefault="00B4324A" w:rsidP="006218D0">
            <w:pPr>
              <w:spacing w:after="0" w:line="240" w:lineRule="auto"/>
              <w:jc w:val="center"/>
              <w:rPr>
                <w:rFonts w:ascii="Arial" w:eastAsia="Lucida Sans Unicode" w:hAnsi="Arial" w:cs="Arial"/>
                <w:b/>
                <w:bCs/>
                <w:kern w:val="1"/>
                <w:sz w:val="20"/>
                <w:szCs w:val="20"/>
              </w:rPr>
            </w:pPr>
            <w:r w:rsidRPr="00606864">
              <w:rPr>
                <w:rFonts w:ascii="Arial" w:hAnsi="Arial" w:cs="Arial"/>
                <w:b/>
                <w:bCs/>
                <w:sz w:val="20"/>
                <w:szCs w:val="20"/>
              </w:rPr>
              <w:lastRenderedPageBreak/>
              <w:t>Centro Renacer</w:t>
            </w:r>
          </w:p>
        </w:tc>
        <w:tc>
          <w:tcPr>
            <w:tcW w:w="1018" w:type="pct"/>
            <w:shd w:val="clear" w:color="auto" w:fill="auto"/>
            <w:vAlign w:val="center"/>
          </w:tcPr>
          <w:p w14:paraId="66D64F95" w14:textId="77777777" w:rsidR="00B4324A" w:rsidRPr="00A5572D" w:rsidRDefault="00B4324A" w:rsidP="006218D0">
            <w:pPr>
              <w:spacing w:after="0" w:line="240" w:lineRule="auto"/>
              <w:jc w:val="both"/>
              <w:rPr>
                <w:rFonts w:ascii="Arial" w:hAnsi="Arial" w:cs="Arial"/>
                <w:sz w:val="20"/>
                <w:szCs w:val="20"/>
                <w:lang w:val="es-ES"/>
              </w:rPr>
            </w:pPr>
            <w:r w:rsidRPr="00A5572D">
              <w:rPr>
                <w:rFonts w:ascii="Arial" w:hAnsi="Arial" w:cs="Arial"/>
                <w:sz w:val="20"/>
                <w:szCs w:val="20"/>
              </w:rPr>
              <w:t>Niños, niñas, adolescentes y jóvenes con discapacidad cognitiva o múltiple, con medida de restablecimiento de derechos consistente en ubicación institucional.</w:t>
            </w:r>
          </w:p>
        </w:tc>
        <w:tc>
          <w:tcPr>
            <w:tcW w:w="1528" w:type="pct"/>
            <w:shd w:val="clear" w:color="auto" w:fill="auto"/>
            <w:vAlign w:val="center"/>
          </w:tcPr>
          <w:p w14:paraId="46B7F593" w14:textId="77777777" w:rsidR="00B4324A" w:rsidRPr="00A5572D" w:rsidRDefault="00B4324A" w:rsidP="006218D0">
            <w:pPr>
              <w:numPr>
                <w:ilvl w:val="0"/>
                <w:numId w:val="8"/>
              </w:numPr>
              <w:spacing w:after="0" w:line="240" w:lineRule="auto"/>
              <w:jc w:val="both"/>
              <w:rPr>
                <w:rFonts w:ascii="Arial" w:hAnsi="Arial" w:cs="Arial"/>
                <w:sz w:val="20"/>
                <w:szCs w:val="20"/>
                <w:lang w:val="es-ES"/>
              </w:rPr>
            </w:pPr>
            <w:r w:rsidRPr="00A5572D">
              <w:rPr>
                <w:rFonts w:ascii="Arial" w:hAnsi="Arial" w:cs="Arial"/>
                <w:sz w:val="20"/>
                <w:szCs w:val="20"/>
              </w:rPr>
              <w:t xml:space="preserve">Actividades lúdicas, pedagógicas, recreativas y deportivas orientadas al fortalecimiento de habilidades y capacidades para desenvolverse con independencia en su entorno. </w:t>
            </w:r>
          </w:p>
          <w:p w14:paraId="1A54D834" w14:textId="77777777" w:rsidR="00B4324A" w:rsidRPr="00A5572D" w:rsidRDefault="00B4324A" w:rsidP="006218D0">
            <w:pPr>
              <w:numPr>
                <w:ilvl w:val="0"/>
                <w:numId w:val="8"/>
              </w:numPr>
              <w:spacing w:after="0" w:line="240" w:lineRule="auto"/>
              <w:jc w:val="both"/>
              <w:rPr>
                <w:rFonts w:ascii="Arial" w:hAnsi="Arial" w:cs="Arial"/>
                <w:sz w:val="20"/>
                <w:szCs w:val="20"/>
              </w:rPr>
            </w:pPr>
            <w:r w:rsidRPr="00A5572D">
              <w:rPr>
                <w:rFonts w:ascii="Arial" w:hAnsi="Arial" w:cs="Arial"/>
                <w:sz w:val="20"/>
                <w:szCs w:val="20"/>
              </w:rPr>
              <w:t xml:space="preserve">Desarrollo de procesos de inclusión educativa </w:t>
            </w:r>
            <w:proofErr w:type="gramStart"/>
            <w:r w:rsidRPr="00A5572D">
              <w:rPr>
                <w:rFonts w:ascii="Arial" w:hAnsi="Arial" w:cs="Arial"/>
                <w:sz w:val="20"/>
                <w:szCs w:val="20"/>
              </w:rPr>
              <w:t>de acuerdo a</w:t>
            </w:r>
            <w:proofErr w:type="gramEnd"/>
            <w:r w:rsidRPr="00A5572D">
              <w:rPr>
                <w:rFonts w:ascii="Arial" w:hAnsi="Arial" w:cs="Arial"/>
                <w:sz w:val="20"/>
                <w:szCs w:val="20"/>
              </w:rPr>
              <w:t xml:space="preserve"> las habilidades y capacidades de los participantes.</w:t>
            </w:r>
          </w:p>
          <w:p w14:paraId="43F70786" w14:textId="77777777" w:rsidR="00B4324A" w:rsidRPr="00A5572D" w:rsidRDefault="00B4324A" w:rsidP="006218D0">
            <w:pPr>
              <w:numPr>
                <w:ilvl w:val="0"/>
                <w:numId w:val="8"/>
              </w:numPr>
              <w:spacing w:after="0" w:line="240" w:lineRule="auto"/>
              <w:jc w:val="both"/>
              <w:rPr>
                <w:rFonts w:ascii="Arial" w:hAnsi="Arial" w:cs="Arial"/>
                <w:sz w:val="20"/>
                <w:szCs w:val="20"/>
              </w:rPr>
            </w:pPr>
            <w:r w:rsidRPr="00A5572D">
              <w:rPr>
                <w:rFonts w:ascii="Arial" w:hAnsi="Arial" w:cs="Arial"/>
                <w:sz w:val="20"/>
                <w:szCs w:val="20"/>
              </w:rPr>
              <w:t>Apoyo alimentario.</w:t>
            </w:r>
          </w:p>
          <w:p w14:paraId="76E88834" w14:textId="77777777" w:rsidR="00B4324A" w:rsidRPr="00A5572D" w:rsidRDefault="00B4324A" w:rsidP="006218D0">
            <w:pPr>
              <w:numPr>
                <w:ilvl w:val="0"/>
                <w:numId w:val="8"/>
              </w:numPr>
              <w:spacing w:after="0" w:line="240" w:lineRule="auto"/>
              <w:jc w:val="both"/>
              <w:rPr>
                <w:rFonts w:ascii="Arial" w:hAnsi="Arial" w:cs="Arial"/>
                <w:sz w:val="20"/>
                <w:szCs w:val="20"/>
              </w:rPr>
            </w:pPr>
            <w:r w:rsidRPr="00A5572D">
              <w:rPr>
                <w:rFonts w:ascii="Arial" w:hAnsi="Arial" w:cs="Arial"/>
                <w:sz w:val="20"/>
                <w:szCs w:val="20"/>
              </w:rPr>
              <w:t>Servicio de transporte.</w:t>
            </w:r>
          </w:p>
        </w:tc>
        <w:tc>
          <w:tcPr>
            <w:tcW w:w="1834" w:type="pct"/>
          </w:tcPr>
          <w:p w14:paraId="7E93A85F" w14:textId="77777777"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Servicio presencial las 24 horas los 7 días a la semana</w:t>
            </w:r>
          </w:p>
          <w:p w14:paraId="01AF3462" w14:textId="77777777"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Implementación de estrategias pedagógicas, didácticas y tecnologías de la información y la comunicación (TIC)</w:t>
            </w:r>
          </w:p>
          <w:p w14:paraId="39794E6C" w14:textId="77777777"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 xml:space="preserve">Continuidad de los procesos </w:t>
            </w:r>
            <w:proofErr w:type="spellStart"/>
            <w:r w:rsidRPr="00A5572D">
              <w:rPr>
                <w:rFonts w:ascii="Arial" w:hAnsi="Arial" w:cs="Arial"/>
                <w:sz w:val="20"/>
                <w:szCs w:val="20"/>
              </w:rPr>
              <w:t>sociolegales</w:t>
            </w:r>
            <w:proofErr w:type="spellEnd"/>
            <w:r w:rsidRPr="00A5572D">
              <w:rPr>
                <w:rFonts w:ascii="Arial" w:hAnsi="Arial" w:cs="Arial"/>
                <w:sz w:val="20"/>
                <w:szCs w:val="20"/>
              </w:rPr>
              <w:t xml:space="preserve"> y administrativos.</w:t>
            </w:r>
          </w:p>
          <w:p w14:paraId="7DC24F43" w14:textId="77777777"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 xml:space="preserve">Actividades alternativas para minimizar los riegos del aislamiento social. </w:t>
            </w:r>
          </w:p>
          <w:p w14:paraId="2267BFDE" w14:textId="70B4F7E2"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Servicio de transporte para trasladar a los</w:t>
            </w:r>
            <w:r w:rsidR="00166203" w:rsidRPr="00A5572D">
              <w:rPr>
                <w:rFonts w:ascii="Arial" w:hAnsi="Arial" w:cs="Arial"/>
                <w:sz w:val="20"/>
                <w:szCs w:val="20"/>
              </w:rPr>
              <w:t xml:space="preserve"> niños, niñas, adultos y jóvenes</w:t>
            </w:r>
            <w:r w:rsidRPr="00A5572D">
              <w:rPr>
                <w:rFonts w:ascii="Arial" w:hAnsi="Arial" w:cs="Arial"/>
                <w:sz w:val="20"/>
                <w:szCs w:val="20"/>
              </w:rPr>
              <w:t xml:space="preserve"> a los servicios de salud, reclamar medicamentes, tramitar autorizaciones y demás tramites con la red de prestación de servicios de salud. </w:t>
            </w:r>
          </w:p>
          <w:p w14:paraId="01386B50" w14:textId="77777777"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 xml:space="preserve">Cuidados a la salud, seguimiento y control a la sintomatología respiratoria de los niños, niñas, </w:t>
            </w:r>
            <w:proofErr w:type="gramStart"/>
            <w:r w:rsidRPr="00A5572D">
              <w:rPr>
                <w:rFonts w:ascii="Arial" w:hAnsi="Arial" w:cs="Arial"/>
                <w:sz w:val="20"/>
                <w:szCs w:val="20"/>
              </w:rPr>
              <w:t>adolescentes ,</w:t>
            </w:r>
            <w:proofErr w:type="gramEnd"/>
            <w:r w:rsidRPr="00A5572D">
              <w:rPr>
                <w:rFonts w:ascii="Arial" w:hAnsi="Arial" w:cs="Arial"/>
                <w:sz w:val="20"/>
                <w:szCs w:val="20"/>
              </w:rPr>
              <w:t xml:space="preserve"> y talento humano .</w:t>
            </w:r>
          </w:p>
          <w:p w14:paraId="191E7B0D" w14:textId="4F993D02" w:rsidR="00B4324A" w:rsidRPr="00A5572D" w:rsidRDefault="00B4324A" w:rsidP="006218D0">
            <w:pPr>
              <w:numPr>
                <w:ilvl w:val="0"/>
                <w:numId w:val="55"/>
              </w:numPr>
              <w:spacing w:after="0" w:line="240" w:lineRule="auto"/>
              <w:jc w:val="both"/>
              <w:rPr>
                <w:rFonts w:ascii="Arial" w:hAnsi="Arial" w:cs="Arial"/>
                <w:sz w:val="20"/>
                <w:szCs w:val="20"/>
              </w:rPr>
            </w:pPr>
            <w:r w:rsidRPr="00A5572D">
              <w:rPr>
                <w:rFonts w:ascii="Arial" w:hAnsi="Arial" w:cs="Arial"/>
                <w:sz w:val="20"/>
                <w:szCs w:val="20"/>
              </w:rPr>
              <w:t>Manejo, seguimiento y control de las medidas preventivas por riesgo del COVID 19.</w:t>
            </w:r>
          </w:p>
        </w:tc>
      </w:tr>
      <w:tr w:rsidR="00B4324A" w:rsidRPr="00A5572D" w14:paraId="5450B99F" w14:textId="4163611D" w:rsidTr="00A5572D">
        <w:trPr>
          <w:trHeight w:val="938"/>
          <w:jc w:val="center"/>
        </w:trPr>
        <w:tc>
          <w:tcPr>
            <w:tcW w:w="621" w:type="pct"/>
            <w:shd w:val="clear" w:color="auto" w:fill="auto"/>
            <w:vAlign w:val="center"/>
          </w:tcPr>
          <w:p w14:paraId="05373A06" w14:textId="77777777" w:rsidR="00B4324A" w:rsidRPr="00606864" w:rsidRDefault="00B4324A" w:rsidP="006218D0">
            <w:pPr>
              <w:spacing w:after="0" w:line="240" w:lineRule="auto"/>
              <w:jc w:val="center"/>
              <w:rPr>
                <w:rFonts w:ascii="Arial" w:eastAsia="Lucida Sans Unicode" w:hAnsi="Arial" w:cs="Arial"/>
                <w:b/>
                <w:bCs/>
                <w:kern w:val="1"/>
                <w:sz w:val="20"/>
                <w:szCs w:val="20"/>
              </w:rPr>
            </w:pPr>
            <w:r w:rsidRPr="00606864">
              <w:rPr>
                <w:rFonts w:ascii="Arial" w:hAnsi="Arial" w:cs="Arial"/>
                <w:b/>
                <w:bCs/>
                <w:sz w:val="20"/>
                <w:szCs w:val="20"/>
              </w:rPr>
              <w:t>Centros Integrarte Atención externa</w:t>
            </w:r>
          </w:p>
        </w:tc>
        <w:tc>
          <w:tcPr>
            <w:tcW w:w="1018" w:type="pct"/>
            <w:shd w:val="clear" w:color="auto" w:fill="auto"/>
            <w:vAlign w:val="center"/>
          </w:tcPr>
          <w:p w14:paraId="32B9AAAF" w14:textId="77777777" w:rsidR="00B4324A" w:rsidRPr="00A5572D" w:rsidRDefault="00B4324A" w:rsidP="006218D0">
            <w:pPr>
              <w:widowControl w:val="0"/>
              <w:suppressAutoHyphens/>
              <w:spacing w:after="0" w:line="240" w:lineRule="auto"/>
              <w:jc w:val="both"/>
              <w:rPr>
                <w:rFonts w:ascii="Arial" w:hAnsi="Arial" w:cs="Arial"/>
                <w:sz w:val="20"/>
                <w:szCs w:val="20"/>
              </w:rPr>
            </w:pPr>
            <w:r w:rsidRPr="00A5572D">
              <w:rPr>
                <w:rFonts w:ascii="Arial" w:hAnsi="Arial" w:cs="Arial"/>
                <w:sz w:val="20"/>
                <w:szCs w:val="20"/>
              </w:rPr>
              <w:t>Personas con discapacidad cognitiva o discapacidad múltiple asociada a cognitiva, mayores de 18 años y menores de 59 años 11 meses que requieran apoyos intermitentes, limitados, extensos y generalizados y que habiten en Bogotá, D.C.</w:t>
            </w:r>
          </w:p>
        </w:tc>
        <w:tc>
          <w:tcPr>
            <w:tcW w:w="1528" w:type="pct"/>
            <w:shd w:val="clear" w:color="auto" w:fill="auto"/>
            <w:vAlign w:val="center"/>
          </w:tcPr>
          <w:p w14:paraId="17D5BF63" w14:textId="77777777" w:rsidR="00B4324A" w:rsidRPr="00A5572D" w:rsidRDefault="00B4324A" w:rsidP="006218D0">
            <w:pPr>
              <w:numPr>
                <w:ilvl w:val="0"/>
                <w:numId w:val="9"/>
              </w:numPr>
              <w:spacing w:after="0" w:line="240" w:lineRule="auto"/>
              <w:jc w:val="both"/>
              <w:rPr>
                <w:rFonts w:ascii="Arial" w:hAnsi="Arial" w:cs="Arial"/>
                <w:sz w:val="20"/>
                <w:szCs w:val="20"/>
                <w:lang w:val="es-MX"/>
              </w:rPr>
            </w:pPr>
            <w:r w:rsidRPr="00A5572D">
              <w:rPr>
                <w:rFonts w:ascii="Arial" w:hAnsi="Arial" w:cs="Arial"/>
                <w:sz w:val="20"/>
                <w:szCs w:val="20"/>
              </w:rPr>
              <w:t>Se promueve el desarrollo y fortalecimiento de competencias que permita a las personas con discapacidad alcanzar mayores niveles de independencia y socialización.</w:t>
            </w:r>
          </w:p>
          <w:p w14:paraId="7E1BFB33" w14:textId="77777777" w:rsidR="00B4324A" w:rsidRPr="00A5572D" w:rsidRDefault="00B4324A" w:rsidP="006218D0">
            <w:pPr>
              <w:numPr>
                <w:ilvl w:val="0"/>
                <w:numId w:val="9"/>
              </w:numPr>
              <w:spacing w:after="0" w:line="240" w:lineRule="auto"/>
              <w:jc w:val="both"/>
              <w:rPr>
                <w:rFonts w:ascii="Arial" w:hAnsi="Arial" w:cs="Arial"/>
                <w:sz w:val="20"/>
                <w:szCs w:val="20"/>
                <w:lang w:val="es-MX"/>
              </w:rPr>
            </w:pPr>
            <w:r w:rsidRPr="00A5572D">
              <w:rPr>
                <w:rFonts w:ascii="Arial" w:hAnsi="Arial" w:cs="Arial"/>
                <w:sz w:val="20"/>
                <w:szCs w:val="20"/>
              </w:rPr>
              <w:t>Se adelanta articulación interinstitucional para promover procesos de inclusión de acuerdo con las habilidades y capacidades de los participantes.</w:t>
            </w:r>
          </w:p>
          <w:p w14:paraId="1280C340" w14:textId="77777777" w:rsidR="00B4324A" w:rsidRPr="00A5572D" w:rsidRDefault="00B4324A" w:rsidP="006218D0">
            <w:pPr>
              <w:numPr>
                <w:ilvl w:val="0"/>
                <w:numId w:val="9"/>
              </w:numPr>
              <w:spacing w:after="0" w:line="240" w:lineRule="auto"/>
              <w:jc w:val="both"/>
              <w:rPr>
                <w:rFonts w:ascii="Arial" w:hAnsi="Arial" w:cs="Arial"/>
                <w:sz w:val="20"/>
                <w:szCs w:val="20"/>
                <w:lang w:val="es-MX"/>
              </w:rPr>
            </w:pPr>
            <w:r w:rsidRPr="00A5572D">
              <w:rPr>
                <w:rFonts w:ascii="Arial" w:hAnsi="Arial" w:cs="Arial"/>
                <w:sz w:val="20"/>
                <w:szCs w:val="20"/>
              </w:rPr>
              <w:t>Apoyo alimentario.</w:t>
            </w:r>
          </w:p>
          <w:p w14:paraId="70CF1B21" w14:textId="77777777" w:rsidR="00B4324A" w:rsidRPr="00A5572D" w:rsidRDefault="00B4324A" w:rsidP="006218D0">
            <w:pPr>
              <w:numPr>
                <w:ilvl w:val="0"/>
                <w:numId w:val="9"/>
              </w:numPr>
              <w:spacing w:after="0" w:line="240" w:lineRule="auto"/>
              <w:jc w:val="both"/>
              <w:rPr>
                <w:rFonts w:ascii="Arial" w:hAnsi="Arial" w:cs="Arial"/>
                <w:sz w:val="20"/>
                <w:szCs w:val="20"/>
              </w:rPr>
            </w:pPr>
            <w:r w:rsidRPr="00A5572D">
              <w:rPr>
                <w:rFonts w:ascii="Arial" w:hAnsi="Arial" w:cs="Arial"/>
                <w:sz w:val="20"/>
                <w:szCs w:val="20"/>
              </w:rPr>
              <w:t>Servicio de transporte.</w:t>
            </w:r>
          </w:p>
        </w:tc>
        <w:tc>
          <w:tcPr>
            <w:tcW w:w="1834" w:type="pct"/>
          </w:tcPr>
          <w:p w14:paraId="5599E59E" w14:textId="77777777" w:rsidR="00B4324A" w:rsidRPr="00A5572D" w:rsidRDefault="00B4324A" w:rsidP="006218D0">
            <w:pPr>
              <w:numPr>
                <w:ilvl w:val="0"/>
                <w:numId w:val="56"/>
              </w:numPr>
              <w:spacing w:after="0" w:line="240" w:lineRule="auto"/>
              <w:jc w:val="both"/>
              <w:rPr>
                <w:rFonts w:ascii="Arial" w:hAnsi="Arial" w:cs="Arial"/>
                <w:sz w:val="20"/>
                <w:szCs w:val="20"/>
              </w:rPr>
            </w:pPr>
            <w:r w:rsidRPr="00A5572D">
              <w:rPr>
                <w:rFonts w:ascii="Arial" w:hAnsi="Arial" w:cs="Arial"/>
                <w:sz w:val="20"/>
                <w:szCs w:val="20"/>
                <w:lang w:val="es-ES"/>
              </w:rPr>
              <w:t xml:space="preserve">Actividades orientadas al fortalecimiento de habilidades y capacidades se desarrollan en casa a través de una guía de trabajo en casa.   </w:t>
            </w:r>
          </w:p>
          <w:p w14:paraId="0C0AB492" w14:textId="77777777" w:rsidR="00B4324A" w:rsidRPr="00A5572D" w:rsidRDefault="00B4324A" w:rsidP="006218D0">
            <w:pPr>
              <w:numPr>
                <w:ilvl w:val="0"/>
                <w:numId w:val="56"/>
              </w:numPr>
              <w:spacing w:after="0" w:line="240" w:lineRule="auto"/>
              <w:jc w:val="both"/>
              <w:rPr>
                <w:rFonts w:ascii="Arial" w:hAnsi="Arial" w:cs="Arial"/>
                <w:sz w:val="20"/>
                <w:szCs w:val="20"/>
              </w:rPr>
            </w:pPr>
            <w:r w:rsidRPr="00A5572D">
              <w:rPr>
                <w:rFonts w:ascii="Arial" w:hAnsi="Arial" w:cs="Arial"/>
                <w:sz w:val="20"/>
                <w:szCs w:val="20"/>
                <w:lang w:val="es-ES"/>
              </w:rPr>
              <w:t xml:space="preserve">Actividades y seguimientos virtuales a través de las herramientas TIC. </w:t>
            </w:r>
          </w:p>
          <w:p w14:paraId="11BDF42C" w14:textId="6C4BAB4B" w:rsidR="00B4324A" w:rsidRPr="00A5572D" w:rsidRDefault="00B4324A" w:rsidP="006218D0">
            <w:pPr>
              <w:numPr>
                <w:ilvl w:val="0"/>
                <w:numId w:val="56"/>
              </w:numPr>
              <w:spacing w:after="0" w:line="240" w:lineRule="auto"/>
              <w:jc w:val="both"/>
              <w:rPr>
                <w:rFonts w:ascii="Arial" w:hAnsi="Arial" w:cs="Arial"/>
                <w:sz w:val="20"/>
                <w:szCs w:val="20"/>
              </w:rPr>
            </w:pPr>
            <w:r w:rsidRPr="00A5572D">
              <w:rPr>
                <w:rFonts w:ascii="Arial" w:hAnsi="Arial" w:cs="Arial"/>
                <w:sz w:val="20"/>
                <w:szCs w:val="20"/>
              </w:rPr>
              <w:t xml:space="preserve">Visitas de seguimiento de acuerdo a priorización y riesgo de maltrato o </w:t>
            </w:r>
            <w:r w:rsidR="009F44A7" w:rsidRPr="00A5572D">
              <w:rPr>
                <w:rFonts w:ascii="Arial" w:hAnsi="Arial" w:cs="Arial"/>
                <w:sz w:val="20"/>
                <w:szCs w:val="20"/>
              </w:rPr>
              <w:t xml:space="preserve">violencia </w:t>
            </w:r>
            <w:proofErr w:type="gramStart"/>
            <w:r w:rsidR="009F44A7" w:rsidRPr="00A5572D">
              <w:rPr>
                <w:rFonts w:ascii="Arial" w:hAnsi="Arial" w:cs="Arial"/>
                <w:sz w:val="20"/>
                <w:szCs w:val="20"/>
              </w:rPr>
              <w:t>intra familiar</w:t>
            </w:r>
            <w:proofErr w:type="gramEnd"/>
            <w:r w:rsidR="009F44A7" w:rsidRPr="00A5572D">
              <w:rPr>
                <w:rFonts w:ascii="Arial" w:hAnsi="Arial" w:cs="Arial"/>
                <w:sz w:val="20"/>
                <w:szCs w:val="20"/>
              </w:rPr>
              <w:t>.</w:t>
            </w:r>
          </w:p>
          <w:p w14:paraId="3F4CF920" w14:textId="77777777" w:rsidR="00B4324A" w:rsidRPr="00A5572D" w:rsidRDefault="00B4324A" w:rsidP="006218D0">
            <w:pPr>
              <w:numPr>
                <w:ilvl w:val="0"/>
                <w:numId w:val="56"/>
              </w:numPr>
              <w:spacing w:after="0" w:line="240" w:lineRule="auto"/>
              <w:jc w:val="both"/>
              <w:rPr>
                <w:rFonts w:ascii="Arial" w:hAnsi="Arial" w:cs="Arial"/>
                <w:sz w:val="20"/>
                <w:szCs w:val="20"/>
              </w:rPr>
            </w:pPr>
            <w:r w:rsidRPr="00A5572D">
              <w:rPr>
                <w:rFonts w:ascii="Arial" w:hAnsi="Arial" w:cs="Arial"/>
                <w:sz w:val="20"/>
                <w:szCs w:val="20"/>
              </w:rPr>
              <w:t xml:space="preserve">Entrega de paquetes de apoyo alimentario y kits de aseo </w:t>
            </w:r>
          </w:p>
          <w:p w14:paraId="1C9162A4" w14:textId="397D7ED8" w:rsidR="00B4324A" w:rsidRPr="00A5572D" w:rsidRDefault="00B4324A" w:rsidP="006218D0">
            <w:pPr>
              <w:numPr>
                <w:ilvl w:val="0"/>
                <w:numId w:val="56"/>
              </w:numPr>
              <w:spacing w:after="0" w:line="240" w:lineRule="auto"/>
              <w:jc w:val="both"/>
              <w:rPr>
                <w:rFonts w:ascii="Arial" w:hAnsi="Arial" w:cs="Arial"/>
                <w:sz w:val="20"/>
                <w:szCs w:val="20"/>
              </w:rPr>
            </w:pPr>
            <w:r w:rsidRPr="00A5572D">
              <w:rPr>
                <w:rFonts w:ascii="Arial" w:hAnsi="Arial" w:cs="Arial"/>
                <w:sz w:val="20"/>
                <w:szCs w:val="20"/>
              </w:rPr>
              <w:t xml:space="preserve">Servicio de transporte para entrega de los paquetes alimentarios y visitas de seguimiento domiciliario. </w:t>
            </w:r>
          </w:p>
        </w:tc>
      </w:tr>
      <w:tr w:rsidR="00B4324A" w:rsidRPr="00A5572D" w14:paraId="7AA86CA6" w14:textId="1081DD89" w:rsidTr="00A5572D">
        <w:trPr>
          <w:trHeight w:val="1087"/>
          <w:jc w:val="center"/>
        </w:trPr>
        <w:tc>
          <w:tcPr>
            <w:tcW w:w="621" w:type="pct"/>
            <w:shd w:val="clear" w:color="auto" w:fill="auto"/>
            <w:vAlign w:val="center"/>
          </w:tcPr>
          <w:p w14:paraId="37EDF3AF" w14:textId="77777777" w:rsidR="00B4324A" w:rsidRPr="00606864" w:rsidRDefault="00B4324A" w:rsidP="006218D0">
            <w:pPr>
              <w:spacing w:after="0" w:line="240" w:lineRule="auto"/>
              <w:jc w:val="center"/>
              <w:rPr>
                <w:rFonts w:ascii="Arial" w:eastAsia="Lucida Sans Unicode" w:hAnsi="Arial" w:cs="Arial"/>
                <w:b/>
                <w:bCs/>
                <w:sz w:val="20"/>
                <w:szCs w:val="20"/>
              </w:rPr>
            </w:pPr>
            <w:r w:rsidRPr="00606864">
              <w:rPr>
                <w:rFonts w:ascii="Arial" w:hAnsi="Arial" w:cs="Arial"/>
                <w:b/>
                <w:bCs/>
                <w:sz w:val="20"/>
                <w:szCs w:val="20"/>
              </w:rPr>
              <w:lastRenderedPageBreak/>
              <w:t>Centro Integrarte - atención interna</w:t>
            </w:r>
          </w:p>
        </w:tc>
        <w:tc>
          <w:tcPr>
            <w:tcW w:w="1018" w:type="pct"/>
            <w:shd w:val="clear" w:color="auto" w:fill="auto"/>
            <w:vAlign w:val="center"/>
          </w:tcPr>
          <w:p w14:paraId="3EAA6222" w14:textId="77777777" w:rsidR="00B4324A" w:rsidRPr="00A5572D" w:rsidRDefault="00B4324A" w:rsidP="006218D0">
            <w:pPr>
              <w:widowControl w:val="0"/>
              <w:suppressAutoHyphens/>
              <w:spacing w:after="0" w:line="240" w:lineRule="auto"/>
              <w:jc w:val="both"/>
              <w:rPr>
                <w:rFonts w:ascii="Arial" w:hAnsi="Arial" w:cs="Arial"/>
                <w:sz w:val="20"/>
                <w:szCs w:val="20"/>
                <w:lang w:val="es-ES"/>
              </w:rPr>
            </w:pPr>
            <w:r w:rsidRPr="00A5572D">
              <w:rPr>
                <w:rFonts w:ascii="Arial" w:hAnsi="Arial" w:cs="Arial"/>
                <w:sz w:val="20"/>
                <w:szCs w:val="20"/>
              </w:rPr>
              <w:t>Personas con discapacidad cognitiva, psicosocial o física, en condición de vulnerabilidad, de 18 años hasta los 59 años y 11 meses que requieran de apoyos extensos a generalizados, que habiten en Bogotá, DC y que no cuenten con una red familiar o que la red familiar identificada no garantice su cuidado y protección.</w:t>
            </w:r>
          </w:p>
        </w:tc>
        <w:tc>
          <w:tcPr>
            <w:tcW w:w="1528" w:type="pct"/>
            <w:shd w:val="clear" w:color="auto" w:fill="auto"/>
            <w:vAlign w:val="center"/>
          </w:tcPr>
          <w:p w14:paraId="298378DC" w14:textId="77777777" w:rsidR="00B4324A" w:rsidRPr="00A5572D" w:rsidRDefault="00B4324A" w:rsidP="006218D0">
            <w:pPr>
              <w:numPr>
                <w:ilvl w:val="0"/>
                <w:numId w:val="9"/>
              </w:numPr>
              <w:spacing w:after="0" w:line="240" w:lineRule="auto"/>
              <w:jc w:val="both"/>
              <w:rPr>
                <w:rFonts w:ascii="Arial" w:hAnsi="Arial" w:cs="Arial"/>
                <w:sz w:val="20"/>
                <w:szCs w:val="20"/>
                <w:lang w:val="es-ES"/>
              </w:rPr>
            </w:pPr>
            <w:r w:rsidRPr="00A5572D">
              <w:rPr>
                <w:rFonts w:ascii="Arial" w:hAnsi="Arial" w:cs="Arial"/>
                <w:sz w:val="20"/>
                <w:szCs w:val="20"/>
              </w:rPr>
              <w:t>Se promueve el desarrollo y fortalecimiento de competencias que permitan a la población con discapacidad alcanzar mayores niveles de independencia y socialización.</w:t>
            </w:r>
          </w:p>
          <w:p w14:paraId="33C066D7" w14:textId="77777777" w:rsidR="00B4324A" w:rsidRPr="00A5572D" w:rsidRDefault="00B4324A" w:rsidP="006218D0">
            <w:pPr>
              <w:numPr>
                <w:ilvl w:val="0"/>
                <w:numId w:val="9"/>
              </w:numPr>
              <w:spacing w:after="0" w:line="240" w:lineRule="auto"/>
              <w:jc w:val="both"/>
              <w:rPr>
                <w:rFonts w:ascii="Arial" w:hAnsi="Arial" w:cs="Arial"/>
                <w:sz w:val="20"/>
                <w:szCs w:val="20"/>
                <w:lang w:val="es-ES"/>
              </w:rPr>
            </w:pPr>
            <w:r w:rsidRPr="00A5572D">
              <w:rPr>
                <w:rFonts w:ascii="Arial" w:hAnsi="Arial" w:cs="Arial"/>
                <w:sz w:val="20"/>
                <w:szCs w:val="20"/>
              </w:rPr>
              <w:t xml:space="preserve">Se adelanta articulación interinstitucional para promover procesos de inclusión </w:t>
            </w:r>
            <w:proofErr w:type="gramStart"/>
            <w:r w:rsidRPr="00A5572D">
              <w:rPr>
                <w:rFonts w:ascii="Arial" w:hAnsi="Arial" w:cs="Arial"/>
                <w:sz w:val="20"/>
                <w:szCs w:val="20"/>
              </w:rPr>
              <w:t>de acuerdo a</w:t>
            </w:r>
            <w:proofErr w:type="gramEnd"/>
            <w:r w:rsidRPr="00A5572D">
              <w:rPr>
                <w:rFonts w:ascii="Arial" w:hAnsi="Arial" w:cs="Arial"/>
                <w:sz w:val="20"/>
                <w:szCs w:val="20"/>
              </w:rPr>
              <w:t xml:space="preserve"> las habilidades y capacidades de los participantes.</w:t>
            </w:r>
          </w:p>
          <w:p w14:paraId="7736148D" w14:textId="77777777" w:rsidR="00B4324A" w:rsidRPr="00A5572D" w:rsidRDefault="00B4324A" w:rsidP="006218D0">
            <w:pPr>
              <w:numPr>
                <w:ilvl w:val="0"/>
                <w:numId w:val="9"/>
              </w:numPr>
              <w:spacing w:after="0" w:line="240" w:lineRule="auto"/>
              <w:jc w:val="both"/>
              <w:rPr>
                <w:rFonts w:ascii="Arial" w:hAnsi="Arial" w:cs="Arial"/>
                <w:sz w:val="20"/>
                <w:szCs w:val="20"/>
              </w:rPr>
            </w:pPr>
            <w:r w:rsidRPr="00A5572D">
              <w:rPr>
                <w:rFonts w:ascii="Arial" w:hAnsi="Arial" w:cs="Arial"/>
                <w:sz w:val="20"/>
                <w:szCs w:val="20"/>
              </w:rPr>
              <w:t>Alojamiento y apoyo alimentario con calidad y oportunidad.</w:t>
            </w:r>
          </w:p>
          <w:p w14:paraId="70BF6C3E" w14:textId="77777777" w:rsidR="00B4324A" w:rsidRPr="00A5572D" w:rsidRDefault="00B4324A" w:rsidP="006218D0">
            <w:pPr>
              <w:numPr>
                <w:ilvl w:val="0"/>
                <w:numId w:val="9"/>
              </w:numPr>
              <w:spacing w:after="0" w:line="240" w:lineRule="auto"/>
              <w:jc w:val="both"/>
              <w:rPr>
                <w:rFonts w:ascii="Arial" w:hAnsi="Arial" w:cs="Arial"/>
                <w:sz w:val="20"/>
                <w:szCs w:val="20"/>
              </w:rPr>
            </w:pPr>
            <w:r w:rsidRPr="00A5572D">
              <w:rPr>
                <w:rFonts w:ascii="Arial" w:hAnsi="Arial" w:cs="Arial"/>
                <w:sz w:val="20"/>
                <w:szCs w:val="20"/>
              </w:rPr>
              <w:t>Servicio de transporte.</w:t>
            </w:r>
          </w:p>
        </w:tc>
        <w:tc>
          <w:tcPr>
            <w:tcW w:w="1834" w:type="pct"/>
            <w:vAlign w:val="center"/>
          </w:tcPr>
          <w:p w14:paraId="6363D9EC" w14:textId="77777777" w:rsidR="00B4324A" w:rsidRPr="00A5572D" w:rsidRDefault="00B4324A" w:rsidP="006218D0">
            <w:pPr>
              <w:numPr>
                <w:ilvl w:val="0"/>
                <w:numId w:val="57"/>
              </w:numPr>
              <w:spacing w:after="0" w:line="240" w:lineRule="auto"/>
              <w:rPr>
                <w:rFonts w:ascii="Arial" w:hAnsi="Arial" w:cs="Arial"/>
                <w:sz w:val="20"/>
                <w:szCs w:val="20"/>
              </w:rPr>
            </w:pPr>
            <w:r w:rsidRPr="00A5572D">
              <w:rPr>
                <w:rFonts w:ascii="Arial" w:hAnsi="Arial" w:cs="Arial"/>
                <w:sz w:val="20"/>
                <w:szCs w:val="20"/>
              </w:rPr>
              <w:t xml:space="preserve">Servicio presencial las 24 horas los 7 días a la semana. </w:t>
            </w:r>
          </w:p>
          <w:p w14:paraId="08AC19FD" w14:textId="77777777" w:rsidR="00B4324A" w:rsidRPr="00A5572D" w:rsidRDefault="00B4324A" w:rsidP="006218D0">
            <w:pPr>
              <w:numPr>
                <w:ilvl w:val="0"/>
                <w:numId w:val="57"/>
              </w:numPr>
              <w:spacing w:after="0" w:line="240" w:lineRule="auto"/>
              <w:rPr>
                <w:rFonts w:ascii="Arial" w:hAnsi="Arial" w:cs="Arial"/>
                <w:sz w:val="20"/>
                <w:szCs w:val="20"/>
              </w:rPr>
            </w:pPr>
            <w:r w:rsidRPr="00A5572D">
              <w:rPr>
                <w:rFonts w:ascii="Arial" w:hAnsi="Arial" w:cs="Arial"/>
                <w:sz w:val="20"/>
                <w:szCs w:val="20"/>
              </w:rPr>
              <w:t>Procesos de inclusión restringidos.</w:t>
            </w:r>
          </w:p>
          <w:p w14:paraId="4D6DBDED" w14:textId="77777777" w:rsidR="00B4324A" w:rsidRPr="00A5572D" w:rsidRDefault="00B4324A" w:rsidP="006218D0">
            <w:pPr>
              <w:numPr>
                <w:ilvl w:val="0"/>
                <w:numId w:val="57"/>
              </w:numPr>
              <w:spacing w:after="0" w:line="240" w:lineRule="auto"/>
              <w:rPr>
                <w:rFonts w:ascii="Arial" w:hAnsi="Arial" w:cs="Arial"/>
                <w:sz w:val="20"/>
                <w:szCs w:val="20"/>
              </w:rPr>
            </w:pPr>
            <w:r w:rsidRPr="00A5572D">
              <w:rPr>
                <w:rFonts w:ascii="Arial" w:hAnsi="Arial" w:cs="Arial"/>
                <w:sz w:val="20"/>
                <w:szCs w:val="20"/>
              </w:rPr>
              <w:t>Encuentros familiares, grupos focales e intervenciones con familia virtualizados.</w:t>
            </w:r>
          </w:p>
          <w:p w14:paraId="061BFDB9" w14:textId="428AB07E" w:rsidR="00B4324A" w:rsidRPr="00A5572D" w:rsidRDefault="00B4324A" w:rsidP="006218D0">
            <w:pPr>
              <w:numPr>
                <w:ilvl w:val="0"/>
                <w:numId w:val="57"/>
              </w:numPr>
              <w:spacing w:after="0" w:line="240" w:lineRule="auto"/>
              <w:rPr>
                <w:rFonts w:ascii="Arial" w:hAnsi="Arial" w:cs="Arial"/>
                <w:sz w:val="20"/>
                <w:szCs w:val="20"/>
              </w:rPr>
            </w:pPr>
            <w:r w:rsidRPr="00A5572D">
              <w:rPr>
                <w:rFonts w:ascii="Arial" w:hAnsi="Arial" w:cs="Arial"/>
                <w:sz w:val="20"/>
                <w:szCs w:val="20"/>
              </w:rPr>
              <w:t>Espacios laborales suspendidos</w:t>
            </w:r>
            <w:r w:rsidR="003F5644" w:rsidRPr="00A5572D">
              <w:rPr>
                <w:rFonts w:ascii="Arial" w:hAnsi="Arial" w:cs="Arial"/>
                <w:sz w:val="20"/>
                <w:szCs w:val="20"/>
              </w:rPr>
              <w:t>.</w:t>
            </w:r>
          </w:p>
          <w:p w14:paraId="611C8DD6" w14:textId="24A17246" w:rsidR="00B4324A" w:rsidRPr="00A5572D" w:rsidRDefault="00B4324A" w:rsidP="006218D0">
            <w:pPr>
              <w:numPr>
                <w:ilvl w:val="0"/>
                <w:numId w:val="57"/>
              </w:numPr>
              <w:spacing w:after="0" w:line="240" w:lineRule="auto"/>
              <w:rPr>
                <w:rFonts w:ascii="Arial" w:hAnsi="Arial" w:cs="Arial"/>
                <w:sz w:val="20"/>
                <w:szCs w:val="20"/>
              </w:rPr>
            </w:pPr>
            <w:r w:rsidRPr="00A5572D">
              <w:rPr>
                <w:rFonts w:ascii="Arial" w:hAnsi="Arial" w:cs="Arial"/>
                <w:sz w:val="20"/>
                <w:szCs w:val="20"/>
              </w:rPr>
              <w:t>Servicio de transporte para servicios de salud, reclamo medicamentos, tr</w:t>
            </w:r>
            <w:r w:rsidR="003F5644" w:rsidRPr="00A5572D">
              <w:rPr>
                <w:rFonts w:ascii="Arial" w:hAnsi="Arial" w:cs="Arial"/>
                <w:sz w:val="20"/>
                <w:szCs w:val="20"/>
              </w:rPr>
              <w:t>á</w:t>
            </w:r>
            <w:r w:rsidRPr="00A5572D">
              <w:rPr>
                <w:rFonts w:ascii="Arial" w:hAnsi="Arial" w:cs="Arial"/>
                <w:sz w:val="20"/>
                <w:szCs w:val="20"/>
              </w:rPr>
              <w:t xml:space="preserve">mite de autorizaciones y demás </w:t>
            </w:r>
            <w:proofErr w:type="gramStart"/>
            <w:r w:rsidRPr="00A5572D">
              <w:rPr>
                <w:rFonts w:ascii="Arial" w:hAnsi="Arial" w:cs="Arial"/>
                <w:sz w:val="20"/>
                <w:szCs w:val="20"/>
              </w:rPr>
              <w:t>trámites  de</w:t>
            </w:r>
            <w:proofErr w:type="gramEnd"/>
            <w:r w:rsidRPr="00A5572D">
              <w:rPr>
                <w:rFonts w:ascii="Arial" w:hAnsi="Arial" w:cs="Arial"/>
                <w:sz w:val="20"/>
                <w:szCs w:val="20"/>
              </w:rPr>
              <w:t xml:space="preserve"> servicios de salud.</w:t>
            </w:r>
          </w:p>
        </w:tc>
      </w:tr>
      <w:tr w:rsidR="00B4324A" w:rsidRPr="00A5572D" w14:paraId="254D183C" w14:textId="1F7A2602" w:rsidTr="00A5572D">
        <w:trPr>
          <w:trHeight w:val="1087"/>
          <w:jc w:val="center"/>
        </w:trPr>
        <w:tc>
          <w:tcPr>
            <w:tcW w:w="621" w:type="pct"/>
            <w:shd w:val="clear" w:color="auto" w:fill="auto"/>
            <w:vAlign w:val="center"/>
          </w:tcPr>
          <w:p w14:paraId="2A5D0C53" w14:textId="77777777" w:rsidR="00B4324A" w:rsidRPr="00606864" w:rsidRDefault="00B4324A" w:rsidP="006218D0">
            <w:pPr>
              <w:spacing w:after="0" w:line="240" w:lineRule="auto"/>
              <w:jc w:val="center"/>
              <w:rPr>
                <w:rFonts w:ascii="Arial" w:hAnsi="Arial" w:cs="Arial"/>
                <w:b/>
                <w:bCs/>
                <w:sz w:val="20"/>
                <w:szCs w:val="20"/>
              </w:rPr>
            </w:pPr>
            <w:r w:rsidRPr="00606864">
              <w:rPr>
                <w:rFonts w:ascii="Arial" w:eastAsia="Lucida Sans Unicode" w:hAnsi="Arial" w:cs="Arial"/>
                <w:b/>
                <w:bCs/>
                <w:sz w:val="20"/>
                <w:szCs w:val="20"/>
                <w:lang w:val="es-MX"/>
              </w:rPr>
              <w:t>Centro de Atención Distrital para la Inclusión Social CADIS</w:t>
            </w:r>
          </w:p>
        </w:tc>
        <w:tc>
          <w:tcPr>
            <w:tcW w:w="1018" w:type="pct"/>
            <w:shd w:val="clear" w:color="auto" w:fill="auto"/>
            <w:vAlign w:val="center"/>
          </w:tcPr>
          <w:p w14:paraId="4EAE94E8" w14:textId="77777777" w:rsidR="00B4324A" w:rsidRPr="00A5572D" w:rsidRDefault="00B4324A" w:rsidP="006218D0">
            <w:pPr>
              <w:widowControl w:val="0"/>
              <w:suppressAutoHyphens/>
              <w:spacing w:after="0" w:line="240" w:lineRule="auto"/>
              <w:jc w:val="both"/>
              <w:rPr>
                <w:rFonts w:ascii="Arial" w:hAnsi="Arial" w:cs="Arial"/>
                <w:sz w:val="20"/>
                <w:szCs w:val="20"/>
              </w:rPr>
            </w:pPr>
            <w:r w:rsidRPr="00A5572D">
              <w:rPr>
                <w:rFonts w:ascii="Arial" w:hAnsi="Arial" w:cs="Arial"/>
                <w:sz w:val="20"/>
                <w:szCs w:val="20"/>
                <w:lang w:eastAsia="es-CO"/>
              </w:rPr>
              <w:t>Personas con discapacidad, cuidadores y cuidadoras de personas con discapacidad de 18 a 59 años 11 meses que habiten en Bogotá.</w:t>
            </w:r>
          </w:p>
        </w:tc>
        <w:tc>
          <w:tcPr>
            <w:tcW w:w="1528" w:type="pct"/>
            <w:shd w:val="clear" w:color="auto" w:fill="auto"/>
            <w:vAlign w:val="center"/>
          </w:tcPr>
          <w:p w14:paraId="1A93706F" w14:textId="77777777" w:rsidR="00B4324A" w:rsidRPr="00A5572D" w:rsidRDefault="00B4324A" w:rsidP="006218D0">
            <w:pPr>
              <w:spacing w:after="0" w:line="240" w:lineRule="auto"/>
              <w:jc w:val="both"/>
              <w:rPr>
                <w:rFonts w:ascii="Arial" w:hAnsi="Arial" w:cs="Arial"/>
                <w:sz w:val="20"/>
                <w:szCs w:val="20"/>
              </w:rPr>
            </w:pPr>
            <w:r w:rsidRPr="00A5572D">
              <w:rPr>
                <w:rFonts w:ascii="Arial" w:hAnsi="Arial" w:cs="Arial"/>
                <w:sz w:val="20"/>
                <w:szCs w:val="20"/>
                <w:lang w:eastAsia="es-CO"/>
              </w:rPr>
              <w:t>Se promueve el desarrollo y fortalecimiento de habilidades individuales, capacidades familiares y capacidades del entorno y territorio que permiten promover procesos de formación e inclusión en el entorno productivo.</w:t>
            </w:r>
          </w:p>
        </w:tc>
        <w:tc>
          <w:tcPr>
            <w:tcW w:w="1834" w:type="pct"/>
            <w:vAlign w:val="center"/>
          </w:tcPr>
          <w:p w14:paraId="1A9529F2" w14:textId="77777777" w:rsidR="00E73FA5" w:rsidRPr="00A5572D" w:rsidRDefault="00E73FA5" w:rsidP="006218D0">
            <w:pPr>
              <w:pStyle w:val="Prrafodelista"/>
              <w:numPr>
                <w:ilvl w:val="0"/>
                <w:numId w:val="58"/>
              </w:numPr>
              <w:tabs>
                <w:tab w:val="clear" w:pos="720"/>
                <w:tab w:val="num" w:pos="417"/>
              </w:tabs>
              <w:ind w:left="275" w:hanging="275"/>
              <w:rPr>
                <w:rFonts w:ascii="Arial" w:hAnsi="Arial" w:cs="Arial"/>
                <w:sz w:val="20"/>
                <w:szCs w:val="20"/>
                <w:lang w:val="es-CO" w:eastAsia="es-CO"/>
              </w:rPr>
            </w:pPr>
            <w:r w:rsidRPr="00A5572D">
              <w:rPr>
                <w:rFonts w:ascii="Arial" w:hAnsi="Arial" w:cs="Arial"/>
                <w:sz w:val="20"/>
                <w:szCs w:val="20"/>
                <w:lang w:val="es-CO" w:eastAsia="es-CO"/>
              </w:rPr>
              <w:t xml:space="preserve">Servicio no </w:t>
            </w:r>
            <w:proofErr w:type="gramStart"/>
            <w:r w:rsidRPr="00A5572D">
              <w:rPr>
                <w:rFonts w:ascii="Arial" w:hAnsi="Arial" w:cs="Arial"/>
                <w:sz w:val="20"/>
                <w:szCs w:val="20"/>
                <w:lang w:val="es-CO" w:eastAsia="es-CO"/>
              </w:rPr>
              <w:t>presencial,  virtualizado</w:t>
            </w:r>
            <w:proofErr w:type="gramEnd"/>
            <w:r w:rsidRPr="00A5572D">
              <w:rPr>
                <w:rFonts w:ascii="Arial" w:hAnsi="Arial" w:cs="Arial"/>
                <w:sz w:val="20"/>
                <w:szCs w:val="20"/>
                <w:lang w:val="es-CO" w:eastAsia="es-CO"/>
              </w:rPr>
              <w:t>.</w:t>
            </w:r>
          </w:p>
          <w:p w14:paraId="2C10D758" w14:textId="620FA2AA" w:rsidR="00B4324A" w:rsidRPr="00A5572D" w:rsidRDefault="00E73FA5" w:rsidP="006218D0">
            <w:pPr>
              <w:pStyle w:val="Prrafodelista"/>
              <w:numPr>
                <w:ilvl w:val="0"/>
                <w:numId w:val="58"/>
              </w:numPr>
              <w:tabs>
                <w:tab w:val="clear" w:pos="720"/>
                <w:tab w:val="num" w:pos="417"/>
              </w:tabs>
              <w:ind w:left="275" w:hanging="275"/>
              <w:rPr>
                <w:rFonts w:ascii="Arial" w:hAnsi="Arial" w:cs="Arial"/>
                <w:sz w:val="20"/>
                <w:szCs w:val="20"/>
                <w:lang w:val="es-CO" w:eastAsia="es-CO"/>
              </w:rPr>
            </w:pPr>
            <w:r w:rsidRPr="00A5572D">
              <w:rPr>
                <w:rFonts w:ascii="Arial" w:hAnsi="Arial" w:cs="Arial"/>
                <w:sz w:val="20"/>
                <w:szCs w:val="20"/>
                <w:lang w:val="es-CO" w:eastAsia="es-CO"/>
              </w:rPr>
              <w:t xml:space="preserve">Oferta, convocatoria, inscripciones, ejecución de los cursos, seguimientos virtuales e intermediando y facilitando el acceso a la plataforma de SENA y su oferta y posterior inclusión productiva articulada interinstitucional e intersectorialmente a través de herramientas TIC. </w:t>
            </w:r>
          </w:p>
        </w:tc>
      </w:tr>
    </w:tbl>
    <w:p w14:paraId="3CC9505A" w14:textId="22D1CCBC" w:rsidR="00646532"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Social</w:t>
      </w:r>
    </w:p>
    <w:p w14:paraId="65A80895" w14:textId="77777777" w:rsidR="00606864" w:rsidRPr="002C3226" w:rsidRDefault="00606864" w:rsidP="006218D0">
      <w:pPr>
        <w:pStyle w:val="Sangradetextonormal"/>
        <w:ind w:left="0" w:right="-29"/>
        <w:jc w:val="center"/>
        <w:rPr>
          <w:rFonts w:ascii="Arial" w:hAnsi="Arial" w:cs="Arial"/>
          <w:sz w:val="16"/>
          <w:szCs w:val="16"/>
        </w:rPr>
      </w:pPr>
    </w:p>
    <w:p w14:paraId="4CE1AF1D" w14:textId="77777777" w:rsidR="00CD44A8" w:rsidRPr="002C3226" w:rsidRDefault="00CD44A8" w:rsidP="006218D0">
      <w:pPr>
        <w:pStyle w:val="Prrafodelista"/>
        <w:widowControl w:val="0"/>
        <w:suppressAutoHyphens/>
        <w:jc w:val="both"/>
        <w:rPr>
          <w:rFonts w:ascii="Arial" w:eastAsia="Lucida Sans Unicode" w:hAnsi="Arial" w:cs="Arial"/>
          <w:kern w:val="1"/>
          <w:sz w:val="22"/>
          <w:szCs w:val="22"/>
        </w:rPr>
      </w:pPr>
    </w:p>
    <w:p w14:paraId="3E21B507" w14:textId="237EA737" w:rsidR="00345A90" w:rsidRPr="00606864" w:rsidRDefault="00345A90" w:rsidP="006218D0">
      <w:pPr>
        <w:pStyle w:val="Prrafodelista"/>
        <w:widowControl w:val="0"/>
        <w:numPr>
          <w:ilvl w:val="0"/>
          <w:numId w:val="24"/>
        </w:numPr>
        <w:suppressAutoHyphens/>
        <w:jc w:val="both"/>
        <w:rPr>
          <w:rFonts w:ascii="Arial" w:eastAsia="Lucida Sans Unicode" w:hAnsi="Arial" w:cs="Arial"/>
          <w:b/>
          <w:bCs/>
          <w:kern w:val="1"/>
          <w:sz w:val="22"/>
          <w:szCs w:val="22"/>
        </w:rPr>
      </w:pPr>
      <w:r w:rsidRPr="00606864">
        <w:rPr>
          <w:rFonts w:ascii="Arial" w:eastAsia="Lucida Sans Unicode" w:hAnsi="Arial" w:cs="Arial"/>
          <w:b/>
          <w:bCs/>
          <w:kern w:val="1"/>
          <w:sz w:val="22"/>
          <w:szCs w:val="22"/>
        </w:rPr>
        <w:t xml:space="preserve">PERSONAS DE LOS SECTORES LGBTI </w:t>
      </w:r>
    </w:p>
    <w:p w14:paraId="2E2AAA15" w14:textId="77777777" w:rsidR="00345A90" w:rsidRPr="002C3226" w:rsidRDefault="00345A90" w:rsidP="006218D0">
      <w:pPr>
        <w:widowControl w:val="0"/>
        <w:suppressAutoHyphens/>
        <w:spacing w:after="0" w:line="240" w:lineRule="auto"/>
        <w:jc w:val="both"/>
        <w:rPr>
          <w:rFonts w:ascii="Arial" w:eastAsia="Lucida Sans Unicode" w:hAnsi="Arial" w:cs="Arial"/>
          <w:kern w:val="1"/>
        </w:rPr>
      </w:pPr>
    </w:p>
    <w:p w14:paraId="35CBA79E" w14:textId="77777777" w:rsidR="00345A90" w:rsidRPr="002C3226" w:rsidRDefault="00345A90" w:rsidP="006218D0">
      <w:pPr>
        <w:widowControl w:val="0"/>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Los servicios para las personas de los sectores LGBTI, se encuentran orientados al acompañamiento, orientación jurídica y psicosocial. A través de estos se busca el desarroll</w:t>
      </w:r>
      <w:r w:rsidR="00C40760" w:rsidRPr="002C3226">
        <w:rPr>
          <w:rFonts w:ascii="Arial" w:eastAsia="Lucida Sans Unicode" w:hAnsi="Arial" w:cs="Arial"/>
          <w:kern w:val="1"/>
        </w:rPr>
        <w:t xml:space="preserve">o, </w:t>
      </w:r>
      <w:r w:rsidRPr="002C3226">
        <w:rPr>
          <w:rFonts w:ascii="Arial" w:eastAsia="Lucida Sans Unicode" w:hAnsi="Arial" w:cs="Arial"/>
          <w:kern w:val="1"/>
        </w:rPr>
        <w:t xml:space="preserve">fortalecimiento de capacidades ciudadanas y </w:t>
      </w:r>
      <w:proofErr w:type="gramStart"/>
      <w:r w:rsidR="006D4E57" w:rsidRPr="002C3226">
        <w:rPr>
          <w:rFonts w:ascii="Arial" w:eastAsia="Lucida Sans Unicode" w:hAnsi="Arial" w:cs="Arial"/>
          <w:kern w:val="1"/>
        </w:rPr>
        <w:t>ocupacionales</w:t>
      </w:r>
      <w:proofErr w:type="gramEnd"/>
      <w:r w:rsidR="006D4E57" w:rsidRPr="002C3226">
        <w:rPr>
          <w:rFonts w:ascii="Arial" w:eastAsia="Lucida Sans Unicode" w:hAnsi="Arial" w:cs="Arial"/>
          <w:kern w:val="1"/>
        </w:rPr>
        <w:t xml:space="preserve"> así</w:t>
      </w:r>
      <w:r w:rsidR="00C40760" w:rsidRPr="002C3226">
        <w:rPr>
          <w:rFonts w:ascii="Arial" w:eastAsia="Lucida Sans Unicode" w:hAnsi="Arial" w:cs="Arial"/>
          <w:kern w:val="1"/>
        </w:rPr>
        <w:t xml:space="preserve"> como</w:t>
      </w:r>
      <w:r w:rsidRPr="002C3226">
        <w:rPr>
          <w:rFonts w:ascii="Arial" w:eastAsia="Lucida Sans Unicode" w:hAnsi="Arial" w:cs="Arial"/>
          <w:kern w:val="1"/>
        </w:rPr>
        <w:t xml:space="preserve"> la articulación y seguimiento a la actuación de entidades públicas en el proceso de protección y garantía de derechos.</w:t>
      </w:r>
    </w:p>
    <w:p w14:paraId="22AF2AD2" w14:textId="1DFF6EA2" w:rsidR="00A5572D" w:rsidRDefault="00A5572D" w:rsidP="006218D0">
      <w:pPr>
        <w:spacing w:after="0" w:line="240" w:lineRule="auto"/>
        <w:rPr>
          <w:rFonts w:ascii="Arial" w:eastAsia="Lucida Sans Unicode" w:hAnsi="Arial" w:cs="Arial"/>
          <w:kern w:val="1"/>
        </w:rPr>
      </w:pPr>
    </w:p>
    <w:p w14:paraId="6B43F160" w14:textId="288FD661" w:rsidR="00606864" w:rsidRDefault="00606864" w:rsidP="006218D0">
      <w:pPr>
        <w:spacing w:after="0" w:line="240" w:lineRule="auto"/>
        <w:rPr>
          <w:rFonts w:ascii="Arial" w:eastAsia="Lucida Sans Unicode" w:hAnsi="Arial" w:cs="Arial"/>
          <w:kern w:val="1"/>
        </w:rPr>
      </w:pPr>
    </w:p>
    <w:p w14:paraId="31200D4C" w14:textId="35AAF015" w:rsidR="00606864" w:rsidRDefault="00606864" w:rsidP="006218D0">
      <w:pPr>
        <w:spacing w:after="0" w:line="240" w:lineRule="auto"/>
        <w:rPr>
          <w:rFonts w:ascii="Arial" w:eastAsia="Lucida Sans Unicode" w:hAnsi="Arial" w:cs="Arial"/>
          <w:kern w:val="1"/>
        </w:rPr>
      </w:pPr>
    </w:p>
    <w:p w14:paraId="79C91670" w14:textId="326ECB76" w:rsidR="00606864" w:rsidRDefault="00606864" w:rsidP="006218D0">
      <w:pPr>
        <w:spacing w:after="0" w:line="240" w:lineRule="auto"/>
        <w:rPr>
          <w:rFonts w:ascii="Arial" w:eastAsia="Lucida Sans Unicode" w:hAnsi="Arial" w:cs="Arial"/>
          <w:kern w:val="1"/>
        </w:rPr>
      </w:pPr>
    </w:p>
    <w:p w14:paraId="5F80429C" w14:textId="56884538" w:rsidR="00606864" w:rsidRDefault="00606864" w:rsidP="006218D0">
      <w:pPr>
        <w:spacing w:after="0" w:line="240" w:lineRule="auto"/>
        <w:rPr>
          <w:rFonts w:ascii="Arial" w:eastAsia="Lucida Sans Unicode" w:hAnsi="Arial" w:cs="Arial"/>
          <w:kern w:val="1"/>
        </w:rPr>
      </w:pPr>
    </w:p>
    <w:p w14:paraId="3B4F7760" w14:textId="01E588F8" w:rsidR="00606864" w:rsidRDefault="00606864" w:rsidP="006218D0">
      <w:pPr>
        <w:spacing w:after="0" w:line="240" w:lineRule="auto"/>
        <w:rPr>
          <w:rFonts w:ascii="Arial" w:eastAsia="Lucida Sans Unicode" w:hAnsi="Arial" w:cs="Arial"/>
          <w:kern w:val="1"/>
        </w:rPr>
      </w:pPr>
    </w:p>
    <w:p w14:paraId="05230E6C" w14:textId="77777777" w:rsidR="00606864" w:rsidRDefault="00606864" w:rsidP="006218D0">
      <w:pPr>
        <w:spacing w:after="0" w:line="240" w:lineRule="auto"/>
        <w:rPr>
          <w:rFonts w:ascii="Arial" w:eastAsia="Lucida Sans Unicode" w:hAnsi="Arial" w:cs="Arial"/>
          <w:kern w:val="1"/>
        </w:rPr>
      </w:pPr>
    </w:p>
    <w:p w14:paraId="399403C0" w14:textId="3FFFBB13" w:rsidR="00A5572D" w:rsidRPr="00606864" w:rsidRDefault="00A5572D"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lastRenderedPageBreak/>
        <w:t>Tabla 6.</w:t>
      </w:r>
      <w:r w:rsidR="00D8733C" w:rsidRPr="00606864">
        <w:rPr>
          <w:rFonts w:ascii="Arial" w:eastAsia="Lucida Sans Unicode" w:hAnsi="Arial" w:cs="Arial"/>
          <w:b/>
          <w:bCs/>
          <w:kern w:val="1"/>
        </w:rPr>
        <w:t xml:space="preserve"> Servicios </w:t>
      </w:r>
      <w:r w:rsidR="00606864" w:rsidRPr="00606864">
        <w:rPr>
          <w:rFonts w:ascii="Arial" w:eastAsia="Lucida Sans Unicode" w:hAnsi="Arial" w:cs="Arial"/>
          <w:b/>
          <w:bCs/>
          <w:kern w:val="1"/>
        </w:rPr>
        <w:t xml:space="preserve">sociales </w:t>
      </w:r>
      <w:r w:rsidR="00D8733C" w:rsidRPr="00606864">
        <w:rPr>
          <w:rFonts w:ascii="Arial" w:eastAsia="Lucida Sans Unicode" w:hAnsi="Arial" w:cs="Arial"/>
          <w:b/>
          <w:bCs/>
          <w:kern w:val="1"/>
        </w:rPr>
        <w:t>orientados a las personas LGTBI</w:t>
      </w:r>
    </w:p>
    <w:p w14:paraId="43060A91" w14:textId="77777777" w:rsidR="00A5572D" w:rsidRPr="002C3226" w:rsidRDefault="00A5572D" w:rsidP="006218D0">
      <w:pPr>
        <w:widowControl w:val="0"/>
        <w:suppressAutoHyphens/>
        <w:spacing w:after="0" w:line="240" w:lineRule="auto"/>
        <w:jc w:val="center"/>
        <w:rPr>
          <w:rFonts w:ascii="Arial" w:eastAsia="Lucida Sans Unicode" w:hAnsi="Arial" w:cs="Arial"/>
          <w:kern w:val="1"/>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699"/>
        <w:gridCol w:w="4255"/>
        <w:gridCol w:w="4769"/>
      </w:tblGrid>
      <w:tr w:rsidR="007A0F6B" w:rsidRPr="00A5572D" w14:paraId="32D20661" w14:textId="3917129F" w:rsidTr="00A5572D">
        <w:trPr>
          <w:trHeight w:val="522"/>
          <w:tblHeader/>
          <w:jc w:val="center"/>
        </w:trPr>
        <w:tc>
          <w:tcPr>
            <w:tcW w:w="683" w:type="pct"/>
            <w:shd w:val="clear" w:color="auto" w:fill="F4B083" w:themeFill="accent2" w:themeFillTint="99"/>
            <w:vAlign w:val="center"/>
          </w:tcPr>
          <w:p w14:paraId="144857D1" w14:textId="77777777"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NOMBRE DEL SERVICIO</w:t>
            </w:r>
          </w:p>
        </w:tc>
        <w:tc>
          <w:tcPr>
            <w:tcW w:w="684" w:type="pct"/>
            <w:shd w:val="clear" w:color="auto" w:fill="F4B083" w:themeFill="accent2" w:themeFillTint="99"/>
            <w:vAlign w:val="center"/>
          </w:tcPr>
          <w:p w14:paraId="365DACFE" w14:textId="77777777"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POBLACIÓN OBJETIVO</w:t>
            </w:r>
          </w:p>
        </w:tc>
        <w:tc>
          <w:tcPr>
            <w:tcW w:w="1713" w:type="pct"/>
            <w:shd w:val="clear" w:color="auto" w:fill="F4B083" w:themeFill="accent2" w:themeFillTint="99"/>
            <w:vAlign w:val="center"/>
          </w:tcPr>
          <w:p w14:paraId="42C24B5D" w14:textId="77777777"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 xml:space="preserve"> OFERTA DEL SERVICIO</w:t>
            </w:r>
          </w:p>
        </w:tc>
        <w:tc>
          <w:tcPr>
            <w:tcW w:w="1920" w:type="pct"/>
            <w:shd w:val="clear" w:color="auto" w:fill="F4B083" w:themeFill="accent2" w:themeFillTint="99"/>
          </w:tcPr>
          <w:p w14:paraId="45323607" w14:textId="1D7E007C"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 xml:space="preserve">CAMBIOS EN LA OFERTA DEL SERVICIO EN EL MARCO DEL COVID 19 </w:t>
            </w:r>
          </w:p>
        </w:tc>
      </w:tr>
      <w:tr w:rsidR="007A0F6B" w:rsidRPr="00A5572D" w14:paraId="00969F3F" w14:textId="324F8356" w:rsidTr="00A5572D">
        <w:trPr>
          <w:trHeight w:val="913"/>
          <w:jc w:val="center"/>
        </w:trPr>
        <w:tc>
          <w:tcPr>
            <w:tcW w:w="683" w:type="pct"/>
            <w:shd w:val="clear" w:color="auto" w:fill="auto"/>
            <w:vAlign w:val="center"/>
          </w:tcPr>
          <w:p w14:paraId="3E4B77AD" w14:textId="77777777" w:rsidR="007A0F6B" w:rsidRPr="00606864" w:rsidRDefault="007A0F6B" w:rsidP="006218D0">
            <w:pPr>
              <w:widowControl w:val="0"/>
              <w:suppressAutoHyphens/>
              <w:spacing w:after="0" w:line="240" w:lineRule="auto"/>
              <w:ind w:left="22"/>
              <w:jc w:val="center"/>
              <w:rPr>
                <w:rFonts w:ascii="Arial" w:eastAsia="Lucida Sans Unicode" w:hAnsi="Arial" w:cs="Arial"/>
                <w:b/>
                <w:bCs/>
                <w:kern w:val="1"/>
                <w:sz w:val="20"/>
                <w:szCs w:val="20"/>
              </w:rPr>
            </w:pPr>
            <w:r w:rsidRPr="00606864">
              <w:rPr>
                <w:rFonts w:ascii="Arial" w:hAnsi="Arial" w:cs="Arial"/>
                <w:b/>
                <w:bCs/>
                <w:sz w:val="20"/>
                <w:szCs w:val="20"/>
              </w:rPr>
              <w:t>Atención Integral a la diversidad sexual y de géneros</w:t>
            </w:r>
          </w:p>
        </w:tc>
        <w:tc>
          <w:tcPr>
            <w:tcW w:w="684" w:type="pct"/>
            <w:shd w:val="clear" w:color="auto" w:fill="auto"/>
            <w:vAlign w:val="center"/>
          </w:tcPr>
          <w:p w14:paraId="703B09C7" w14:textId="77777777" w:rsidR="007A0F6B" w:rsidRPr="00A5572D" w:rsidRDefault="007A0F6B" w:rsidP="006218D0">
            <w:pPr>
              <w:widowControl w:val="0"/>
              <w:suppressAutoHyphens/>
              <w:spacing w:after="0" w:line="240" w:lineRule="auto"/>
              <w:jc w:val="both"/>
              <w:rPr>
                <w:rFonts w:ascii="Arial" w:hAnsi="Arial" w:cs="Arial"/>
                <w:sz w:val="20"/>
                <w:szCs w:val="20"/>
              </w:rPr>
            </w:pPr>
            <w:r w:rsidRPr="00A5572D">
              <w:rPr>
                <w:rFonts w:ascii="Arial" w:eastAsia="Times New Roman" w:hAnsi="Arial" w:cs="Arial"/>
                <w:color w:val="000000"/>
                <w:sz w:val="20"/>
                <w:szCs w:val="20"/>
                <w:lang w:eastAsia="es-CO"/>
              </w:rPr>
              <w:t>Personas de los sectores sociales LGBTI, sus Familias, Redes de Apoyo y Organizaciones.</w:t>
            </w:r>
          </w:p>
        </w:tc>
        <w:tc>
          <w:tcPr>
            <w:tcW w:w="1713" w:type="pct"/>
            <w:shd w:val="clear" w:color="auto" w:fill="auto"/>
            <w:vAlign w:val="center"/>
          </w:tcPr>
          <w:p w14:paraId="23F300A5"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Asesoría y acompañamiento psicosocial.</w:t>
            </w:r>
          </w:p>
          <w:p w14:paraId="3C6C7C67"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Asesoría y acompañamiento a familias y redes de apoyo.</w:t>
            </w:r>
          </w:p>
          <w:p w14:paraId="28ED59AE"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Desarrollo, fortalecimiento y ampliación de capacidades ciudadanas y ocupacionales.</w:t>
            </w:r>
          </w:p>
          <w:p w14:paraId="34962F05"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Orientación y referenciación a ofertas de servicios sociales públicos y privados.</w:t>
            </w:r>
          </w:p>
        </w:tc>
        <w:tc>
          <w:tcPr>
            <w:tcW w:w="1920" w:type="pct"/>
          </w:tcPr>
          <w:p w14:paraId="73C2EA6D" w14:textId="384541EE"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eastAsia="Calibri" w:hAnsi="Arial" w:cs="Arial"/>
                <w:sz w:val="20"/>
                <w:szCs w:val="20"/>
              </w:rPr>
              <w:t>Modalidad mixta</w:t>
            </w:r>
            <w:r w:rsidR="00A5572D">
              <w:rPr>
                <w:rFonts w:ascii="Arial" w:hAnsi="Arial" w:cs="Arial"/>
                <w:sz w:val="20"/>
                <w:szCs w:val="20"/>
              </w:rPr>
              <w:t xml:space="preserve"> </w:t>
            </w:r>
            <w:r w:rsidRPr="00A5572D">
              <w:rPr>
                <w:rFonts w:ascii="Arial" w:eastAsia="Calibri" w:hAnsi="Arial" w:cs="Arial"/>
                <w:sz w:val="20"/>
                <w:szCs w:val="20"/>
              </w:rPr>
              <w:t>(</w:t>
            </w:r>
            <w:r w:rsidR="00A5572D">
              <w:rPr>
                <w:rFonts w:ascii="Arial" w:eastAsia="Calibri" w:hAnsi="Arial" w:cs="Arial"/>
                <w:sz w:val="20"/>
                <w:szCs w:val="20"/>
              </w:rPr>
              <w:t>p</w:t>
            </w:r>
            <w:r w:rsidRPr="00A5572D">
              <w:rPr>
                <w:rFonts w:ascii="Arial" w:eastAsia="Calibri" w:hAnsi="Arial" w:cs="Arial"/>
                <w:sz w:val="20"/>
                <w:szCs w:val="20"/>
              </w:rPr>
              <w:t xml:space="preserve">resencial y no </w:t>
            </w:r>
            <w:r w:rsidRPr="00A5572D">
              <w:rPr>
                <w:rFonts w:ascii="Arial" w:hAnsi="Arial" w:cs="Arial"/>
                <w:sz w:val="20"/>
                <w:szCs w:val="20"/>
                <w:lang w:val="es-CO" w:eastAsia="es-CO"/>
              </w:rPr>
              <w:t>presencial en todas las modalidades de servicio).</w:t>
            </w:r>
          </w:p>
          <w:p w14:paraId="308AC1CE" w14:textId="7D8BF7DD"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hAnsi="Arial" w:cs="Arial"/>
                <w:sz w:val="20"/>
                <w:szCs w:val="20"/>
                <w:lang w:val="es-CO" w:eastAsia="es-CO"/>
              </w:rPr>
              <w:t>Se incluye la Línea Diversa 3108644214 como modalidad de atención.</w:t>
            </w:r>
          </w:p>
          <w:p w14:paraId="5639C09E"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rPr>
            </w:pPr>
            <w:r w:rsidRPr="00A5572D">
              <w:rPr>
                <w:rFonts w:ascii="Arial" w:hAnsi="Arial" w:cs="Arial"/>
                <w:sz w:val="20"/>
                <w:szCs w:val="20"/>
                <w:lang w:val="es-CO" w:eastAsia="es-CO"/>
              </w:rPr>
              <w:t xml:space="preserve">Se incluye la línea 3052464107 para la aplicación del Protocolo de </w:t>
            </w:r>
            <w:proofErr w:type="gramStart"/>
            <w:r w:rsidRPr="00A5572D">
              <w:rPr>
                <w:rFonts w:ascii="Arial" w:hAnsi="Arial" w:cs="Arial"/>
                <w:sz w:val="20"/>
                <w:szCs w:val="20"/>
                <w:lang w:val="es-CO" w:eastAsia="es-CO"/>
              </w:rPr>
              <w:t>Prevención  y</w:t>
            </w:r>
            <w:proofErr w:type="gramEnd"/>
            <w:r w:rsidRPr="00A5572D">
              <w:rPr>
                <w:rFonts w:ascii="Arial" w:hAnsi="Arial" w:cs="Arial"/>
                <w:sz w:val="20"/>
                <w:szCs w:val="20"/>
                <w:lang w:val="es-CO" w:eastAsia="es-CO"/>
              </w:rPr>
              <w:t xml:space="preserve"> Respuesta en casos de violencia y/o abuso de autoridad frente a personas LGBTI en el marco del aislamiento obligatorio</w:t>
            </w:r>
            <w:r w:rsidRPr="00A5572D">
              <w:rPr>
                <w:rFonts w:ascii="Arial" w:eastAsiaTheme="minorEastAsia" w:hAnsi="Arial" w:cs="Arial"/>
                <w:sz w:val="20"/>
                <w:szCs w:val="20"/>
              </w:rPr>
              <w:t xml:space="preserve"> por el decreto 106 y 121 del 2020 “Pico y Género”</w:t>
            </w:r>
          </w:p>
          <w:p w14:paraId="7DC6CF6D"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proofErr w:type="gramStart"/>
            <w:r w:rsidRPr="00A5572D">
              <w:rPr>
                <w:rFonts w:ascii="Arial" w:hAnsi="Arial" w:cs="Arial"/>
                <w:sz w:val="20"/>
                <w:szCs w:val="20"/>
                <w:lang w:val="es-CO" w:eastAsia="es-CO"/>
              </w:rPr>
              <w:t>Asesoría,  Orientación</w:t>
            </w:r>
            <w:proofErr w:type="gramEnd"/>
            <w:r w:rsidRPr="00A5572D">
              <w:rPr>
                <w:rFonts w:ascii="Arial" w:hAnsi="Arial" w:cs="Arial"/>
                <w:sz w:val="20"/>
                <w:szCs w:val="20"/>
                <w:lang w:val="es-CO" w:eastAsia="es-CO"/>
              </w:rPr>
              <w:t xml:space="preserve"> y Seguimiento. </w:t>
            </w:r>
          </w:p>
          <w:p w14:paraId="4F108701"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hAnsi="Arial" w:cs="Arial"/>
                <w:sz w:val="20"/>
                <w:szCs w:val="20"/>
                <w:lang w:val="es-CO" w:eastAsia="es-CO"/>
              </w:rPr>
              <w:t xml:space="preserve">Creación de nuevas herramientas, estrategias, acciones, para el trabajo en territorio y forma de implementación de </w:t>
            </w:r>
            <w:proofErr w:type="gramStart"/>
            <w:r w:rsidRPr="00A5572D">
              <w:rPr>
                <w:rFonts w:ascii="Arial" w:hAnsi="Arial" w:cs="Arial"/>
                <w:sz w:val="20"/>
                <w:szCs w:val="20"/>
                <w:lang w:val="es-CO" w:eastAsia="es-CO"/>
              </w:rPr>
              <w:t>las mismas</w:t>
            </w:r>
            <w:proofErr w:type="gramEnd"/>
            <w:r w:rsidRPr="00A5572D">
              <w:rPr>
                <w:rFonts w:ascii="Arial" w:hAnsi="Arial" w:cs="Arial"/>
                <w:sz w:val="20"/>
                <w:szCs w:val="20"/>
                <w:lang w:val="es-CO" w:eastAsia="es-CO"/>
              </w:rPr>
              <w:t xml:space="preserve">: Adquisición de herramientas TICS (Usuarios Aplicativo Zoom). Mayor capacidad y velocidad en las unidades operativas </w:t>
            </w:r>
            <w:proofErr w:type="gramStart"/>
            <w:r w:rsidRPr="00A5572D">
              <w:rPr>
                <w:rFonts w:ascii="Arial" w:hAnsi="Arial" w:cs="Arial"/>
                <w:sz w:val="20"/>
                <w:szCs w:val="20"/>
                <w:lang w:val="es-CO" w:eastAsia="es-CO"/>
              </w:rPr>
              <w:t xml:space="preserve">( </w:t>
            </w:r>
            <w:proofErr w:type="spellStart"/>
            <w:r w:rsidRPr="00A5572D">
              <w:rPr>
                <w:rFonts w:ascii="Arial" w:hAnsi="Arial" w:cs="Arial"/>
                <w:sz w:val="20"/>
                <w:szCs w:val="20"/>
                <w:lang w:val="es-CO" w:eastAsia="es-CO"/>
              </w:rPr>
              <w:t>modems</w:t>
            </w:r>
            <w:proofErr w:type="spellEnd"/>
            <w:proofErr w:type="gramEnd"/>
            <w:r w:rsidRPr="00A5572D">
              <w:rPr>
                <w:rFonts w:ascii="Arial" w:hAnsi="Arial" w:cs="Arial"/>
                <w:sz w:val="20"/>
                <w:szCs w:val="20"/>
                <w:lang w:val="es-CO" w:eastAsia="es-CO"/>
              </w:rPr>
              <w:t xml:space="preserve">, RAM). </w:t>
            </w:r>
          </w:p>
          <w:p w14:paraId="2F6E3716" w14:textId="413C75A4"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rPr>
            </w:pPr>
            <w:r w:rsidRPr="00A5572D">
              <w:rPr>
                <w:rFonts w:ascii="Arial" w:hAnsi="Arial" w:cs="Arial"/>
                <w:sz w:val="20"/>
                <w:szCs w:val="20"/>
                <w:lang w:val="es-CO" w:eastAsia="es-CO"/>
              </w:rPr>
              <w:t>Incorporación de medidas de bioseguridad para los equipos profesionales que continúen haciendo presencia en territorio</w:t>
            </w:r>
            <w:r w:rsidR="0016167C">
              <w:rPr>
                <w:rFonts w:ascii="Arial" w:hAnsi="Arial" w:cs="Arial"/>
                <w:sz w:val="20"/>
                <w:szCs w:val="20"/>
              </w:rPr>
              <w:t>.</w:t>
            </w:r>
          </w:p>
        </w:tc>
      </w:tr>
      <w:tr w:rsidR="007A0F6B" w:rsidRPr="00A5572D" w14:paraId="56329E09" w14:textId="32440D5A" w:rsidTr="00A5572D">
        <w:trPr>
          <w:trHeight w:val="913"/>
          <w:jc w:val="center"/>
        </w:trPr>
        <w:tc>
          <w:tcPr>
            <w:tcW w:w="683" w:type="pct"/>
            <w:shd w:val="clear" w:color="auto" w:fill="auto"/>
            <w:vAlign w:val="center"/>
          </w:tcPr>
          <w:p w14:paraId="2D67F1DB" w14:textId="4E5B6DDF" w:rsidR="007A0F6B" w:rsidRPr="00606864" w:rsidRDefault="00A5572D" w:rsidP="006218D0">
            <w:pPr>
              <w:spacing w:after="0" w:line="240" w:lineRule="auto"/>
              <w:jc w:val="center"/>
              <w:rPr>
                <w:rFonts w:ascii="Arial" w:hAnsi="Arial" w:cs="Arial"/>
                <w:b/>
                <w:bCs/>
                <w:sz w:val="20"/>
                <w:szCs w:val="20"/>
              </w:rPr>
            </w:pPr>
            <w:r w:rsidRPr="00606864">
              <w:rPr>
                <w:rFonts w:ascii="Arial" w:hAnsi="Arial" w:cs="Arial"/>
                <w:b/>
                <w:bCs/>
                <w:sz w:val="20"/>
                <w:szCs w:val="20"/>
              </w:rPr>
              <w:t xml:space="preserve">Unidad contra la </w:t>
            </w:r>
            <w:r w:rsidR="007A0F6B" w:rsidRPr="00606864">
              <w:rPr>
                <w:rFonts w:ascii="Arial" w:hAnsi="Arial" w:cs="Arial"/>
                <w:b/>
                <w:bCs/>
                <w:sz w:val="20"/>
                <w:szCs w:val="20"/>
              </w:rPr>
              <w:t>discriminación</w:t>
            </w:r>
          </w:p>
        </w:tc>
        <w:tc>
          <w:tcPr>
            <w:tcW w:w="684" w:type="pct"/>
            <w:shd w:val="clear" w:color="auto" w:fill="auto"/>
            <w:vAlign w:val="center"/>
          </w:tcPr>
          <w:p w14:paraId="07B61A5B" w14:textId="77777777" w:rsidR="007A0F6B" w:rsidRPr="00A5572D" w:rsidRDefault="007A0F6B" w:rsidP="006218D0">
            <w:pPr>
              <w:spacing w:after="0" w:line="240" w:lineRule="auto"/>
              <w:jc w:val="both"/>
              <w:rPr>
                <w:rFonts w:ascii="Arial" w:hAnsi="Arial" w:cs="Arial"/>
                <w:sz w:val="20"/>
                <w:szCs w:val="20"/>
              </w:rPr>
            </w:pPr>
            <w:r w:rsidRPr="00A5572D">
              <w:rPr>
                <w:rFonts w:ascii="Arial" w:eastAsia="Times New Roman" w:hAnsi="Arial" w:cs="Arial"/>
                <w:color w:val="000000"/>
                <w:sz w:val="20"/>
                <w:szCs w:val="20"/>
                <w:lang w:eastAsia="es-CO"/>
              </w:rPr>
              <w:t>Personas de los sectores sociales LGBTI, sus Familias y Redes de Apoyo.</w:t>
            </w:r>
          </w:p>
        </w:tc>
        <w:tc>
          <w:tcPr>
            <w:tcW w:w="1713" w:type="pct"/>
            <w:shd w:val="clear" w:color="auto" w:fill="auto"/>
            <w:vAlign w:val="center"/>
          </w:tcPr>
          <w:p w14:paraId="701DD216"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Orientación jurídica</w:t>
            </w:r>
            <w:r w:rsidRPr="00A5572D">
              <w:rPr>
                <w:rStyle w:val="Refdenotaalpie"/>
                <w:rFonts w:ascii="Arial" w:hAnsi="Arial" w:cs="Arial"/>
                <w:sz w:val="20"/>
                <w:szCs w:val="20"/>
              </w:rPr>
              <w:footnoteReference w:id="2"/>
            </w:r>
            <w:r w:rsidRPr="00A5572D">
              <w:rPr>
                <w:rFonts w:ascii="Arial" w:hAnsi="Arial" w:cs="Arial"/>
                <w:sz w:val="20"/>
                <w:szCs w:val="20"/>
              </w:rPr>
              <w:t xml:space="preserve"> en la protección y el restablecimiento de derechos, con el apoyo de la Oficina Asesora Jurídica de la Secretaría Distrital de Integración Social.</w:t>
            </w:r>
          </w:p>
          <w:p w14:paraId="431180F4"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Orientación para el acceso a servicios sociales.</w:t>
            </w:r>
          </w:p>
          <w:p w14:paraId="118CE28A" w14:textId="77777777" w:rsidR="007A0F6B" w:rsidRPr="00A5572D" w:rsidRDefault="007A0F6B" w:rsidP="006218D0">
            <w:pPr>
              <w:numPr>
                <w:ilvl w:val="0"/>
                <w:numId w:val="10"/>
              </w:numPr>
              <w:spacing w:after="0" w:line="240" w:lineRule="auto"/>
              <w:jc w:val="both"/>
              <w:rPr>
                <w:rFonts w:ascii="Arial" w:hAnsi="Arial" w:cs="Arial"/>
                <w:sz w:val="20"/>
                <w:szCs w:val="20"/>
              </w:rPr>
            </w:pPr>
            <w:r w:rsidRPr="00A5572D">
              <w:rPr>
                <w:rFonts w:ascii="Arial" w:hAnsi="Arial" w:cs="Arial"/>
                <w:sz w:val="20"/>
                <w:szCs w:val="20"/>
              </w:rPr>
              <w:t>Articulación con entidades públicas, en el proceso de protección y garantía de derechos.</w:t>
            </w:r>
          </w:p>
          <w:p w14:paraId="64DB9010" w14:textId="77777777" w:rsidR="007A0F6B" w:rsidRPr="00A5572D" w:rsidRDefault="007A0F6B" w:rsidP="006218D0">
            <w:pPr>
              <w:spacing w:after="0" w:line="240" w:lineRule="auto"/>
              <w:ind w:left="360"/>
              <w:jc w:val="both"/>
              <w:rPr>
                <w:rFonts w:ascii="Arial" w:hAnsi="Arial" w:cs="Arial"/>
                <w:sz w:val="20"/>
                <w:szCs w:val="20"/>
              </w:rPr>
            </w:pPr>
          </w:p>
        </w:tc>
        <w:tc>
          <w:tcPr>
            <w:tcW w:w="1920" w:type="pct"/>
          </w:tcPr>
          <w:p w14:paraId="2D994E97" w14:textId="052EC241"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hAnsi="Arial" w:cs="Arial"/>
                <w:sz w:val="20"/>
                <w:szCs w:val="20"/>
                <w:lang w:val="es-CO" w:eastAsia="es-CO"/>
              </w:rPr>
              <w:t>Modalidad mixta</w:t>
            </w:r>
            <w:r w:rsidR="00D459CC" w:rsidRPr="00A5572D">
              <w:rPr>
                <w:rFonts w:ascii="Arial" w:hAnsi="Arial" w:cs="Arial"/>
                <w:sz w:val="20"/>
                <w:szCs w:val="20"/>
                <w:lang w:val="es-CO" w:eastAsia="es-CO"/>
              </w:rPr>
              <w:t xml:space="preserve"> </w:t>
            </w:r>
            <w:r w:rsidRPr="00A5572D">
              <w:rPr>
                <w:rFonts w:ascii="Arial" w:hAnsi="Arial" w:cs="Arial"/>
                <w:sz w:val="20"/>
                <w:szCs w:val="20"/>
                <w:lang w:val="es-CO" w:eastAsia="es-CO"/>
              </w:rPr>
              <w:t>(</w:t>
            </w:r>
            <w:r w:rsidR="00A5572D" w:rsidRPr="00A5572D">
              <w:rPr>
                <w:rFonts w:ascii="Arial" w:hAnsi="Arial" w:cs="Arial"/>
                <w:sz w:val="20"/>
                <w:szCs w:val="20"/>
                <w:lang w:val="es-CO" w:eastAsia="es-CO"/>
              </w:rPr>
              <w:t>p</w:t>
            </w:r>
            <w:r w:rsidRPr="00A5572D">
              <w:rPr>
                <w:rFonts w:ascii="Arial" w:hAnsi="Arial" w:cs="Arial"/>
                <w:sz w:val="20"/>
                <w:szCs w:val="20"/>
                <w:lang w:val="es-CO" w:eastAsia="es-CO"/>
              </w:rPr>
              <w:t>resencial y no presencial en todas las modalidades de servicio).</w:t>
            </w:r>
          </w:p>
          <w:p w14:paraId="69A7E7FF"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hAnsi="Arial" w:cs="Arial"/>
                <w:sz w:val="20"/>
                <w:szCs w:val="20"/>
                <w:lang w:val="es-CO" w:eastAsia="es-CO"/>
              </w:rPr>
              <w:t>Se incluye la Línea Diversa 3108644214 como modalidad de atención.</w:t>
            </w:r>
          </w:p>
          <w:p w14:paraId="697C1759"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hAnsi="Arial" w:cs="Arial"/>
                <w:sz w:val="20"/>
                <w:szCs w:val="20"/>
                <w:lang w:val="es-CO" w:eastAsia="es-CO"/>
              </w:rPr>
              <w:t xml:space="preserve">Se incluye la línea 3052464107 para la aplicación del Protocolo de </w:t>
            </w:r>
            <w:proofErr w:type="gramStart"/>
            <w:r w:rsidRPr="00A5572D">
              <w:rPr>
                <w:rFonts w:ascii="Arial" w:hAnsi="Arial" w:cs="Arial"/>
                <w:sz w:val="20"/>
                <w:szCs w:val="20"/>
                <w:lang w:val="es-CO" w:eastAsia="es-CO"/>
              </w:rPr>
              <w:t>Prevención  y</w:t>
            </w:r>
            <w:proofErr w:type="gramEnd"/>
            <w:r w:rsidRPr="00A5572D">
              <w:rPr>
                <w:rFonts w:ascii="Arial" w:hAnsi="Arial" w:cs="Arial"/>
                <w:sz w:val="20"/>
                <w:szCs w:val="20"/>
                <w:lang w:val="es-CO" w:eastAsia="es-CO"/>
              </w:rPr>
              <w:t xml:space="preserve"> Respuesta en casos de violencia y/o abuso de autoridad frente a personas LGBTI en el marco del aislamiento obligatorio por el decreto 106 y 121 del 2020 “Pico y Género”</w:t>
            </w:r>
          </w:p>
          <w:p w14:paraId="712DF0FD"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proofErr w:type="gramStart"/>
            <w:r w:rsidRPr="00A5572D">
              <w:rPr>
                <w:rFonts w:ascii="Arial" w:hAnsi="Arial" w:cs="Arial"/>
                <w:sz w:val="20"/>
                <w:szCs w:val="20"/>
                <w:lang w:val="es-CO" w:eastAsia="es-CO"/>
              </w:rPr>
              <w:t>Asesoría,  Orientación</w:t>
            </w:r>
            <w:proofErr w:type="gramEnd"/>
            <w:r w:rsidRPr="00A5572D">
              <w:rPr>
                <w:rFonts w:ascii="Arial" w:hAnsi="Arial" w:cs="Arial"/>
                <w:sz w:val="20"/>
                <w:szCs w:val="20"/>
                <w:lang w:val="es-CO" w:eastAsia="es-CO"/>
              </w:rPr>
              <w:t xml:space="preserve"> y Seguimiento. </w:t>
            </w:r>
          </w:p>
          <w:p w14:paraId="0A83006A" w14:textId="77777777"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A5572D">
              <w:rPr>
                <w:rFonts w:ascii="Arial" w:hAnsi="Arial" w:cs="Arial"/>
                <w:sz w:val="20"/>
                <w:szCs w:val="20"/>
                <w:lang w:val="es-CO" w:eastAsia="es-CO"/>
              </w:rPr>
              <w:t xml:space="preserve">Creación de nuevas herramientas, estrategias, acciones, para el trabajo en territorio y forma de </w:t>
            </w:r>
            <w:r w:rsidRPr="00A5572D">
              <w:rPr>
                <w:rFonts w:ascii="Arial" w:hAnsi="Arial" w:cs="Arial"/>
                <w:sz w:val="20"/>
                <w:szCs w:val="20"/>
                <w:lang w:val="es-CO" w:eastAsia="es-CO"/>
              </w:rPr>
              <w:lastRenderedPageBreak/>
              <w:t xml:space="preserve">implementación de </w:t>
            </w:r>
            <w:proofErr w:type="gramStart"/>
            <w:r w:rsidRPr="00A5572D">
              <w:rPr>
                <w:rFonts w:ascii="Arial" w:hAnsi="Arial" w:cs="Arial"/>
                <w:sz w:val="20"/>
                <w:szCs w:val="20"/>
                <w:lang w:val="es-CO" w:eastAsia="es-CO"/>
              </w:rPr>
              <w:t>las mismas</w:t>
            </w:r>
            <w:proofErr w:type="gramEnd"/>
            <w:r w:rsidRPr="00A5572D">
              <w:rPr>
                <w:rFonts w:ascii="Arial" w:hAnsi="Arial" w:cs="Arial"/>
                <w:sz w:val="20"/>
                <w:szCs w:val="20"/>
                <w:lang w:val="es-CO" w:eastAsia="es-CO"/>
              </w:rPr>
              <w:t xml:space="preserve">: Adquisición de herramientas TICS (Usuarios Aplicativo Zoom). Mayor capacidad y velocidad en las unidades operativas </w:t>
            </w:r>
            <w:proofErr w:type="gramStart"/>
            <w:r w:rsidRPr="00A5572D">
              <w:rPr>
                <w:rFonts w:ascii="Arial" w:hAnsi="Arial" w:cs="Arial"/>
                <w:sz w:val="20"/>
                <w:szCs w:val="20"/>
                <w:lang w:val="es-CO" w:eastAsia="es-CO"/>
              </w:rPr>
              <w:t xml:space="preserve">( </w:t>
            </w:r>
            <w:proofErr w:type="spellStart"/>
            <w:r w:rsidRPr="00A5572D">
              <w:rPr>
                <w:rFonts w:ascii="Arial" w:hAnsi="Arial" w:cs="Arial"/>
                <w:sz w:val="20"/>
                <w:szCs w:val="20"/>
                <w:lang w:val="es-CO" w:eastAsia="es-CO"/>
              </w:rPr>
              <w:t>modems</w:t>
            </w:r>
            <w:proofErr w:type="spellEnd"/>
            <w:proofErr w:type="gramEnd"/>
            <w:r w:rsidRPr="00A5572D">
              <w:rPr>
                <w:rFonts w:ascii="Arial" w:hAnsi="Arial" w:cs="Arial"/>
                <w:sz w:val="20"/>
                <w:szCs w:val="20"/>
                <w:lang w:val="es-CO" w:eastAsia="es-CO"/>
              </w:rPr>
              <w:t xml:space="preserve">, RAM). </w:t>
            </w:r>
          </w:p>
          <w:p w14:paraId="77C0FEAC" w14:textId="6E2DBA15" w:rsidR="007A0F6B" w:rsidRPr="00A5572D" w:rsidRDefault="007A0F6B" w:rsidP="0016167C">
            <w:pPr>
              <w:pStyle w:val="Prrafodelista"/>
              <w:numPr>
                <w:ilvl w:val="0"/>
                <w:numId w:val="58"/>
              </w:numPr>
              <w:tabs>
                <w:tab w:val="clear" w:pos="720"/>
                <w:tab w:val="num" w:pos="417"/>
              </w:tabs>
              <w:ind w:left="275" w:hanging="275"/>
              <w:jc w:val="both"/>
              <w:rPr>
                <w:rFonts w:ascii="Arial" w:hAnsi="Arial" w:cs="Arial"/>
                <w:sz w:val="20"/>
                <w:szCs w:val="20"/>
              </w:rPr>
            </w:pPr>
            <w:r w:rsidRPr="00A5572D">
              <w:rPr>
                <w:rFonts w:ascii="Arial" w:hAnsi="Arial" w:cs="Arial"/>
                <w:sz w:val="20"/>
                <w:szCs w:val="20"/>
                <w:lang w:val="es-CO" w:eastAsia="es-CO"/>
              </w:rPr>
              <w:t>Incorporación de medidas de bioseguridad para los equipos profesionales que continúen haciendo presencia en territorio</w:t>
            </w:r>
            <w:r w:rsidR="0016167C">
              <w:rPr>
                <w:rFonts w:ascii="Arial" w:hAnsi="Arial" w:cs="Arial"/>
                <w:sz w:val="20"/>
                <w:szCs w:val="20"/>
                <w:lang w:val="es-CO"/>
              </w:rPr>
              <w:t>.</w:t>
            </w:r>
          </w:p>
        </w:tc>
      </w:tr>
    </w:tbl>
    <w:p w14:paraId="5C2D9875" w14:textId="39F7CDC5" w:rsidR="00646532"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lastRenderedPageBreak/>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Social</w:t>
      </w:r>
    </w:p>
    <w:p w14:paraId="729DD721" w14:textId="2C5301A7" w:rsidR="00606864" w:rsidRDefault="00606864" w:rsidP="006218D0">
      <w:pPr>
        <w:pStyle w:val="Sangradetextonormal"/>
        <w:ind w:left="0" w:right="-29"/>
        <w:jc w:val="center"/>
        <w:rPr>
          <w:rFonts w:ascii="Arial" w:hAnsi="Arial" w:cs="Arial"/>
          <w:sz w:val="16"/>
          <w:szCs w:val="16"/>
        </w:rPr>
      </w:pPr>
    </w:p>
    <w:p w14:paraId="07733678" w14:textId="69FD420E" w:rsidR="00606864" w:rsidRDefault="00606864" w:rsidP="006218D0">
      <w:pPr>
        <w:pStyle w:val="Sangradetextonormal"/>
        <w:ind w:left="0" w:right="-29"/>
        <w:jc w:val="center"/>
        <w:rPr>
          <w:rFonts w:ascii="Arial" w:hAnsi="Arial" w:cs="Arial"/>
          <w:sz w:val="16"/>
          <w:szCs w:val="16"/>
        </w:rPr>
      </w:pPr>
    </w:p>
    <w:p w14:paraId="33DBF039" w14:textId="179B8C15" w:rsidR="00606864" w:rsidRDefault="00606864" w:rsidP="006218D0">
      <w:pPr>
        <w:pStyle w:val="Sangradetextonormal"/>
        <w:ind w:left="0" w:right="-29"/>
        <w:jc w:val="center"/>
        <w:rPr>
          <w:rFonts w:ascii="Arial" w:hAnsi="Arial" w:cs="Arial"/>
          <w:sz w:val="16"/>
          <w:szCs w:val="16"/>
        </w:rPr>
      </w:pPr>
    </w:p>
    <w:p w14:paraId="4559BF25" w14:textId="1F06CD27" w:rsidR="00606864" w:rsidRDefault="00606864" w:rsidP="006218D0">
      <w:pPr>
        <w:pStyle w:val="Sangradetextonormal"/>
        <w:ind w:left="0" w:right="-29"/>
        <w:jc w:val="center"/>
        <w:rPr>
          <w:rFonts w:ascii="Arial" w:hAnsi="Arial" w:cs="Arial"/>
          <w:sz w:val="16"/>
          <w:szCs w:val="16"/>
        </w:rPr>
      </w:pPr>
    </w:p>
    <w:p w14:paraId="7CFE0D00" w14:textId="1CB07EA9" w:rsidR="004C0A71" w:rsidRPr="00606864" w:rsidRDefault="004C0A71" w:rsidP="006218D0">
      <w:pPr>
        <w:pStyle w:val="Prrafodelista"/>
        <w:widowControl w:val="0"/>
        <w:numPr>
          <w:ilvl w:val="0"/>
          <w:numId w:val="24"/>
        </w:numPr>
        <w:suppressAutoHyphens/>
        <w:jc w:val="both"/>
        <w:rPr>
          <w:rFonts w:ascii="Arial" w:eastAsia="Lucida Sans Unicode" w:hAnsi="Arial" w:cs="Arial"/>
          <w:b/>
          <w:bCs/>
          <w:kern w:val="1"/>
          <w:sz w:val="22"/>
          <w:szCs w:val="22"/>
        </w:rPr>
      </w:pPr>
      <w:r w:rsidRPr="00606864">
        <w:rPr>
          <w:rFonts w:ascii="Arial" w:eastAsia="Lucida Sans Unicode" w:hAnsi="Arial" w:cs="Arial"/>
          <w:b/>
          <w:bCs/>
          <w:kern w:val="1"/>
          <w:sz w:val="22"/>
          <w:szCs w:val="22"/>
        </w:rPr>
        <w:t>SERVICIOS</w:t>
      </w:r>
      <w:r w:rsidR="00606864" w:rsidRPr="00606864">
        <w:rPr>
          <w:rFonts w:ascii="Arial" w:eastAsia="Lucida Sans Unicode" w:hAnsi="Arial" w:cs="Arial"/>
          <w:b/>
          <w:bCs/>
          <w:kern w:val="1"/>
          <w:sz w:val="22"/>
          <w:szCs w:val="22"/>
        </w:rPr>
        <w:t xml:space="preserve"> SOCIALES</w:t>
      </w:r>
      <w:r w:rsidRPr="00606864">
        <w:rPr>
          <w:rFonts w:ascii="Arial" w:eastAsia="Lucida Sans Unicode" w:hAnsi="Arial" w:cs="Arial"/>
          <w:b/>
          <w:bCs/>
          <w:kern w:val="1"/>
          <w:sz w:val="22"/>
          <w:szCs w:val="22"/>
        </w:rPr>
        <w:t xml:space="preserve"> PARA LAS FAMILIAS</w:t>
      </w:r>
    </w:p>
    <w:p w14:paraId="3945A8DE" w14:textId="77777777" w:rsidR="004C0A71" w:rsidRPr="002C3226" w:rsidRDefault="004C0A71" w:rsidP="006218D0">
      <w:pPr>
        <w:widowControl w:val="0"/>
        <w:suppressAutoHyphens/>
        <w:spacing w:after="0" w:line="240" w:lineRule="auto"/>
        <w:jc w:val="both"/>
        <w:rPr>
          <w:rFonts w:ascii="Arial" w:eastAsia="Lucida Sans Unicode" w:hAnsi="Arial" w:cs="Arial"/>
          <w:kern w:val="1"/>
        </w:rPr>
      </w:pPr>
    </w:p>
    <w:p w14:paraId="406C2DD5" w14:textId="77777777" w:rsidR="004C0A71" w:rsidRPr="002C3226" w:rsidRDefault="004C0A71" w:rsidP="006218D0">
      <w:pPr>
        <w:widowControl w:val="0"/>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Orientados a la protección y el restablecimiento de derechos</w:t>
      </w:r>
      <w:r w:rsidR="006D7CF9" w:rsidRPr="002C3226">
        <w:rPr>
          <w:rFonts w:ascii="Arial" w:eastAsia="Lucida Sans Unicode" w:hAnsi="Arial" w:cs="Arial"/>
          <w:kern w:val="1"/>
        </w:rPr>
        <w:t xml:space="preserve"> </w:t>
      </w:r>
      <w:r w:rsidRPr="002C3226">
        <w:rPr>
          <w:rFonts w:ascii="Arial" w:eastAsia="Lucida Sans Unicode" w:hAnsi="Arial" w:cs="Arial"/>
          <w:kern w:val="1"/>
        </w:rPr>
        <w:t>principalmente el acceso a la justicia.</w:t>
      </w:r>
    </w:p>
    <w:p w14:paraId="1FB0FC17" w14:textId="77777777" w:rsidR="006218D0" w:rsidRDefault="006218D0" w:rsidP="006218D0">
      <w:pPr>
        <w:widowControl w:val="0"/>
        <w:suppressAutoHyphens/>
        <w:spacing w:after="0" w:line="240" w:lineRule="auto"/>
        <w:jc w:val="center"/>
        <w:rPr>
          <w:rFonts w:ascii="Arial" w:eastAsia="Lucida Sans Unicode" w:hAnsi="Arial" w:cs="Arial"/>
          <w:kern w:val="1"/>
        </w:rPr>
      </w:pPr>
    </w:p>
    <w:p w14:paraId="4D965C12" w14:textId="77777777" w:rsidR="006218D0" w:rsidRDefault="006218D0" w:rsidP="006218D0">
      <w:pPr>
        <w:widowControl w:val="0"/>
        <w:suppressAutoHyphens/>
        <w:spacing w:after="0" w:line="240" w:lineRule="auto"/>
        <w:jc w:val="center"/>
        <w:rPr>
          <w:rFonts w:ascii="Arial" w:eastAsia="Lucida Sans Unicode" w:hAnsi="Arial" w:cs="Arial"/>
          <w:kern w:val="1"/>
        </w:rPr>
      </w:pPr>
    </w:p>
    <w:p w14:paraId="4EF474DC" w14:textId="77777777" w:rsidR="006218D0" w:rsidRDefault="006218D0" w:rsidP="006218D0">
      <w:pPr>
        <w:widowControl w:val="0"/>
        <w:suppressAutoHyphens/>
        <w:spacing w:after="0" w:line="240" w:lineRule="auto"/>
        <w:jc w:val="center"/>
        <w:rPr>
          <w:rFonts w:ascii="Arial" w:eastAsia="Lucida Sans Unicode" w:hAnsi="Arial" w:cs="Arial"/>
          <w:kern w:val="1"/>
        </w:rPr>
      </w:pPr>
    </w:p>
    <w:p w14:paraId="15945D22" w14:textId="6314BDD3" w:rsidR="00A5572D" w:rsidRPr="00606864" w:rsidRDefault="00A5572D"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t>Tabla 7.</w:t>
      </w:r>
      <w:r w:rsidR="00AB74A9" w:rsidRPr="00606864">
        <w:rPr>
          <w:rFonts w:ascii="Arial" w:eastAsia="Lucida Sans Unicode" w:hAnsi="Arial" w:cs="Arial"/>
          <w:b/>
          <w:bCs/>
          <w:kern w:val="1"/>
        </w:rPr>
        <w:t xml:space="preserve"> Servicios </w:t>
      </w:r>
      <w:r w:rsidR="00606864" w:rsidRPr="00606864">
        <w:rPr>
          <w:rFonts w:ascii="Arial" w:eastAsia="Lucida Sans Unicode" w:hAnsi="Arial" w:cs="Arial"/>
          <w:b/>
          <w:bCs/>
          <w:kern w:val="1"/>
        </w:rPr>
        <w:t xml:space="preserve">sociales </w:t>
      </w:r>
      <w:r w:rsidR="00AB74A9" w:rsidRPr="00606864">
        <w:rPr>
          <w:rFonts w:ascii="Arial" w:eastAsia="Lucida Sans Unicode" w:hAnsi="Arial" w:cs="Arial"/>
          <w:b/>
          <w:bCs/>
          <w:kern w:val="1"/>
        </w:rPr>
        <w:t>orientados a las familias</w:t>
      </w:r>
    </w:p>
    <w:p w14:paraId="11270E69" w14:textId="77777777" w:rsidR="004C0A71" w:rsidRPr="00606864" w:rsidRDefault="004C0A71" w:rsidP="006218D0">
      <w:pPr>
        <w:widowControl w:val="0"/>
        <w:suppressAutoHyphens/>
        <w:spacing w:after="0" w:line="240" w:lineRule="auto"/>
        <w:jc w:val="both"/>
        <w:rPr>
          <w:rFonts w:ascii="Arial" w:eastAsia="Lucida Sans Unicode" w:hAnsi="Arial" w:cs="Arial"/>
          <w:b/>
          <w:bCs/>
          <w:kern w:val="1"/>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2300"/>
        <w:gridCol w:w="4788"/>
        <w:gridCol w:w="3750"/>
      </w:tblGrid>
      <w:tr w:rsidR="007A0F6B" w:rsidRPr="00606864" w14:paraId="0ADAFFA3" w14:textId="53ED3203" w:rsidTr="006218D0">
        <w:trPr>
          <w:trHeight w:val="575"/>
          <w:tblHeader/>
          <w:jc w:val="center"/>
        </w:trPr>
        <w:tc>
          <w:tcPr>
            <w:tcW w:w="627" w:type="pct"/>
            <w:shd w:val="clear" w:color="auto" w:fill="F4B083" w:themeFill="accent2" w:themeFillTint="99"/>
            <w:vAlign w:val="center"/>
          </w:tcPr>
          <w:p w14:paraId="2260974E" w14:textId="77777777"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NOMBRE DEL SERVICIO</w:t>
            </w:r>
          </w:p>
        </w:tc>
        <w:tc>
          <w:tcPr>
            <w:tcW w:w="928" w:type="pct"/>
            <w:shd w:val="clear" w:color="auto" w:fill="F4B083" w:themeFill="accent2" w:themeFillTint="99"/>
            <w:vAlign w:val="center"/>
          </w:tcPr>
          <w:p w14:paraId="6E9957E9" w14:textId="77777777"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POBLACIÓN OBJETIVO</w:t>
            </w:r>
          </w:p>
        </w:tc>
        <w:tc>
          <w:tcPr>
            <w:tcW w:w="1932" w:type="pct"/>
            <w:shd w:val="clear" w:color="auto" w:fill="F4B083" w:themeFill="accent2" w:themeFillTint="99"/>
            <w:vAlign w:val="center"/>
          </w:tcPr>
          <w:p w14:paraId="0BCE77EA" w14:textId="7C5C2219"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OFERTA DEL SERVICIO</w:t>
            </w:r>
          </w:p>
        </w:tc>
        <w:tc>
          <w:tcPr>
            <w:tcW w:w="1513" w:type="pct"/>
            <w:shd w:val="clear" w:color="auto" w:fill="F4B083" w:themeFill="accent2" w:themeFillTint="99"/>
            <w:vAlign w:val="center"/>
          </w:tcPr>
          <w:p w14:paraId="4DA4865D" w14:textId="759516CF" w:rsidR="007A0F6B" w:rsidRPr="00606864" w:rsidRDefault="007A0F6B"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CAMBIOS EN LA OFERTA DEL SERVICIO EN EL MARCO DEL COVID 19</w:t>
            </w:r>
          </w:p>
        </w:tc>
      </w:tr>
      <w:tr w:rsidR="007A0F6B" w:rsidRPr="00A5572D" w14:paraId="79FD3F64" w14:textId="3BC37F7E" w:rsidTr="006218D0">
        <w:trPr>
          <w:trHeight w:val="661"/>
          <w:jc w:val="center"/>
        </w:trPr>
        <w:tc>
          <w:tcPr>
            <w:tcW w:w="627" w:type="pct"/>
            <w:shd w:val="clear" w:color="auto" w:fill="auto"/>
            <w:vAlign w:val="center"/>
          </w:tcPr>
          <w:p w14:paraId="0E8DC977" w14:textId="77777777" w:rsidR="007A0F6B" w:rsidRPr="00606864" w:rsidRDefault="007A0F6B" w:rsidP="006218D0">
            <w:pPr>
              <w:spacing w:after="0" w:line="240" w:lineRule="auto"/>
              <w:jc w:val="center"/>
              <w:rPr>
                <w:rFonts w:ascii="Arial" w:hAnsi="Arial" w:cs="Arial"/>
                <w:b/>
                <w:bCs/>
                <w:sz w:val="20"/>
                <w:szCs w:val="20"/>
              </w:rPr>
            </w:pPr>
            <w:r w:rsidRPr="00606864">
              <w:rPr>
                <w:rFonts w:ascii="Arial" w:hAnsi="Arial" w:cs="Arial"/>
                <w:b/>
                <w:bCs/>
                <w:sz w:val="20"/>
                <w:szCs w:val="20"/>
              </w:rPr>
              <w:t>Centros Proteger</w:t>
            </w:r>
          </w:p>
        </w:tc>
        <w:tc>
          <w:tcPr>
            <w:tcW w:w="928" w:type="pct"/>
            <w:shd w:val="clear" w:color="auto" w:fill="auto"/>
            <w:vAlign w:val="center"/>
          </w:tcPr>
          <w:p w14:paraId="70768503" w14:textId="77777777" w:rsidR="007A0F6B" w:rsidRPr="00A5572D" w:rsidRDefault="007A0F6B" w:rsidP="006218D0">
            <w:pPr>
              <w:spacing w:after="0" w:line="240" w:lineRule="auto"/>
              <w:jc w:val="both"/>
              <w:rPr>
                <w:rFonts w:ascii="Arial" w:hAnsi="Arial" w:cs="Arial"/>
                <w:sz w:val="20"/>
                <w:szCs w:val="20"/>
              </w:rPr>
            </w:pPr>
            <w:r w:rsidRPr="00A5572D">
              <w:rPr>
                <w:rFonts w:ascii="Arial" w:hAnsi="Arial" w:cs="Arial"/>
                <w:sz w:val="20"/>
                <w:szCs w:val="20"/>
              </w:rPr>
              <w:t>Dirigido a niños y niñas con medida de restablecimiento de derechos consistente en ubicación institucional, ordenada por autoridad competente (Defensor de Familia, Comisario de Familia).</w:t>
            </w:r>
          </w:p>
        </w:tc>
        <w:tc>
          <w:tcPr>
            <w:tcW w:w="1932" w:type="pct"/>
            <w:shd w:val="clear" w:color="auto" w:fill="auto"/>
            <w:vAlign w:val="center"/>
          </w:tcPr>
          <w:p w14:paraId="0DD9B96E"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Atención integral para la garantía de derechos a niños, niñas y adolescentes.</w:t>
            </w:r>
          </w:p>
          <w:p w14:paraId="74AB75D1"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Vinculación a otros servicios, conforme a la competencia institucional y para la garantía de derechos.</w:t>
            </w:r>
          </w:p>
          <w:p w14:paraId="70D3D05A"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Intervención psicosocial para el desarrollo de habilidades personales y fortalecimiento de redes familiares tendientes al reintegro familiar.</w:t>
            </w:r>
          </w:p>
          <w:p w14:paraId="08ED0F99"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 xml:space="preserve">Fortalecimiento de otras redes de apoyo que contribuyen al desarrollo de potencialidades de niñas, niños, adolescentes y de sus familias. </w:t>
            </w:r>
          </w:p>
          <w:p w14:paraId="097C20A6"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Seguimiento al reintegro familiar y a la garantía de derechos de los niños, niñas y adolescentes.</w:t>
            </w:r>
          </w:p>
        </w:tc>
        <w:tc>
          <w:tcPr>
            <w:tcW w:w="1513" w:type="pct"/>
            <w:vAlign w:val="center"/>
          </w:tcPr>
          <w:p w14:paraId="55FED937" w14:textId="57C7B252" w:rsidR="007A0F6B" w:rsidRPr="00A5572D" w:rsidRDefault="00481045" w:rsidP="006218D0">
            <w:pPr>
              <w:spacing w:after="0" w:line="240" w:lineRule="auto"/>
              <w:rPr>
                <w:rFonts w:ascii="Arial" w:hAnsi="Arial" w:cs="Arial"/>
                <w:sz w:val="20"/>
                <w:szCs w:val="20"/>
              </w:rPr>
            </w:pPr>
            <w:r w:rsidRPr="00A5572D">
              <w:rPr>
                <w:rFonts w:ascii="Arial" w:hAnsi="Arial" w:cs="Arial"/>
                <w:sz w:val="20"/>
                <w:szCs w:val="20"/>
              </w:rPr>
              <w:t>No hay transformación de la oferta</w:t>
            </w:r>
            <w:r w:rsidR="00A5572D">
              <w:rPr>
                <w:rFonts w:ascii="Arial" w:hAnsi="Arial" w:cs="Arial"/>
                <w:sz w:val="20"/>
                <w:szCs w:val="20"/>
              </w:rPr>
              <w:t>.</w:t>
            </w:r>
          </w:p>
        </w:tc>
      </w:tr>
      <w:tr w:rsidR="007A0F6B" w:rsidRPr="00A5572D" w14:paraId="2E3BD7F2" w14:textId="2CE00805" w:rsidTr="006218D0">
        <w:trPr>
          <w:trHeight w:val="661"/>
          <w:jc w:val="center"/>
        </w:trPr>
        <w:tc>
          <w:tcPr>
            <w:tcW w:w="627" w:type="pct"/>
            <w:shd w:val="clear" w:color="auto" w:fill="auto"/>
            <w:vAlign w:val="center"/>
          </w:tcPr>
          <w:p w14:paraId="0375DD49" w14:textId="77777777" w:rsidR="007A0F6B" w:rsidRPr="00606864" w:rsidRDefault="007A0F6B" w:rsidP="006218D0">
            <w:pPr>
              <w:spacing w:after="0" w:line="240" w:lineRule="auto"/>
              <w:jc w:val="center"/>
              <w:rPr>
                <w:rFonts w:ascii="Arial" w:hAnsi="Arial" w:cs="Arial"/>
                <w:b/>
                <w:bCs/>
                <w:sz w:val="20"/>
                <w:szCs w:val="20"/>
              </w:rPr>
            </w:pPr>
            <w:r w:rsidRPr="00606864">
              <w:rPr>
                <w:rFonts w:ascii="Arial" w:hAnsi="Arial" w:cs="Arial"/>
                <w:b/>
                <w:bCs/>
                <w:sz w:val="20"/>
                <w:szCs w:val="20"/>
              </w:rPr>
              <w:lastRenderedPageBreak/>
              <w:t>Comisarías de Familia</w:t>
            </w:r>
          </w:p>
        </w:tc>
        <w:tc>
          <w:tcPr>
            <w:tcW w:w="928" w:type="pct"/>
            <w:shd w:val="clear" w:color="auto" w:fill="auto"/>
            <w:vAlign w:val="center"/>
          </w:tcPr>
          <w:p w14:paraId="5BB6FA08" w14:textId="77777777" w:rsidR="007A0F6B" w:rsidRPr="00A5572D" w:rsidRDefault="007A0F6B" w:rsidP="006218D0">
            <w:pPr>
              <w:spacing w:after="0" w:line="240" w:lineRule="auto"/>
              <w:jc w:val="both"/>
              <w:rPr>
                <w:rFonts w:ascii="Arial" w:hAnsi="Arial" w:cs="Arial"/>
                <w:sz w:val="20"/>
                <w:szCs w:val="20"/>
              </w:rPr>
            </w:pPr>
            <w:r w:rsidRPr="00A5572D">
              <w:rPr>
                <w:rFonts w:ascii="Arial" w:hAnsi="Arial" w:cs="Arial"/>
                <w:sz w:val="20"/>
                <w:szCs w:val="20"/>
              </w:rPr>
              <w:t>Miembros de la familia víctimas de Violencia Intrafamiliar.</w:t>
            </w:r>
          </w:p>
        </w:tc>
        <w:tc>
          <w:tcPr>
            <w:tcW w:w="1932" w:type="pct"/>
            <w:shd w:val="clear" w:color="auto" w:fill="auto"/>
            <w:vAlign w:val="center"/>
          </w:tcPr>
          <w:p w14:paraId="15A2EDCF"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 xml:space="preserve">Previene, garantiza, restablece y repara los derechos de los miembros de la familia víctimas de Violencia Intrafamiliar. </w:t>
            </w:r>
          </w:p>
          <w:p w14:paraId="2689DD11"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Atención de los conflictos familiares</w:t>
            </w:r>
          </w:p>
          <w:p w14:paraId="11F297DD"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Adopta medidas de protección por hechos de violencia intrafamiliar, incluyendo maltrato infantil.</w:t>
            </w:r>
          </w:p>
          <w:p w14:paraId="22B8C617"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Adopta medidas de restablecimiento de derechos a favor de niños, niñas y adolescentes con derechos amenazados y vulnerados</w:t>
            </w:r>
          </w:p>
          <w:p w14:paraId="25941ACD"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Realiza conciliaciones en asuntos de familia</w:t>
            </w:r>
          </w:p>
          <w:p w14:paraId="3DD4F806" w14:textId="77777777" w:rsidR="007A0F6B" w:rsidRPr="00A5572D" w:rsidRDefault="007A0F6B" w:rsidP="006218D0">
            <w:pPr>
              <w:numPr>
                <w:ilvl w:val="0"/>
                <w:numId w:val="11"/>
              </w:numPr>
              <w:spacing w:after="0" w:line="240" w:lineRule="auto"/>
              <w:jc w:val="both"/>
              <w:rPr>
                <w:rFonts w:ascii="Arial" w:hAnsi="Arial" w:cs="Arial"/>
                <w:sz w:val="20"/>
                <w:szCs w:val="20"/>
              </w:rPr>
            </w:pPr>
            <w:r w:rsidRPr="00A5572D">
              <w:rPr>
                <w:rFonts w:ascii="Arial" w:hAnsi="Arial" w:cs="Arial"/>
                <w:sz w:val="20"/>
                <w:szCs w:val="20"/>
              </w:rPr>
              <w:t>Recepción de denuncias por violencia intrafamiliar, así como de delitos sexuales contra niños, niñas y adolescentes.</w:t>
            </w:r>
          </w:p>
        </w:tc>
        <w:tc>
          <w:tcPr>
            <w:tcW w:w="1513" w:type="pct"/>
            <w:vAlign w:val="center"/>
          </w:tcPr>
          <w:p w14:paraId="29A07704" w14:textId="1764B79E" w:rsidR="007A0F6B" w:rsidRPr="00A5572D" w:rsidRDefault="00481045" w:rsidP="0016167C">
            <w:pPr>
              <w:spacing w:after="0" w:line="240" w:lineRule="auto"/>
              <w:jc w:val="both"/>
              <w:rPr>
                <w:rFonts w:ascii="Arial" w:hAnsi="Arial" w:cs="Arial"/>
                <w:sz w:val="20"/>
                <w:szCs w:val="20"/>
              </w:rPr>
            </w:pPr>
            <w:r w:rsidRPr="00A5572D">
              <w:rPr>
                <w:rFonts w:ascii="Arial" w:hAnsi="Arial" w:cs="Arial"/>
                <w:sz w:val="20"/>
                <w:szCs w:val="20"/>
              </w:rPr>
              <w:t xml:space="preserve">Gestión virtual de solicitudes de protección en violencia intrafamiliar con respuesta de medidas provisionales de protección, en el marco </w:t>
            </w:r>
            <w:proofErr w:type="gramStart"/>
            <w:r w:rsidRPr="00A5572D">
              <w:rPr>
                <w:rFonts w:ascii="Arial" w:hAnsi="Arial" w:cs="Arial"/>
                <w:sz w:val="20"/>
                <w:szCs w:val="20"/>
              </w:rPr>
              <w:t>legal  a</w:t>
            </w:r>
            <w:proofErr w:type="gramEnd"/>
            <w:r w:rsidRPr="00A5572D">
              <w:rPr>
                <w:rFonts w:ascii="Arial" w:hAnsi="Arial" w:cs="Arial"/>
                <w:sz w:val="20"/>
                <w:szCs w:val="20"/>
              </w:rPr>
              <w:t xml:space="preserve"> través</w:t>
            </w:r>
            <w:r w:rsidR="007B7FA7" w:rsidRPr="00A5572D">
              <w:rPr>
                <w:rFonts w:ascii="Arial" w:hAnsi="Arial" w:cs="Arial"/>
                <w:sz w:val="20"/>
                <w:szCs w:val="20"/>
              </w:rPr>
              <w:t xml:space="preserve"> de</w:t>
            </w:r>
            <w:r w:rsidRPr="00A5572D">
              <w:rPr>
                <w:rFonts w:ascii="Arial" w:hAnsi="Arial" w:cs="Arial"/>
                <w:sz w:val="20"/>
                <w:szCs w:val="20"/>
              </w:rPr>
              <w:t xml:space="preserve"> la línea 3808400 "</w:t>
            </w:r>
            <w:r w:rsidRPr="00A5572D">
              <w:rPr>
                <w:rFonts w:ascii="Arial" w:hAnsi="Arial" w:cs="Arial"/>
                <w:bCs/>
                <w:i/>
                <w:iCs/>
                <w:sz w:val="20"/>
                <w:szCs w:val="20"/>
              </w:rPr>
              <w:t>Una llamada de vida</w:t>
            </w:r>
            <w:r w:rsidRPr="00A5572D">
              <w:rPr>
                <w:rFonts w:ascii="Arial" w:hAnsi="Arial" w:cs="Arial"/>
                <w:sz w:val="20"/>
                <w:szCs w:val="20"/>
              </w:rPr>
              <w:t>"</w:t>
            </w:r>
            <w:r w:rsidR="00967E75" w:rsidRPr="00A5572D">
              <w:rPr>
                <w:rFonts w:ascii="Arial" w:hAnsi="Arial" w:cs="Arial"/>
                <w:sz w:val="20"/>
                <w:szCs w:val="20"/>
              </w:rPr>
              <w:t>.</w:t>
            </w:r>
          </w:p>
        </w:tc>
      </w:tr>
    </w:tbl>
    <w:p w14:paraId="34470827" w14:textId="77777777" w:rsidR="00646532" w:rsidRPr="002C3226"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Social</w:t>
      </w:r>
    </w:p>
    <w:p w14:paraId="48D8299E" w14:textId="6E0EA2F5" w:rsidR="004C0A71" w:rsidRPr="002C3226" w:rsidRDefault="004C0A71" w:rsidP="006218D0">
      <w:pPr>
        <w:spacing w:after="0" w:line="240" w:lineRule="auto"/>
        <w:jc w:val="both"/>
        <w:rPr>
          <w:rFonts w:ascii="Arial" w:hAnsi="Arial" w:cs="Arial"/>
          <w:lang w:val="es-ES"/>
        </w:rPr>
      </w:pPr>
    </w:p>
    <w:p w14:paraId="27C16FE9" w14:textId="77777777" w:rsidR="00C307A2" w:rsidRPr="00606864" w:rsidRDefault="006D4E57" w:rsidP="006218D0">
      <w:pPr>
        <w:pStyle w:val="Prrafodelista"/>
        <w:numPr>
          <w:ilvl w:val="0"/>
          <w:numId w:val="24"/>
        </w:numPr>
        <w:rPr>
          <w:rFonts w:ascii="Arial" w:eastAsia="Lucida Sans Unicode" w:hAnsi="Arial" w:cs="Arial"/>
          <w:b/>
          <w:bCs/>
          <w:kern w:val="1"/>
          <w:sz w:val="22"/>
          <w:szCs w:val="22"/>
        </w:rPr>
      </w:pPr>
      <w:r w:rsidRPr="00606864">
        <w:rPr>
          <w:rFonts w:ascii="Arial" w:eastAsia="Lucida Sans Unicode" w:hAnsi="Arial" w:cs="Arial"/>
          <w:b/>
          <w:bCs/>
          <w:kern w:val="1"/>
          <w:sz w:val="22"/>
          <w:szCs w:val="22"/>
        </w:rPr>
        <w:t>F</w:t>
      </w:r>
      <w:r w:rsidR="00C307A2" w:rsidRPr="00606864">
        <w:rPr>
          <w:rFonts w:ascii="Arial" w:eastAsia="Lucida Sans Unicode" w:hAnsi="Arial" w:cs="Arial"/>
          <w:b/>
          <w:bCs/>
          <w:kern w:val="1"/>
          <w:sz w:val="22"/>
          <w:szCs w:val="22"/>
        </w:rPr>
        <w:t>ORTALECIMIENTO SOCIAL Y COMUNITARIO</w:t>
      </w:r>
    </w:p>
    <w:p w14:paraId="42EF0B7F" w14:textId="77777777" w:rsidR="00C307A2" w:rsidRPr="002C3226" w:rsidRDefault="00C307A2" w:rsidP="006218D0">
      <w:pPr>
        <w:widowControl w:val="0"/>
        <w:suppressAutoHyphens/>
        <w:spacing w:after="0" w:line="240" w:lineRule="auto"/>
        <w:jc w:val="both"/>
        <w:rPr>
          <w:rFonts w:ascii="Arial" w:eastAsia="Lucida Sans Unicode" w:hAnsi="Arial" w:cs="Arial"/>
          <w:kern w:val="1"/>
        </w:rPr>
      </w:pPr>
    </w:p>
    <w:p w14:paraId="6798D669" w14:textId="77777777" w:rsidR="00C307A2" w:rsidRPr="002C3226" w:rsidRDefault="00B13454" w:rsidP="006218D0">
      <w:pPr>
        <w:widowControl w:val="0"/>
        <w:suppressAutoHyphens/>
        <w:spacing w:after="0" w:line="240" w:lineRule="auto"/>
        <w:jc w:val="both"/>
        <w:rPr>
          <w:rFonts w:ascii="Arial" w:eastAsia="Lucida Sans Unicode" w:hAnsi="Arial" w:cs="Arial"/>
          <w:kern w:val="1"/>
        </w:rPr>
      </w:pPr>
      <w:r w:rsidRPr="002C3226">
        <w:rPr>
          <w:rFonts w:ascii="Arial" w:eastAsia="Lucida Sans Unicode" w:hAnsi="Arial" w:cs="Arial"/>
          <w:kern w:val="1"/>
        </w:rPr>
        <w:t xml:space="preserve">Contribuye </w:t>
      </w:r>
      <w:r w:rsidR="00C307A2" w:rsidRPr="002C3226">
        <w:rPr>
          <w:rFonts w:ascii="Arial" w:eastAsia="Lucida Sans Unicode" w:hAnsi="Arial" w:cs="Arial"/>
          <w:kern w:val="1"/>
        </w:rPr>
        <w:t>al fortalecimiento de capacidades, la protección, participación y la recreación</w:t>
      </w:r>
      <w:r w:rsidR="006D4E57" w:rsidRPr="002C3226">
        <w:rPr>
          <w:rFonts w:ascii="Arial" w:eastAsia="Lucida Sans Unicode" w:hAnsi="Arial" w:cs="Arial"/>
          <w:kern w:val="1"/>
        </w:rPr>
        <w:t xml:space="preserve"> de las personas que habiten en la ciudad de Bogotá D.C.</w:t>
      </w:r>
    </w:p>
    <w:p w14:paraId="6D665ABA" w14:textId="5A658B11" w:rsidR="006D4E57" w:rsidRDefault="006D4E57" w:rsidP="006218D0">
      <w:pPr>
        <w:widowControl w:val="0"/>
        <w:suppressAutoHyphens/>
        <w:spacing w:after="0" w:line="240" w:lineRule="auto"/>
        <w:jc w:val="both"/>
        <w:rPr>
          <w:rFonts w:ascii="Arial" w:eastAsia="Lucida Sans Unicode" w:hAnsi="Arial" w:cs="Arial"/>
          <w:kern w:val="1"/>
        </w:rPr>
      </w:pPr>
    </w:p>
    <w:p w14:paraId="0494ED1C" w14:textId="57D6A96B" w:rsidR="00E473D1" w:rsidRDefault="00E473D1" w:rsidP="006218D0">
      <w:pPr>
        <w:widowControl w:val="0"/>
        <w:suppressAutoHyphens/>
        <w:spacing w:after="0" w:line="240" w:lineRule="auto"/>
        <w:jc w:val="both"/>
        <w:rPr>
          <w:rFonts w:ascii="Arial" w:eastAsia="Lucida Sans Unicode" w:hAnsi="Arial" w:cs="Arial"/>
          <w:kern w:val="1"/>
        </w:rPr>
      </w:pPr>
    </w:p>
    <w:p w14:paraId="612E460F" w14:textId="009B6A20" w:rsidR="00E473D1" w:rsidRDefault="00E473D1" w:rsidP="006218D0">
      <w:pPr>
        <w:widowControl w:val="0"/>
        <w:suppressAutoHyphens/>
        <w:spacing w:after="0" w:line="240" w:lineRule="auto"/>
        <w:jc w:val="both"/>
        <w:rPr>
          <w:rFonts w:ascii="Arial" w:eastAsia="Lucida Sans Unicode" w:hAnsi="Arial" w:cs="Arial"/>
          <w:kern w:val="1"/>
        </w:rPr>
      </w:pPr>
    </w:p>
    <w:p w14:paraId="6542FD34" w14:textId="6BC3F741" w:rsidR="00E473D1" w:rsidRDefault="00E473D1" w:rsidP="006218D0">
      <w:pPr>
        <w:widowControl w:val="0"/>
        <w:suppressAutoHyphens/>
        <w:spacing w:after="0" w:line="240" w:lineRule="auto"/>
        <w:jc w:val="both"/>
        <w:rPr>
          <w:rFonts w:ascii="Arial" w:eastAsia="Lucida Sans Unicode" w:hAnsi="Arial" w:cs="Arial"/>
          <w:kern w:val="1"/>
        </w:rPr>
      </w:pPr>
    </w:p>
    <w:p w14:paraId="57F15CB7" w14:textId="64516C1E" w:rsidR="00E473D1" w:rsidRDefault="00E473D1" w:rsidP="006218D0">
      <w:pPr>
        <w:widowControl w:val="0"/>
        <w:suppressAutoHyphens/>
        <w:spacing w:after="0" w:line="240" w:lineRule="auto"/>
        <w:jc w:val="both"/>
        <w:rPr>
          <w:rFonts w:ascii="Arial" w:eastAsia="Lucida Sans Unicode" w:hAnsi="Arial" w:cs="Arial"/>
          <w:kern w:val="1"/>
        </w:rPr>
      </w:pPr>
    </w:p>
    <w:p w14:paraId="22AD9D95" w14:textId="1EB03CC0" w:rsidR="00E473D1" w:rsidRDefault="00E473D1" w:rsidP="006218D0">
      <w:pPr>
        <w:widowControl w:val="0"/>
        <w:suppressAutoHyphens/>
        <w:spacing w:after="0" w:line="240" w:lineRule="auto"/>
        <w:jc w:val="both"/>
        <w:rPr>
          <w:rFonts w:ascii="Arial" w:eastAsia="Lucida Sans Unicode" w:hAnsi="Arial" w:cs="Arial"/>
          <w:kern w:val="1"/>
        </w:rPr>
      </w:pPr>
    </w:p>
    <w:p w14:paraId="6A17424D" w14:textId="06B3308D" w:rsidR="00E473D1" w:rsidRDefault="00E473D1" w:rsidP="006218D0">
      <w:pPr>
        <w:widowControl w:val="0"/>
        <w:suppressAutoHyphens/>
        <w:spacing w:after="0" w:line="240" w:lineRule="auto"/>
        <w:jc w:val="both"/>
        <w:rPr>
          <w:rFonts w:ascii="Arial" w:eastAsia="Lucida Sans Unicode" w:hAnsi="Arial" w:cs="Arial"/>
          <w:kern w:val="1"/>
        </w:rPr>
      </w:pPr>
    </w:p>
    <w:p w14:paraId="235A3ACF" w14:textId="4030BC70" w:rsidR="00E473D1" w:rsidRDefault="00E473D1" w:rsidP="006218D0">
      <w:pPr>
        <w:widowControl w:val="0"/>
        <w:suppressAutoHyphens/>
        <w:spacing w:after="0" w:line="240" w:lineRule="auto"/>
        <w:jc w:val="both"/>
        <w:rPr>
          <w:rFonts w:ascii="Arial" w:eastAsia="Lucida Sans Unicode" w:hAnsi="Arial" w:cs="Arial"/>
          <w:kern w:val="1"/>
        </w:rPr>
      </w:pPr>
    </w:p>
    <w:p w14:paraId="28B9D9FF" w14:textId="17A71CFE" w:rsidR="00E473D1" w:rsidRDefault="00E473D1" w:rsidP="006218D0">
      <w:pPr>
        <w:widowControl w:val="0"/>
        <w:suppressAutoHyphens/>
        <w:spacing w:after="0" w:line="240" w:lineRule="auto"/>
        <w:jc w:val="both"/>
        <w:rPr>
          <w:rFonts w:ascii="Arial" w:eastAsia="Lucida Sans Unicode" w:hAnsi="Arial" w:cs="Arial"/>
          <w:kern w:val="1"/>
        </w:rPr>
      </w:pPr>
    </w:p>
    <w:p w14:paraId="010FFC57" w14:textId="516E6F9C" w:rsidR="00E473D1" w:rsidRDefault="00E473D1" w:rsidP="006218D0">
      <w:pPr>
        <w:widowControl w:val="0"/>
        <w:suppressAutoHyphens/>
        <w:spacing w:after="0" w:line="240" w:lineRule="auto"/>
        <w:jc w:val="both"/>
        <w:rPr>
          <w:rFonts w:ascii="Arial" w:eastAsia="Lucida Sans Unicode" w:hAnsi="Arial" w:cs="Arial"/>
          <w:kern w:val="1"/>
        </w:rPr>
      </w:pPr>
    </w:p>
    <w:p w14:paraId="14BCA052" w14:textId="1EB8BEE7" w:rsidR="00E473D1" w:rsidRDefault="00E473D1" w:rsidP="006218D0">
      <w:pPr>
        <w:widowControl w:val="0"/>
        <w:suppressAutoHyphens/>
        <w:spacing w:after="0" w:line="240" w:lineRule="auto"/>
        <w:jc w:val="both"/>
        <w:rPr>
          <w:rFonts w:ascii="Arial" w:eastAsia="Lucida Sans Unicode" w:hAnsi="Arial" w:cs="Arial"/>
          <w:kern w:val="1"/>
        </w:rPr>
      </w:pPr>
    </w:p>
    <w:p w14:paraId="30806E19" w14:textId="3C035DC4" w:rsidR="00E473D1" w:rsidRDefault="00E473D1" w:rsidP="006218D0">
      <w:pPr>
        <w:widowControl w:val="0"/>
        <w:suppressAutoHyphens/>
        <w:spacing w:after="0" w:line="240" w:lineRule="auto"/>
        <w:jc w:val="both"/>
        <w:rPr>
          <w:rFonts w:ascii="Arial" w:eastAsia="Lucida Sans Unicode" w:hAnsi="Arial" w:cs="Arial"/>
          <w:kern w:val="1"/>
        </w:rPr>
      </w:pPr>
    </w:p>
    <w:p w14:paraId="68310C61" w14:textId="29463B37" w:rsidR="00E473D1" w:rsidRDefault="00E473D1" w:rsidP="006218D0">
      <w:pPr>
        <w:widowControl w:val="0"/>
        <w:suppressAutoHyphens/>
        <w:spacing w:after="0" w:line="240" w:lineRule="auto"/>
        <w:jc w:val="both"/>
        <w:rPr>
          <w:rFonts w:ascii="Arial" w:eastAsia="Lucida Sans Unicode" w:hAnsi="Arial" w:cs="Arial"/>
          <w:kern w:val="1"/>
        </w:rPr>
      </w:pPr>
    </w:p>
    <w:p w14:paraId="065A7092" w14:textId="597039E8" w:rsidR="00E473D1" w:rsidRDefault="00E473D1" w:rsidP="006218D0">
      <w:pPr>
        <w:widowControl w:val="0"/>
        <w:suppressAutoHyphens/>
        <w:spacing w:after="0" w:line="240" w:lineRule="auto"/>
        <w:jc w:val="both"/>
        <w:rPr>
          <w:rFonts w:ascii="Arial" w:eastAsia="Lucida Sans Unicode" w:hAnsi="Arial" w:cs="Arial"/>
          <w:kern w:val="1"/>
        </w:rPr>
      </w:pPr>
    </w:p>
    <w:p w14:paraId="416A5FEF" w14:textId="77777777" w:rsidR="00E473D1" w:rsidRDefault="00E473D1" w:rsidP="006218D0">
      <w:pPr>
        <w:widowControl w:val="0"/>
        <w:suppressAutoHyphens/>
        <w:spacing w:after="0" w:line="240" w:lineRule="auto"/>
        <w:jc w:val="both"/>
        <w:rPr>
          <w:rFonts w:ascii="Arial" w:eastAsia="Lucida Sans Unicode" w:hAnsi="Arial" w:cs="Arial"/>
          <w:kern w:val="1"/>
        </w:rPr>
      </w:pPr>
    </w:p>
    <w:p w14:paraId="6A7DDA81" w14:textId="77777777" w:rsidR="006218D0" w:rsidRDefault="006218D0" w:rsidP="006218D0">
      <w:pPr>
        <w:widowControl w:val="0"/>
        <w:suppressAutoHyphens/>
        <w:spacing w:after="0" w:line="240" w:lineRule="auto"/>
        <w:jc w:val="center"/>
        <w:rPr>
          <w:rFonts w:ascii="Arial" w:eastAsia="Lucida Sans Unicode" w:hAnsi="Arial" w:cs="Arial"/>
          <w:kern w:val="1"/>
        </w:rPr>
      </w:pPr>
    </w:p>
    <w:p w14:paraId="476DAD6B" w14:textId="031525A5" w:rsidR="002917CA" w:rsidRPr="00606864" w:rsidRDefault="002917CA"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lastRenderedPageBreak/>
        <w:t>Tabla 8.</w:t>
      </w:r>
      <w:r w:rsidR="00D65204" w:rsidRPr="00606864">
        <w:rPr>
          <w:rFonts w:ascii="Arial" w:eastAsia="Lucida Sans Unicode" w:hAnsi="Arial" w:cs="Arial"/>
          <w:b/>
          <w:bCs/>
          <w:kern w:val="1"/>
        </w:rPr>
        <w:t xml:space="preserve"> Servicios </w:t>
      </w:r>
      <w:r w:rsidR="00606864">
        <w:rPr>
          <w:rFonts w:ascii="Arial" w:eastAsia="Lucida Sans Unicode" w:hAnsi="Arial" w:cs="Arial"/>
          <w:b/>
          <w:bCs/>
          <w:kern w:val="1"/>
        </w:rPr>
        <w:t xml:space="preserve">sociales </w:t>
      </w:r>
      <w:r w:rsidR="00D65204" w:rsidRPr="00606864">
        <w:rPr>
          <w:rFonts w:ascii="Arial" w:eastAsia="Lucida Sans Unicode" w:hAnsi="Arial" w:cs="Arial"/>
          <w:b/>
          <w:bCs/>
          <w:kern w:val="1"/>
        </w:rPr>
        <w:t xml:space="preserve">orientados a </w:t>
      </w:r>
      <w:proofErr w:type="spellStart"/>
      <w:r w:rsidR="00D65204" w:rsidRPr="00606864">
        <w:rPr>
          <w:rFonts w:ascii="Arial" w:eastAsia="Lucida Sans Unicode" w:hAnsi="Arial" w:cs="Arial"/>
          <w:b/>
          <w:bCs/>
          <w:kern w:val="1"/>
        </w:rPr>
        <w:t>Fortalecimieto</w:t>
      </w:r>
      <w:proofErr w:type="spellEnd"/>
      <w:r w:rsidR="00D65204" w:rsidRPr="00606864">
        <w:rPr>
          <w:rFonts w:ascii="Arial" w:eastAsia="Lucida Sans Unicode" w:hAnsi="Arial" w:cs="Arial"/>
          <w:b/>
          <w:bCs/>
          <w:kern w:val="1"/>
        </w:rPr>
        <w:t xml:space="preserve"> social comunitario</w:t>
      </w:r>
    </w:p>
    <w:p w14:paraId="3A53FA08" w14:textId="77777777" w:rsidR="002917CA" w:rsidRPr="002C3226" w:rsidRDefault="002917CA" w:rsidP="006218D0">
      <w:pPr>
        <w:widowControl w:val="0"/>
        <w:suppressAutoHyphens/>
        <w:spacing w:after="0" w:line="240" w:lineRule="auto"/>
        <w:jc w:val="both"/>
        <w:rPr>
          <w:rFonts w:ascii="Arial" w:eastAsia="Lucida Sans Unicode" w:hAnsi="Arial" w:cs="Arial"/>
          <w:kern w:val="1"/>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5114"/>
        <w:gridCol w:w="3961"/>
      </w:tblGrid>
      <w:tr w:rsidR="002917CA" w:rsidRPr="002917CA" w14:paraId="0EB4FAA5" w14:textId="13522BD5" w:rsidTr="002917CA">
        <w:trPr>
          <w:trHeight w:val="546"/>
          <w:tblHeader/>
          <w:jc w:val="center"/>
        </w:trPr>
        <w:tc>
          <w:tcPr>
            <w:tcW w:w="623" w:type="pct"/>
            <w:shd w:val="clear" w:color="auto" w:fill="F4B083" w:themeFill="accent2" w:themeFillTint="99"/>
            <w:vAlign w:val="center"/>
          </w:tcPr>
          <w:p w14:paraId="0AB37095" w14:textId="77777777" w:rsidR="00C80924" w:rsidRPr="00606864" w:rsidRDefault="00C80924"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NOMBRE DEL SERVICIO</w:t>
            </w:r>
          </w:p>
        </w:tc>
        <w:tc>
          <w:tcPr>
            <w:tcW w:w="738" w:type="pct"/>
            <w:shd w:val="clear" w:color="auto" w:fill="F4B083" w:themeFill="accent2" w:themeFillTint="99"/>
            <w:vAlign w:val="center"/>
          </w:tcPr>
          <w:p w14:paraId="20F2C3E5" w14:textId="77777777" w:rsidR="00C80924" w:rsidRPr="00606864" w:rsidRDefault="00C80924"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POBLACIÓN OBJETIVO</w:t>
            </w:r>
          </w:p>
        </w:tc>
        <w:tc>
          <w:tcPr>
            <w:tcW w:w="2050" w:type="pct"/>
            <w:shd w:val="clear" w:color="auto" w:fill="F4B083" w:themeFill="accent2" w:themeFillTint="99"/>
            <w:vAlign w:val="center"/>
          </w:tcPr>
          <w:p w14:paraId="1C51F1C6" w14:textId="313741CE" w:rsidR="00C80924" w:rsidRPr="00606864" w:rsidRDefault="00C80924"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OFERTA DEL SERVICIO</w:t>
            </w:r>
          </w:p>
        </w:tc>
        <w:tc>
          <w:tcPr>
            <w:tcW w:w="1588" w:type="pct"/>
            <w:shd w:val="clear" w:color="auto" w:fill="F4B083" w:themeFill="accent2" w:themeFillTint="99"/>
            <w:vAlign w:val="center"/>
          </w:tcPr>
          <w:p w14:paraId="52683FE0" w14:textId="2FE4432B" w:rsidR="00C80924" w:rsidRPr="00606864" w:rsidRDefault="00E34827"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CAMBIO EN LA OFERTA DEL SERVICIO EN EL MARCO DEL COVID 19</w:t>
            </w:r>
          </w:p>
        </w:tc>
      </w:tr>
      <w:tr w:rsidR="002917CA" w:rsidRPr="002917CA" w14:paraId="27013BC0" w14:textId="046768BE" w:rsidTr="002917CA">
        <w:trPr>
          <w:trHeight w:val="2835"/>
          <w:jc w:val="center"/>
        </w:trPr>
        <w:tc>
          <w:tcPr>
            <w:tcW w:w="623" w:type="pct"/>
            <w:shd w:val="clear" w:color="auto" w:fill="auto"/>
            <w:vAlign w:val="center"/>
          </w:tcPr>
          <w:p w14:paraId="50004AE1" w14:textId="77777777" w:rsidR="00C80924" w:rsidRPr="00606864" w:rsidRDefault="00C80924" w:rsidP="006218D0">
            <w:pPr>
              <w:spacing w:after="0" w:line="240" w:lineRule="auto"/>
              <w:jc w:val="center"/>
              <w:rPr>
                <w:rFonts w:ascii="Arial" w:hAnsi="Arial" w:cs="Arial"/>
                <w:b/>
                <w:sz w:val="20"/>
                <w:szCs w:val="20"/>
              </w:rPr>
            </w:pPr>
            <w:r w:rsidRPr="00606864">
              <w:rPr>
                <w:rFonts w:ascii="Arial" w:hAnsi="Arial" w:cs="Arial"/>
                <w:b/>
                <w:sz w:val="20"/>
                <w:szCs w:val="20"/>
              </w:rPr>
              <w:t>Enlace social</w:t>
            </w:r>
          </w:p>
        </w:tc>
        <w:tc>
          <w:tcPr>
            <w:tcW w:w="738" w:type="pct"/>
            <w:shd w:val="clear" w:color="auto" w:fill="auto"/>
            <w:vAlign w:val="center"/>
          </w:tcPr>
          <w:p w14:paraId="364589C2" w14:textId="77777777" w:rsidR="00C80924" w:rsidRPr="002917CA" w:rsidRDefault="00C80924" w:rsidP="006218D0">
            <w:pPr>
              <w:spacing w:after="0" w:line="240" w:lineRule="auto"/>
              <w:jc w:val="both"/>
              <w:rPr>
                <w:rFonts w:ascii="Arial" w:hAnsi="Arial" w:cs="Arial"/>
                <w:sz w:val="20"/>
                <w:szCs w:val="20"/>
              </w:rPr>
            </w:pPr>
            <w:r w:rsidRPr="002917CA">
              <w:rPr>
                <w:rFonts w:ascii="Arial" w:hAnsi="Arial" w:cs="Arial"/>
                <w:bCs/>
                <w:sz w:val="20"/>
                <w:szCs w:val="20"/>
              </w:rPr>
              <w:t>Dirigido a personas, hogares o familias en crisis o emergencia social, que habitan en Bogotá, D.C.</w:t>
            </w:r>
          </w:p>
        </w:tc>
        <w:tc>
          <w:tcPr>
            <w:tcW w:w="2050" w:type="pct"/>
            <w:shd w:val="clear" w:color="auto" w:fill="auto"/>
            <w:vAlign w:val="center"/>
          </w:tcPr>
          <w:p w14:paraId="24C2A029" w14:textId="77777777" w:rsidR="00C80924" w:rsidRPr="002917CA" w:rsidRDefault="00C80924" w:rsidP="006218D0">
            <w:pPr>
              <w:numPr>
                <w:ilvl w:val="0"/>
                <w:numId w:val="15"/>
              </w:numPr>
              <w:spacing w:after="0" w:line="240" w:lineRule="auto"/>
              <w:jc w:val="both"/>
              <w:rPr>
                <w:rFonts w:ascii="Arial" w:hAnsi="Arial" w:cs="Arial"/>
                <w:bCs/>
                <w:sz w:val="20"/>
                <w:szCs w:val="20"/>
              </w:rPr>
            </w:pPr>
            <w:r w:rsidRPr="002917CA">
              <w:rPr>
                <w:rFonts w:ascii="Arial" w:hAnsi="Arial" w:cs="Arial"/>
                <w:bCs/>
                <w:sz w:val="20"/>
                <w:szCs w:val="20"/>
              </w:rPr>
              <w:t>Jornadas de información, orientación y referenciación a los servicios sociales de la Secretaría Distrital de Integración Social y de las entidades públicas del distrito en las Subdirecciones Locales de Integración Social o en lugares de difícil acceso a la ciudadanía.</w:t>
            </w:r>
          </w:p>
          <w:p w14:paraId="5986FFB6" w14:textId="77777777" w:rsidR="00C80924" w:rsidRPr="002917CA" w:rsidRDefault="00C80924" w:rsidP="006218D0">
            <w:pPr>
              <w:numPr>
                <w:ilvl w:val="0"/>
                <w:numId w:val="15"/>
              </w:numPr>
              <w:spacing w:after="0" w:line="240" w:lineRule="auto"/>
              <w:jc w:val="both"/>
              <w:rPr>
                <w:rFonts w:ascii="Arial" w:hAnsi="Arial" w:cs="Arial"/>
                <w:bCs/>
                <w:sz w:val="20"/>
                <w:szCs w:val="20"/>
              </w:rPr>
            </w:pPr>
            <w:r w:rsidRPr="002917CA">
              <w:rPr>
                <w:rFonts w:ascii="Arial" w:hAnsi="Arial" w:cs="Arial"/>
                <w:bCs/>
                <w:sz w:val="20"/>
                <w:szCs w:val="20"/>
              </w:rPr>
              <w:t>Entrega de ayuda humanitaria: apoyo alimentario</w:t>
            </w:r>
            <w:r w:rsidRPr="002917CA">
              <w:rPr>
                <w:rFonts w:ascii="Arial" w:hAnsi="Arial" w:cs="Arial"/>
                <w:bCs/>
                <w:color w:val="FF0000"/>
                <w:sz w:val="20"/>
                <w:szCs w:val="20"/>
              </w:rPr>
              <w:t xml:space="preserve">; </w:t>
            </w:r>
            <w:r w:rsidRPr="002917CA">
              <w:rPr>
                <w:rFonts w:ascii="Arial" w:hAnsi="Arial" w:cs="Arial"/>
                <w:bCs/>
                <w:sz w:val="20"/>
                <w:szCs w:val="20"/>
              </w:rPr>
              <w:t>suministro de elementos de primera necesidad (vestuario para niños, adultos y objetos de aseo personal); servicio funerario; alojamiento temporal; y tiquetes terrestres en casos de emergencia social verificada.</w:t>
            </w:r>
          </w:p>
          <w:p w14:paraId="2B0CD983" w14:textId="77777777" w:rsidR="00C80924" w:rsidRPr="002917CA" w:rsidRDefault="00C80924" w:rsidP="006218D0">
            <w:pPr>
              <w:numPr>
                <w:ilvl w:val="0"/>
                <w:numId w:val="15"/>
              </w:numPr>
              <w:spacing w:after="0" w:line="240" w:lineRule="auto"/>
              <w:jc w:val="both"/>
              <w:rPr>
                <w:rFonts w:ascii="Arial" w:hAnsi="Arial" w:cs="Arial"/>
                <w:sz w:val="20"/>
                <w:szCs w:val="20"/>
              </w:rPr>
            </w:pPr>
            <w:r w:rsidRPr="002917CA">
              <w:rPr>
                <w:rFonts w:ascii="Arial" w:hAnsi="Arial" w:cs="Arial"/>
                <w:bCs/>
                <w:sz w:val="20"/>
                <w:szCs w:val="20"/>
              </w:rPr>
              <w:t>Acompañamiento y seguimiento a las personas y familias atendidas en crisis o emergencia social, en el marco del ejercicio de corresponsabilidad.</w:t>
            </w:r>
          </w:p>
        </w:tc>
        <w:tc>
          <w:tcPr>
            <w:tcW w:w="1588" w:type="pct"/>
            <w:vAlign w:val="center"/>
          </w:tcPr>
          <w:p w14:paraId="7F15C8D6"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 xml:space="preserve">Implementación de </w:t>
            </w:r>
            <w:proofErr w:type="gramStart"/>
            <w:r w:rsidRPr="002917CA">
              <w:rPr>
                <w:rFonts w:ascii="Arial" w:hAnsi="Arial" w:cs="Arial"/>
                <w:sz w:val="20"/>
                <w:szCs w:val="20"/>
                <w:lang w:val="es-CO" w:eastAsia="es-CO"/>
              </w:rPr>
              <w:t>canales  virtual</w:t>
            </w:r>
            <w:proofErr w:type="gramEnd"/>
            <w:r w:rsidRPr="002917CA">
              <w:rPr>
                <w:rFonts w:ascii="Arial" w:hAnsi="Arial" w:cs="Arial"/>
                <w:sz w:val="20"/>
                <w:szCs w:val="20"/>
                <w:lang w:val="es-CO" w:eastAsia="es-CO"/>
              </w:rPr>
              <w:t xml:space="preserve"> / telefónico para realizar la atención a la ciudadanía.</w:t>
            </w:r>
          </w:p>
          <w:p w14:paraId="3FB5CC37" w14:textId="4B0F6C2A"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Proyección en la modificación de horarios de atención en la</w:t>
            </w:r>
            <w:r w:rsidR="003F5644" w:rsidRPr="002917CA">
              <w:rPr>
                <w:rFonts w:ascii="Arial" w:hAnsi="Arial" w:cs="Arial"/>
                <w:sz w:val="20"/>
                <w:szCs w:val="20"/>
                <w:lang w:val="es-CO" w:eastAsia="es-CO"/>
              </w:rPr>
              <w:t>s Subdirecciones Locales de Integración Social – SLIS.</w:t>
            </w:r>
          </w:p>
          <w:p w14:paraId="017CABCB" w14:textId="1EFCC1AE"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 xml:space="preserve">Diseño y parametrización con </w:t>
            </w:r>
            <w:proofErr w:type="gramStart"/>
            <w:r w:rsidRPr="002917CA">
              <w:rPr>
                <w:rFonts w:ascii="Arial" w:hAnsi="Arial" w:cs="Arial"/>
                <w:sz w:val="20"/>
                <w:szCs w:val="20"/>
                <w:lang w:val="es-CO" w:eastAsia="es-CO"/>
              </w:rPr>
              <w:t>DADE  de</w:t>
            </w:r>
            <w:proofErr w:type="gramEnd"/>
            <w:r w:rsidRPr="002917CA">
              <w:rPr>
                <w:rFonts w:ascii="Arial" w:hAnsi="Arial" w:cs="Arial"/>
                <w:sz w:val="20"/>
                <w:szCs w:val="20"/>
                <w:lang w:val="es-CO" w:eastAsia="es-CO"/>
              </w:rPr>
              <w:t xml:space="preserve"> una ficha por emergencia social COVID 19. </w:t>
            </w:r>
          </w:p>
          <w:p w14:paraId="26D72B57" w14:textId="3894A8B8"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Creación de protocolo implementado en SIRBE</w:t>
            </w:r>
          </w:p>
          <w:p w14:paraId="0E29F7E0" w14:textId="45A20DD6"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Atención telefónica para los casos de servicio funerario de muerte por posible o COVID confirmado</w:t>
            </w:r>
            <w:r w:rsidR="00D459CC" w:rsidRPr="002917CA">
              <w:rPr>
                <w:rFonts w:ascii="Arial" w:hAnsi="Arial" w:cs="Arial"/>
                <w:sz w:val="20"/>
                <w:szCs w:val="20"/>
                <w:lang w:val="es-CO" w:eastAsia="es-CO"/>
              </w:rPr>
              <w:t>.</w:t>
            </w:r>
          </w:p>
        </w:tc>
      </w:tr>
      <w:tr w:rsidR="002917CA" w:rsidRPr="002917CA" w14:paraId="696E7A8D" w14:textId="7B16FE59" w:rsidTr="002917CA">
        <w:trPr>
          <w:trHeight w:val="588"/>
          <w:jc w:val="center"/>
        </w:trPr>
        <w:tc>
          <w:tcPr>
            <w:tcW w:w="623" w:type="pct"/>
            <w:shd w:val="clear" w:color="auto" w:fill="auto"/>
            <w:vAlign w:val="center"/>
          </w:tcPr>
          <w:p w14:paraId="755E0153" w14:textId="77777777" w:rsidR="00C80924" w:rsidRPr="00606864" w:rsidRDefault="00C80924" w:rsidP="006218D0">
            <w:pPr>
              <w:spacing w:after="0" w:line="240" w:lineRule="auto"/>
              <w:jc w:val="center"/>
              <w:rPr>
                <w:rFonts w:ascii="Arial" w:hAnsi="Arial" w:cs="Arial"/>
                <w:b/>
                <w:sz w:val="20"/>
                <w:szCs w:val="20"/>
              </w:rPr>
            </w:pPr>
            <w:r w:rsidRPr="00606864">
              <w:rPr>
                <w:rFonts w:ascii="Arial" w:hAnsi="Arial" w:cs="Arial"/>
                <w:b/>
                <w:sz w:val="20"/>
                <w:szCs w:val="20"/>
              </w:rPr>
              <w:t>Atención social y gestión del riesgo</w:t>
            </w:r>
          </w:p>
        </w:tc>
        <w:tc>
          <w:tcPr>
            <w:tcW w:w="738" w:type="pct"/>
            <w:shd w:val="clear" w:color="auto" w:fill="auto"/>
            <w:vAlign w:val="center"/>
          </w:tcPr>
          <w:p w14:paraId="3265BF6B" w14:textId="77777777" w:rsidR="00C80924" w:rsidRPr="002917CA" w:rsidRDefault="00C80924" w:rsidP="006218D0">
            <w:pPr>
              <w:spacing w:after="0" w:line="240" w:lineRule="auto"/>
              <w:jc w:val="both"/>
              <w:rPr>
                <w:rFonts w:ascii="Arial" w:hAnsi="Arial" w:cs="Arial"/>
                <w:sz w:val="20"/>
                <w:szCs w:val="20"/>
              </w:rPr>
            </w:pPr>
            <w:r w:rsidRPr="002917CA">
              <w:rPr>
                <w:rFonts w:ascii="Arial" w:hAnsi="Arial" w:cs="Arial"/>
                <w:bCs/>
                <w:sz w:val="20"/>
                <w:szCs w:val="20"/>
              </w:rPr>
              <w:t>Hogares afectados por emergencias de origen natural o antrópico, para las que sea activada la Secretaría Distrital de Integración Social por el Instituto Distrital de Gestión de Riesgos y Cambio Climático -IDIGER.</w:t>
            </w:r>
          </w:p>
        </w:tc>
        <w:tc>
          <w:tcPr>
            <w:tcW w:w="2050" w:type="pct"/>
            <w:shd w:val="clear" w:color="auto" w:fill="auto"/>
            <w:vAlign w:val="center"/>
          </w:tcPr>
          <w:p w14:paraId="046D45DD" w14:textId="77777777" w:rsidR="00C80924" w:rsidRPr="002917CA" w:rsidRDefault="00C80924" w:rsidP="006218D0">
            <w:pPr>
              <w:numPr>
                <w:ilvl w:val="0"/>
                <w:numId w:val="12"/>
              </w:numPr>
              <w:spacing w:after="0" w:line="240" w:lineRule="auto"/>
              <w:jc w:val="both"/>
              <w:rPr>
                <w:rFonts w:ascii="Arial" w:hAnsi="Arial" w:cs="Arial"/>
                <w:bCs/>
                <w:sz w:val="20"/>
                <w:szCs w:val="20"/>
              </w:rPr>
            </w:pPr>
            <w:r w:rsidRPr="002917CA">
              <w:rPr>
                <w:rFonts w:ascii="Arial" w:hAnsi="Arial" w:cs="Arial"/>
                <w:bCs/>
                <w:sz w:val="20"/>
                <w:szCs w:val="20"/>
              </w:rPr>
              <w:t>Identificación de personas integrantes de hogares afectados por emergencias o desastres.</w:t>
            </w:r>
          </w:p>
          <w:p w14:paraId="6F1DE887" w14:textId="77777777" w:rsidR="00C80924" w:rsidRPr="002917CA" w:rsidRDefault="00C80924" w:rsidP="006218D0">
            <w:pPr>
              <w:numPr>
                <w:ilvl w:val="0"/>
                <w:numId w:val="12"/>
              </w:numPr>
              <w:spacing w:after="0" w:line="240" w:lineRule="auto"/>
              <w:jc w:val="both"/>
              <w:rPr>
                <w:rFonts w:ascii="Arial" w:hAnsi="Arial" w:cs="Arial"/>
                <w:sz w:val="20"/>
                <w:szCs w:val="20"/>
              </w:rPr>
            </w:pPr>
            <w:r w:rsidRPr="002917CA">
              <w:rPr>
                <w:rFonts w:ascii="Arial" w:hAnsi="Arial" w:cs="Arial"/>
                <w:bCs/>
                <w:sz w:val="20"/>
                <w:szCs w:val="20"/>
              </w:rPr>
              <w:t xml:space="preserve">Entrega de ayudas humanitarias por parte de la Secretaría Distrital de Integración Social: Apoyo alimentario; suministro de elementos de primera necesidad (vestuario para niños, adultos y objetos de aseo personal); servicio funerario; alojamiento temporal; tiquetes terrestres en casos de retorno </w:t>
            </w:r>
            <w:proofErr w:type="spellStart"/>
            <w:r w:rsidRPr="002917CA">
              <w:rPr>
                <w:rFonts w:ascii="Arial" w:hAnsi="Arial" w:cs="Arial"/>
                <w:bCs/>
                <w:sz w:val="20"/>
                <w:szCs w:val="20"/>
              </w:rPr>
              <w:t>post-emergencia</w:t>
            </w:r>
            <w:proofErr w:type="spellEnd"/>
            <w:r w:rsidRPr="002917CA">
              <w:rPr>
                <w:rFonts w:ascii="Arial" w:hAnsi="Arial" w:cs="Arial"/>
                <w:bCs/>
                <w:sz w:val="20"/>
                <w:szCs w:val="20"/>
              </w:rPr>
              <w:t xml:space="preserve">; y coordinación para la entrega de ayudas de otras entidades del Distrito.  </w:t>
            </w:r>
          </w:p>
        </w:tc>
        <w:tc>
          <w:tcPr>
            <w:tcW w:w="1588" w:type="pct"/>
            <w:vAlign w:val="center"/>
          </w:tcPr>
          <w:p w14:paraId="0749C8F6"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 xml:space="preserve">Incremento en el número de ayudas humanitarias </w:t>
            </w:r>
          </w:p>
          <w:p w14:paraId="34AF3E77"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 xml:space="preserve">Alojamientos temporales de aislamiento </w:t>
            </w:r>
          </w:p>
          <w:p w14:paraId="41FC1E71"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Apoyo en la coordinación para la definición de polígonos para entrega de mercados en el marco de Bogotá solidaria en casa.</w:t>
            </w:r>
          </w:p>
          <w:p w14:paraId="3C28A274" w14:textId="443097B0"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Apoyo a la estrategia de contacto telefónico con la población vulnerable para la entrega de ayuda económica de la Alcaldía</w:t>
            </w:r>
          </w:p>
        </w:tc>
      </w:tr>
      <w:tr w:rsidR="002917CA" w:rsidRPr="002917CA" w14:paraId="7E27036B" w14:textId="7DED1B5F" w:rsidTr="002917CA">
        <w:trPr>
          <w:trHeight w:val="588"/>
          <w:jc w:val="center"/>
        </w:trPr>
        <w:tc>
          <w:tcPr>
            <w:tcW w:w="623" w:type="pct"/>
            <w:shd w:val="clear" w:color="auto" w:fill="auto"/>
            <w:vAlign w:val="center"/>
          </w:tcPr>
          <w:p w14:paraId="4E6068A2" w14:textId="77777777" w:rsidR="00C80924" w:rsidRPr="00606864" w:rsidRDefault="00C80924" w:rsidP="006218D0">
            <w:pPr>
              <w:spacing w:after="0" w:line="240" w:lineRule="auto"/>
              <w:jc w:val="center"/>
              <w:rPr>
                <w:rFonts w:ascii="Arial" w:hAnsi="Arial" w:cs="Arial"/>
                <w:b/>
                <w:bCs/>
                <w:sz w:val="20"/>
                <w:szCs w:val="20"/>
              </w:rPr>
            </w:pPr>
            <w:r w:rsidRPr="00606864">
              <w:rPr>
                <w:rFonts w:ascii="Arial" w:hAnsi="Arial" w:cs="Arial"/>
                <w:b/>
                <w:bCs/>
                <w:sz w:val="20"/>
                <w:szCs w:val="20"/>
              </w:rPr>
              <w:t>Centros de Desarrollo Comunitario</w:t>
            </w:r>
          </w:p>
        </w:tc>
        <w:tc>
          <w:tcPr>
            <w:tcW w:w="738" w:type="pct"/>
            <w:shd w:val="clear" w:color="auto" w:fill="auto"/>
            <w:vAlign w:val="center"/>
          </w:tcPr>
          <w:p w14:paraId="639B00E4" w14:textId="77777777" w:rsidR="00C80924" w:rsidRPr="002917CA" w:rsidRDefault="00C80924" w:rsidP="006218D0">
            <w:pPr>
              <w:spacing w:after="0" w:line="240" w:lineRule="auto"/>
              <w:jc w:val="both"/>
              <w:rPr>
                <w:rFonts w:ascii="Arial" w:hAnsi="Arial" w:cs="Arial"/>
                <w:sz w:val="20"/>
                <w:szCs w:val="20"/>
              </w:rPr>
            </w:pPr>
            <w:r w:rsidRPr="002917CA">
              <w:rPr>
                <w:rFonts w:ascii="Arial" w:hAnsi="Arial" w:cs="Arial"/>
                <w:sz w:val="20"/>
                <w:szCs w:val="20"/>
              </w:rPr>
              <w:t>Personas que habiten en Bogotá</w:t>
            </w:r>
          </w:p>
        </w:tc>
        <w:tc>
          <w:tcPr>
            <w:tcW w:w="2050" w:type="pct"/>
            <w:shd w:val="clear" w:color="auto" w:fill="auto"/>
            <w:vAlign w:val="center"/>
          </w:tcPr>
          <w:p w14:paraId="4C7E1633" w14:textId="77777777" w:rsidR="00C80924" w:rsidRPr="002917CA" w:rsidRDefault="00C80924" w:rsidP="006218D0">
            <w:pPr>
              <w:numPr>
                <w:ilvl w:val="0"/>
                <w:numId w:val="12"/>
              </w:numPr>
              <w:spacing w:after="0" w:line="240" w:lineRule="auto"/>
              <w:jc w:val="both"/>
              <w:rPr>
                <w:rFonts w:ascii="Arial" w:hAnsi="Arial" w:cs="Arial"/>
                <w:sz w:val="20"/>
                <w:szCs w:val="20"/>
              </w:rPr>
            </w:pPr>
            <w:r w:rsidRPr="002917CA">
              <w:rPr>
                <w:rFonts w:ascii="Arial" w:hAnsi="Arial" w:cs="Arial"/>
                <w:sz w:val="20"/>
                <w:szCs w:val="20"/>
              </w:rPr>
              <w:t>Cualificación de capacidades técnicas y conocimientos orientados al ejercicio laboral o el desarrollo de actividades productivas autónomas.</w:t>
            </w:r>
          </w:p>
          <w:p w14:paraId="1C268788" w14:textId="77777777" w:rsidR="00C80924" w:rsidRPr="002917CA" w:rsidRDefault="00C80924" w:rsidP="006218D0">
            <w:pPr>
              <w:numPr>
                <w:ilvl w:val="0"/>
                <w:numId w:val="12"/>
              </w:numPr>
              <w:spacing w:after="0" w:line="240" w:lineRule="auto"/>
              <w:jc w:val="both"/>
              <w:rPr>
                <w:rFonts w:ascii="Arial" w:hAnsi="Arial" w:cs="Arial"/>
                <w:sz w:val="20"/>
                <w:szCs w:val="20"/>
              </w:rPr>
            </w:pPr>
            <w:r w:rsidRPr="002917CA">
              <w:rPr>
                <w:rFonts w:ascii="Arial" w:hAnsi="Arial" w:cs="Arial"/>
                <w:sz w:val="20"/>
                <w:szCs w:val="20"/>
              </w:rPr>
              <w:t>Desarrollo de capacidades sociales, para el ejercicio de la participación social.</w:t>
            </w:r>
          </w:p>
          <w:p w14:paraId="0D2A408E" w14:textId="77777777" w:rsidR="00C80924" w:rsidRPr="002917CA" w:rsidRDefault="00C80924" w:rsidP="006218D0">
            <w:pPr>
              <w:numPr>
                <w:ilvl w:val="0"/>
                <w:numId w:val="12"/>
              </w:numPr>
              <w:spacing w:after="0" w:line="240" w:lineRule="auto"/>
              <w:jc w:val="both"/>
              <w:rPr>
                <w:rFonts w:ascii="Arial" w:hAnsi="Arial" w:cs="Arial"/>
                <w:sz w:val="20"/>
                <w:szCs w:val="20"/>
              </w:rPr>
            </w:pPr>
            <w:r w:rsidRPr="002917CA">
              <w:rPr>
                <w:rFonts w:ascii="Arial" w:hAnsi="Arial" w:cs="Arial"/>
                <w:sz w:val="20"/>
                <w:szCs w:val="20"/>
              </w:rPr>
              <w:lastRenderedPageBreak/>
              <w:t>Promoción de actividades deportivas y de uso adecuado del tiempo libre.</w:t>
            </w:r>
          </w:p>
          <w:p w14:paraId="48FBC7A6" w14:textId="6BFD6A8C" w:rsidR="00C80924" w:rsidRPr="002917CA" w:rsidRDefault="00C80924" w:rsidP="006218D0">
            <w:pPr>
              <w:pStyle w:val="Prrafodelista"/>
              <w:numPr>
                <w:ilvl w:val="0"/>
                <w:numId w:val="12"/>
              </w:numPr>
              <w:jc w:val="both"/>
              <w:rPr>
                <w:rFonts w:ascii="Arial" w:eastAsia="Calibri" w:hAnsi="Arial" w:cs="Arial"/>
                <w:sz w:val="20"/>
                <w:szCs w:val="20"/>
                <w:lang w:val="es-CO" w:eastAsia="en-US"/>
              </w:rPr>
            </w:pPr>
            <w:r w:rsidRPr="002917CA">
              <w:rPr>
                <w:rFonts w:ascii="Arial" w:eastAsia="Calibri" w:hAnsi="Arial" w:cs="Arial"/>
                <w:sz w:val="20"/>
                <w:szCs w:val="20"/>
                <w:lang w:val="es-CO" w:eastAsia="en-US"/>
              </w:rPr>
              <w:t>Desarrollo de capacidades sociales y ciudadanas para la prevención y resolución pacífica de conflictos.</w:t>
            </w:r>
          </w:p>
        </w:tc>
        <w:tc>
          <w:tcPr>
            <w:tcW w:w="1588" w:type="pct"/>
          </w:tcPr>
          <w:p w14:paraId="04EAF80C" w14:textId="1209C09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lastRenderedPageBreak/>
              <w:t>Incorporación de oferta virtual</w:t>
            </w:r>
            <w:r w:rsidR="003F5644" w:rsidRPr="002917CA">
              <w:rPr>
                <w:rFonts w:ascii="Arial" w:hAnsi="Arial" w:cs="Arial"/>
                <w:sz w:val="20"/>
                <w:szCs w:val="20"/>
                <w:lang w:val="es-CO" w:eastAsia="es-CO"/>
              </w:rPr>
              <w:t>.</w:t>
            </w:r>
          </w:p>
          <w:p w14:paraId="453A9A15" w14:textId="7DF71B66"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lang w:val="es-CO" w:eastAsia="es-CO"/>
              </w:rPr>
            </w:pPr>
            <w:r w:rsidRPr="002917CA">
              <w:rPr>
                <w:rFonts w:ascii="Arial" w:hAnsi="Arial" w:cs="Arial"/>
                <w:sz w:val="20"/>
                <w:szCs w:val="20"/>
                <w:lang w:val="es-CO" w:eastAsia="es-CO"/>
              </w:rPr>
              <w:t>Proyección de apertura progresiva de las salas de los C</w:t>
            </w:r>
            <w:r w:rsidR="003F5644" w:rsidRPr="002917CA">
              <w:rPr>
                <w:rFonts w:ascii="Arial" w:hAnsi="Arial" w:cs="Arial"/>
                <w:sz w:val="20"/>
                <w:szCs w:val="20"/>
                <w:lang w:val="es-CO" w:eastAsia="es-CO"/>
              </w:rPr>
              <w:t>entros de Desarrollo Comunitario – CDC -</w:t>
            </w:r>
            <w:r w:rsidRPr="002917CA">
              <w:rPr>
                <w:rFonts w:ascii="Arial" w:hAnsi="Arial" w:cs="Arial"/>
                <w:sz w:val="20"/>
                <w:szCs w:val="20"/>
                <w:lang w:val="es-CO" w:eastAsia="es-CO"/>
              </w:rPr>
              <w:t xml:space="preserve"> sin que impliquen aglomeraciones</w:t>
            </w:r>
            <w:r w:rsidR="00D459CC" w:rsidRPr="002917CA">
              <w:rPr>
                <w:rFonts w:ascii="Arial" w:hAnsi="Arial" w:cs="Arial"/>
                <w:sz w:val="20"/>
                <w:szCs w:val="20"/>
                <w:lang w:val="es-CO" w:eastAsia="es-CO"/>
              </w:rPr>
              <w:t>.</w:t>
            </w:r>
          </w:p>
          <w:p w14:paraId="0C40068C" w14:textId="533057D1"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lang w:val="es-CO" w:eastAsia="es-CO"/>
              </w:rPr>
              <w:lastRenderedPageBreak/>
              <w:t>Proyección en la modificación de horarios de atención</w:t>
            </w:r>
            <w:r w:rsidR="00D459CC" w:rsidRPr="002917CA">
              <w:rPr>
                <w:rFonts w:ascii="Arial" w:hAnsi="Arial" w:cs="Arial"/>
                <w:sz w:val="20"/>
                <w:szCs w:val="20"/>
                <w:lang w:val="es-CO" w:eastAsia="es-CO"/>
              </w:rPr>
              <w:t>.</w:t>
            </w:r>
          </w:p>
        </w:tc>
      </w:tr>
    </w:tbl>
    <w:p w14:paraId="6C4374C5" w14:textId="77777777" w:rsidR="00646532" w:rsidRPr="002C3226"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lastRenderedPageBreak/>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Social</w:t>
      </w:r>
    </w:p>
    <w:p w14:paraId="20F5BB6F" w14:textId="0E245A28" w:rsidR="003F5644" w:rsidRPr="002C3226" w:rsidRDefault="003F5644" w:rsidP="006218D0">
      <w:pPr>
        <w:spacing w:after="0" w:line="240" w:lineRule="auto"/>
        <w:jc w:val="both"/>
        <w:rPr>
          <w:rFonts w:ascii="Arial" w:hAnsi="Arial" w:cs="Arial"/>
        </w:rPr>
      </w:pPr>
    </w:p>
    <w:p w14:paraId="588B6483" w14:textId="3ED5253C" w:rsidR="009F7AC9" w:rsidRPr="00606864" w:rsidRDefault="009F7AC9" w:rsidP="006218D0">
      <w:pPr>
        <w:pStyle w:val="Prrafodelista"/>
        <w:numPr>
          <w:ilvl w:val="0"/>
          <w:numId w:val="24"/>
        </w:numPr>
        <w:rPr>
          <w:rFonts w:ascii="Arial" w:eastAsia="Lucida Sans Unicode" w:hAnsi="Arial" w:cs="Arial"/>
          <w:b/>
          <w:bCs/>
          <w:kern w:val="1"/>
          <w:sz w:val="22"/>
          <w:szCs w:val="22"/>
        </w:rPr>
      </w:pPr>
      <w:r w:rsidRPr="00606864">
        <w:rPr>
          <w:rFonts w:ascii="Arial" w:eastAsia="Lucida Sans Unicode" w:hAnsi="Arial" w:cs="Arial"/>
          <w:b/>
          <w:bCs/>
          <w:kern w:val="1"/>
          <w:sz w:val="22"/>
          <w:szCs w:val="22"/>
        </w:rPr>
        <w:t xml:space="preserve">SERVICIOS </w:t>
      </w:r>
      <w:r w:rsidR="00606864" w:rsidRPr="00606864">
        <w:rPr>
          <w:rFonts w:ascii="Arial" w:eastAsia="Lucida Sans Unicode" w:hAnsi="Arial" w:cs="Arial"/>
          <w:b/>
          <w:bCs/>
          <w:kern w:val="1"/>
          <w:sz w:val="22"/>
          <w:szCs w:val="22"/>
        </w:rPr>
        <w:t>SOCIALES</w:t>
      </w:r>
      <w:r w:rsidRPr="00606864">
        <w:rPr>
          <w:rFonts w:ascii="Arial" w:eastAsia="Lucida Sans Unicode" w:hAnsi="Arial" w:cs="Arial"/>
          <w:b/>
          <w:bCs/>
          <w:kern w:val="1"/>
          <w:sz w:val="22"/>
          <w:szCs w:val="22"/>
        </w:rPr>
        <w:t>Y APOYOS DE ALIMENTACIÓN Y NUTRICIÓN</w:t>
      </w:r>
    </w:p>
    <w:p w14:paraId="31D692A6" w14:textId="77777777" w:rsidR="00CC16BB" w:rsidRPr="002C3226" w:rsidRDefault="00CC16BB" w:rsidP="006218D0">
      <w:pPr>
        <w:widowControl w:val="0"/>
        <w:suppressAutoHyphens/>
        <w:spacing w:after="0" w:line="240" w:lineRule="auto"/>
        <w:ind w:left="426"/>
        <w:jc w:val="both"/>
        <w:rPr>
          <w:rFonts w:ascii="Arial" w:eastAsia="Lucida Sans Unicode" w:hAnsi="Arial" w:cs="Arial"/>
          <w:kern w:val="1"/>
        </w:rPr>
      </w:pPr>
    </w:p>
    <w:p w14:paraId="5634754F" w14:textId="14F26342" w:rsidR="00F06009" w:rsidRPr="002C3226" w:rsidRDefault="00F06009" w:rsidP="006218D0">
      <w:pPr>
        <w:widowControl w:val="0"/>
        <w:suppressAutoHyphens/>
        <w:spacing w:after="0" w:line="240" w:lineRule="auto"/>
        <w:jc w:val="both"/>
        <w:rPr>
          <w:rFonts w:ascii="Arial" w:eastAsia="Lucida Sans Unicode" w:hAnsi="Arial" w:cs="Arial"/>
          <w:kern w:val="1"/>
        </w:rPr>
      </w:pPr>
      <w:proofErr w:type="gramStart"/>
      <w:r w:rsidRPr="002C3226">
        <w:rPr>
          <w:rFonts w:ascii="Arial" w:eastAsia="Lucida Sans Unicode" w:hAnsi="Arial" w:cs="Arial"/>
          <w:kern w:val="1"/>
        </w:rPr>
        <w:t xml:space="preserve">Nuestros </w:t>
      </w:r>
      <w:r w:rsidR="0022105B" w:rsidRPr="002C3226">
        <w:rPr>
          <w:rFonts w:ascii="Arial" w:eastAsia="Lucida Sans Unicode" w:hAnsi="Arial" w:cs="Arial"/>
          <w:kern w:val="1"/>
        </w:rPr>
        <w:t>servicio</w:t>
      </w:r>
      <w:proofErr w:type="gramEnd"/>
      <w:r w:rsidR="0022105B" w:rsidRPr="002C3226">
        <w:rPr>
          <w:rFonts w:ascii="Arial" w:eastAsia="Lucida Sans Unicode" w:hAnsi="Arial" w:cs="Arial"/>
          <w:kern w:val="1"/>
        </w:rPr>
        <w:t xml:space="preserve"> se</w:t>
      </w:r>
      <w:r w:rsidRPr="002C3226">
        <w:rPr>
          <w:rFonts w:ascii="Arial" w:eastAsia="Lucida Sans Unicode" w:hAnsi="Arial" w:cs="Arial"/>
          <w:kern w:val="1"/>
        </w:rPr>
        <w:t xml:space="preserve"> orientan a personas y hogares que se encuentran en inseguridad alimentaria, contribuyendo con el acceso a una alimentación </w:t>
      </w:r>
      <w:r w:rsidR="002D44F1" w:rsidRPr="002C3226">
        <w:rPr>
          <w:rFonts w:ascii="Arial" w:eastAsia="Lucida Sans Unicode" w:hAnsi="Arial" w:cs="Arial"/>
          <w:kern w:val="1"/>
        </w:rPr>
        <w:t>con calidad, oportunidad e inocuidad</w:t>
      </w:r>
      <w:r w:rsidRPr="002C3226">
        <w:rPr>
          <w:rFonts w:ascii="Arial" w:eastAsia="Lucida Sans Unicode" w:hAnsi="Arial" w:cs="Arial"/>
          <w:kern w:val="1"/>
        </w:rPr>
        <w:t xml:space="preserve">, a través de la entrega de bonos canjeables por alimentos, canastas básicas y alimentos calientes. Igualmente se realiza </w:t>
      </w:r>
      <w:r w:rsidR="00760B50" w:rsidRPr="002C3226">
        <w:rPr>
          <w:rFonts w:ascii="Arial" w:hAnsi="Arial" w:cs="Arial"/>
        </w:rPr>
        <w:t xml:space="preserve">promoción en estilos de vida saludable: Alimentación, nutrición y actividad física, </w:t>
      </w:r>
      <w:r w:rsidRPr="002C3226">
        <w:rPr>
          <w:rFonts w:ascii="Arial" w:eastAsia="Lucida Sans Unicode" w:hAnsi="Arial" w:cs="Arial"/>
          <w:kern w:val="1"/>
        </w:rPr>
        <w:t xml:space="preserve">y vigilancia </w:t>
      </w:r>
      <w:r w:rsidR="002D44F1" w:rsidRPr="002C3226">
        <w:rPr>
          <w:rFonts w:ascii="Arial" w:eastAsia="Lucida Sans Unicode" w:hAnsi="Arial" w:cs="Arial"/>
          <w:kern w:val="1"/>
        </w:rPr>
        <w:t>del estado nutricional.</w:t>
      </w:r>
    </w:p>
    <w:p w14:paraId="3DB41AB3" w14:textId="77777777" w:rsidR="00B50E85" w:rsidRPr="002C3226" w:rsidRDefault="00B50E85" w:rsidP="006218D0">
      <w:pPr>
        <w:widowControl w:val="0"/>
        <w:suppressAutoHyphens/>
        <w:spacing w:after="0" w:line="240" w:lineRule="auto"/>
        <w:ind w:left="426"/>
        <w:jc w:val="both"/>
        <w:rPr>
          <w:rFonts w:ascii="Arial" w:eastAsia="Lucida Sans Unicode" w:hAnsi="Arial" w:cs="Arial"/>
          <w:kern w:val="1"/>
        </w:rPr>
      </w:pPr>
    </w:p>
    <w:p w14:paraId="3FE4DD39" w14:textId="1B73E366" w:rsidR="002917CA" w:rsidRPr="00606864" w:rsidRDefault="002917CA"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t>Tabla 9.</w:t>
      </w:r>
      <w:r w:rsidR="0058714B" w:rsidRPr="00606864">
        <w:rPr>
          <w:rFonts w:ascii="Arial" w:eastAsia="Lucida Sans Unicode" w:hAnsi="Arial" w:cs="Arial"/>
          <w:b/>
          <w:bCs/>
          <w:kern w:val="1"/>
        </w:rPr>
        <w:t xml:space="preserve"> Servicios orientados a los Apoyos de alimentación y nutrición </w:t>
      </w:r>
    </w:p>
    <w:p w14:paraId="41711DF8" w14:textId="77777777" w:rsidR="00B50E85" w:rsidRPr="002C3226" w:rsidRDefault="00B50E85" w:rsidP="006218D0">
      <w:pPr>
        <w:widowControl w:val="0"/>
        <w:suppressAutoHyphens/>
        <w:spacing w:after="0" w:line="240" w:lineRule="auto"/>
        <w:ind w:left="426"/>
        <w:jc w:val="both"/>
        <w:rPr>
          <w:rFonts w:ascii="Arial" w:eastAsia="Lucida Sans Unicode" w:hAnsi="Arial" w:cs="Arial"/>
          <w:kern w:val="1"/>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703"/>
        <w:gridCol w:w="4255"/>
        <w:gridCol w:w="4734"/>
      </w:tblGrid>
      <w:tr w:rsidR="00C80924" w:rsidRPr="002917CA" w14:paraId="43D1A3B3" w14:textId="6AC35C50" w:rsidTr="002917CA">
        <w:trPr>
          <w:trHeight w:val="527"/>
          <w:tblHeader/>
          <w:jc w:val="center"/>
        </w:trPr>
        <w:tc>
          <w:tcPr>
            <w:tcW w:w="686" w:type="pct"/>
            <w:shd w:val="clear" w:color="auto" w:fill="F4B083" w:themeFill="accent2" w:themeFillTint="99"/>
            <w:vAlign w:val="center"/>
          </w:tcPr>
          <w:p w14:paraId="358531B0" w14:textId="77777777" w:rsidR="00C80924" w:rsidRPr="00606864" w:rsidRDefault="00C80924"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NOMBRE DEL SERVICIO</w:t>
            </w:r>
          </w:p>
        </w:tc>
        <w:tc>
          <w:tcPr>
            <w:tcW w:w="687" w:type="pct"/>
            <w:shd w:val="clear" w:color="auto" w:fill="F4B083" w:themeFill="accent2" w:themeFillTint="99"/>
            <w:vAlign w:val="center"/>
          </w:tcPr>
          <w:p w14:paraId="51D00C8C" w14:textId="77777777" w:rsidR="00C80924" w:rsidRPr="00606864" w:rsidRDefault="00C80924"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POBLACIÓN OBJETIVO</w:t>
            </w:r>
          </w:p>
        </w:tc>
        <w:tc>
          <w:tcPr>
            <w:tcW w:w="1717" w:type="pct"/>
            <w:shd w:val="clear" w:color="auto" w:fill="F4B083" w:themeFill="accent2" w:themeFillTint="99"/>
            <w:vAlign w:val="center"/>
          </w:tcPr>
          <w:p w14:paraId="357E2802" w14:textId="646DF76B" w:rsidR="00C80924" w:rsidRPr="00606864" w:rsidRDefault="00C80924"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OFERTA DEL SERVICIO</w:t>
            </w:r>
          </w:p>
        </w:tc>
        <w:tc>
          <w:tcPr>
            <w:tcW w:w="1911" w:type="pct"/>
            <w:shd w:val="clear" w:color="auto" w:fill="F4B083" w:themeFill="accent2" w:themeFillTint="99"/>
            <w:vAlign w:val="center"/>
          </w:tcPr>
          <w:p w14:paraId="63B96597" w14:textId="69B99D1C" w:rsidR="00C80924" w:rsidRPr="00606864" w:rsidRDefault="00E34827" w:rsidP="006218D0">
            <w:pPr>
              <w:widowControl w:val="0"/>
              <w:suppressAutoHyphens/>
              <w:spacing w:after="0" w:line="240" w:lineRule="auto"/>
              <w:jc w:val="center"/>
              <w:rPr>
                <w:rFonts w:ascii="Arial" w:eastAsia="Lucida Sans Unicode" w:hAnsi="Arial" w:cs="Arial"/>
                <w:b/>
                <w:bCs/>
                <w:kern w:val="1"/>
                <w:sz w:val="20"/>
                <w:szCs w:val="20"/>
              </w:rPr>
            </w:pPr>
            <w:r w:rsidRPr="00606864">
              <w:rPr>
                <w:rFonts w:ascii="Arial" w:eastAsia="Lucida Sans Unicode" w:hAnsi="Arial" w:cs="Arial"/>
                <w:b/>
                <w:bCs/>
                <w:kern w:val="1"/>
                <w:sz w:val="20"/>
                <w:szCs w:val="20"/>
              </w:rPr>
              <w:t>CAMBIO EN LA OFERTA DEL SERVICIO EN EL MARCO DEL COVID 19</w:t>
            </w:r>
          </w:p>
        </w:tc>
      </w:tr>
      <w:tr w:rsidR="00C80924" w:rsidRPr="002917CA" w14:paraId="04B695BA" w14:textId="5A7B4DB6" w:rsidTr="002917CA">
        <w:trPr>
          <w:trHeight w:val="2430"/>
          <w:jc w:val="center"/>
        </w:trPr>
        <w:tc>
          <w:tcPr>
            <w:tcW w:w="686" w:type="pct"/>
            <w:shd w:val="clear" w:color="auto" w:fill="auto"/>
            <w:vAlign w:val="center"/>
          </w:tcPr>
          <w:p w14:paraId="5C81F519" w14:textId="77777777" w:rsidR="00C80924" w:rsidRPr="00606864" w:rsidRDefault="00C80924" w:rsidP="006218D0">
            <w:pPr>
              <w:spacing w:after="0" w:line="240" w:lineRule="auto"/>
              <w:jc w:val="center"/>
              <w:rPr>
                <w:rFonts w:ascii="Arial" w:hAnsi="Arial" w:cs="Arial"/>
                <w:b/>
                <w:bCs/>
                <w:sz w:val="20"/>
                <w:szCs w:val="20"/>
              </w:rPr>
            </w:pPr>
            <w:r w:rsidRPr="00606864">
              <w:rPr>
                <w:rFonts w:ascii="Arial" w:hAnsi="Arial" w:cs="Arial"/>
                <w:b/>
                <w:bCs/>
                <w:sz w:val="20"/>
                <w:szCs w:val="20"/>
              </w:rPr>
              <w:t>Comedores</w:t>
            </w:r>
          </w:p>
        </w:tc>
        <w:tc>
          <w:tcPr>
            <w:tcW w:w="687" w:type="pct"/>
            <w:shd w:val="clear" w:color="auto" w:fill="auto"/>
            <w:vAlign w:val="center"/>
          </w:tcPr>
          <w:p w14:paraId="00A4AF94" w14:textId="77777777" w:rsidR="00C80924" w:rsidRPr="002917CA" w:rsidRDefault="00C80924" w:rsidP="006218D0">
            <w:pPr>
              <w:spacing w:after="0" w:line="240" w:lineRule="auto"/>
              <w:jc w:val="both"/>
              <w:rPr>
                <w:rFonts w:ascii="Arial" w:hAnsi="Arial" w:cs="Arial"/>
                <w:sz w:val="20"/>
                <w:szCs w:val="20"/>
              </w:rPr>
            </w:pPr>
            <w:r w:rsidRPr="002917CA">
              <w:rPr>
                <w:rFonts w:ascii="Arial" w:hAnsi="Arial" w:cs="Arial"/>
                <w:sz w:val="20"/>
                <w:szCs w:val="20"/>
              </w:rPr>
              <w:t>Personas mayores de 4 años, en inseguridad alimentaría severa y moderada que habiten en Bogotá</w:t>
            </w:r>
          </w:p>
        </w:tc>
        <w:tc>
          <w:tcPr>
            <w:tcW w:w="1717" w:type="pct"/>
            <w:shd w:val="clear" w:color="auto" w:fill="auto"/>
            <w:vAlign w:val="center"/>
          </w:tcPr>
          <w:p w14:paraId="48F07F08" w14:textId="77777777" w:rsidR="00C80924" w:rsidRPr="002917CA" w:rsidRDefault="00C80924" w:rsidP="006218D0">
            <w:pPr>
              <w:numPr>
                <w:ilvl w:val="0"/>
                <w:numId w:val="13"/>
              </w:numPr>
              <w:spacing w:after="0" w:line="240" w:lineRule="auto"/>
              <w:jc w:val="both"/>
              <w:rPr>
                <w:rFonts w:ascii="Arial" w:hAnsi="Arial" w:cs="Arial"/>
                <w:sz w:val="20"/>
                <w:szCs w:val="20"/>
              </w:rPr>
            </w:pPr>
            <w:r w:rsidRPr="002917CA">
              <w:rPr>
                <w:rFonts w:ascii="Arial" w:hAnsi="Arial" w:cs="Arial"/>
                <w:sz w:val="20"/>
                <w:szCs w:val="20"/>
              </w:rPr>
              <w:t xml:space="preserve">Entrega de alimentos calientes preparados en adecuadas condiciones sanitarias y de calidad. </w:t>
            </w:r>
          </w:p>
          <w:p w14:paraId="4D462D93" w14:textId="77777777" w:rsidR="00C80924" w:rsidRPr="002917CA" w:rsidRDefault="00C80924" w:rsidP="006218D0">
            <w:pPr>
              <w:numPr>
                <w:ilvl w:val="0"/>
                <w:numId w:val="13"/>
              </w:numPr>
              <w:spacing w:after="0" w:line="240" w:lineRule="auto"/>
              <w:jc w:val="both"/>
              <w:rPr>
                <w:rFonts w:ascii="Arial" w:hAnsi="Arial" w:cs="Arial"/>
                <w:sz w:val="20"/>
                <w:szCs w:val="20"/>
              </w:rPr>
            </w:pPr>
            <w:r w:rsidRPr="002917CA">
              <w:rPr>
                <w:rFonts w:ascii="Arial" w:hAnsi="Arial" w:cs="Arial"/>
                <w:sz w:val="20"/>
                <w:szCs w:val="20"/>
              </w:rPr>
              <w:t xml:space="preserve">Capacitación en estilos de vida saludable cambiar por </w:t>
            </w:r>
            <w:bookmarkStart w:id="0" w:name="_Hlk3893097"/>
            <w:r w:rsidRPr="002917CA">
              <w:rPr>
                <w:rFonts w:ascii="Arial" w:hAnsi="Arial" w:cs="Arial"/>
                <w:sz w:val="20"/>
                <w:szCs w:val="20"/>
              </w:rPr>
              <w:t xml:space="preserve">promoción en estilos de vida saludable: Alimentación, nutrición y actividad física. </w:t>
            </w:r>
          </w:p>
          <w:bookmarkEnd w:id="0"/>
          <w:p w14:paraId="184F3347" w14:textId="77777777" w:rsidR="00C80924" w:rsidRPr="002917CA" w:rsidRDefault="00C80924" w:rsidP="006218D0">
            <w:pPr>
              <w:numPr>
                <w:ilvl w:val="0"/>
                <w:numId w:val="13"/>
              </w:numPr>
              <w:spacing w:after="0" w:line="240" w:lineRule="auto"/>
              <w:jc w:val="both"/>
              <w:rPr>
                <w:rFonts w:ascii="Arial" w:hAnsi="Arial" w:cs="Arial"/>
                <w:sz w:val="20"/>
                <w:szCs w:val="20"/>
              </w:rPr>
            </w:pPr>
            <w:r w:rsidRPr="002917CA">
              <w:rPr>
                <w:rFonts w:ascii="Arial" w:hAnsi="Arial" w:cs="Arial"/>
                <w:sz w:val="20"/>
                <w:szCs w:val="20"/>
              </w:rPr>
              <w:t xml:space="preserve">Vigilancia nutricional a los participantes del servicio. </w:t>
            </w:r>
          </w:p>
          <w:p w14:paraId="316EDA39" w14:textId="77777777" w:rsidR="00C80924" w:rsidRPr="002917CA" w:rsidRDefault="00C80924" w:rsidP="006218D0">
            <w:pPr>
              <w:spacing w:after="0" w:line="240" w:lineRule="auto"/>
              <w:jc w:val="both"/>
              <w:rPr>
                <w:rFonts w:ascii="Arial" w:hAnsi="Arial" w:cs="Arial"/>
                <w:bCs/>
                <w:sz w:val="20"/>
                <w:szCs w:val="20"/>
              </w:rPr>
            </w:pPr>
          </w:p>
        </w:tc>
        <w:tc>
          <w:tcPr>
            <w:tcW w:w="1911" w:type="pct"/>
          </w:tcPr>
          <w:p w14:paraId="28EA7029"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Adopción de medidas de bioseguridad para el talento humano y los participantes.</w:t>
            </w:r>
          </w:p>
          <w:p w14:paraId="44DD8F1D"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Elaboración de </w:t>
            </w:r>
            <w:proofErr w:type="gramStart"/>
            <w:r w:rsidRPr="002917CA">
              <w:rPr>
                <w:rFonts w:ascii="Arial" w:hAnsi="Arial" w:cs="Arial"/>
                <w:sz w:val="20"/>
                <w:szCs w:val="20"/>
              </w:rPr>
              <w:t>carnets</w:t>
            </w:r>
            <w:proofErr w:type="gramEnd"/>
            <w:r w:rsidRPr="002917CA">
              <w:rPr>
                <w:rFonts w:ascii="Arial" w:hAnsi="Arial" w:cs="Arial"/>
                <w:sz w:val="20"/>
                <w:szCs w:val="20"/>
              </w:rPr>
              <w:t xml:space="preserve"> de identificación temporales para permitir la movilidad de los participantes.</w:t>
            </w:r>
          </w:p>
          <w:p w14:paraId="02C82A8C"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Aumento en la frecuencia de los procesos de </w:t>
            </w:r>
            <w:proofErr w:type="gramStart"/>
            <w:r w:rsidRPr="002917CA">
              <w:rPr>
                <w:rFonts w:ascii="Arial" w:hAnsi="Arial" w:cs="Arial"/>
                <w:sz w:val="20"/>
                <w:szCs w:val="20"/>
              </w:rPr>
              <w:t>higienización  de</w:t>
            </w:r>
            <w:proofErr w:type="gramEnd"/>
            <w:r w:rsidRPr="002917CA">
              <w:rPr>
                <w:rFonts w:ascii="Arial" w:hAnsi="Arial" w:cs="Arial"/>
                <w:sz w:val="20"/>
                <w:szCs w:val="20"/>
              </w:rPr>
              <w:t xml:space="preserve"> espacios</w:t>
            </w:r>
          </w:p>
          <w:p w14:paraId="5414FC9F"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Los participantes recogen la ración o </w:t>
            </w:r>
            <w:proofErr w:type="gramStart"/>
            <w:r w:rsidRPr="002917CA">
              <w:rPr>
                <w:rFonts w:ascii="Arial" w:hAnsi="Arial" w:cs="Arial"/>
                <w:sz w:val="20"/>
                <w:szCs w:val="20"/>
              </w:rPr>
              <w:t>almuerzo  en</w:t>
            </w:r>
            <w:proofErr w:type="gramEnd"/>
            <w:r w:rsidRPr="002917CA">
              <w:rPr>
                <w:rFonts w:ascii="Arial" w:hAnsi="Arial" w:cs="Arial"/>
                <w:sz w:val="20"/>
                <w:szCs w:val="20"/>
              </w:rPr>
              <w:t xml:space="preserve"> el comedor por turnos para su consumo en el hogar.(una persona autorizada por grupo familiar)</w:t>
            </w:r>
          </w:p>
          <w:p w14:paraId="442C4FB5"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A </w:t>
            </w:r>
            <w:proofErr w:type="gramStart"/>
            <w:r w:rsidRPr="002917CA">
              <w:rPr>
                <w:rFonts w:ascii="Arial" w:hAnsi="Arial" w:cs="Arial"/>
                <w:sz w:val="20"/>
                <w:szCs w:val="20"/>
              </w:rPr>
              <w:t>las  personas</w:t>
            </w:r>
            <w:proofErr w:type="gramEnd"/>
            <w:r w:rsidRPr="002917CA">
              <w:rPr>
                <w:rFonts w:ascii="Arial" w:hAnsi="Arial" w:cs="Arial"/>
                <w:sz w:val="20"/>
                <w:szCs w:val="20"/>
              </w:rPr>
              <w:t xml:space="preserve"> mayores de 70 años que tienen cocina se les hace entrega  de paquete alimentario de contingencia,  para 26 días , conservando el aporte del 40% de los requerimientos de energía y nutrientes. </w:t>
            </w:r>
          </w:p>
          <w:p w14:paraId="72FAAB77" w14:textId="4F80F504"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Para los participantes que presentan alguna particularidad y no pueden recibir los alimentos </w:t>
            </w:r>
            <w:r w:rsidRPr="002917CA">
              <w:rPr>
                <w:rFonts w:ascii="Arial" w:hAnsi="Arial" w:cs="Arial"/>
                <w:sz w:val="20"/>
                <w:szCs w:val="20"/>
              </w:rPr>
              <w:lastRenderedPageBreak/>
              <w:t>para consumo en el hogar, el comedor les permite el consumo de alimentos en el comedor</w:t>
            </w:r>
            <w:r w:rsidR="00F42C3A" w:rsidRPr="002917CA">
              <w:rPr>
                <w:rFonts w:ascii="Arial" w:hAnsi="Arial" w:cs="Arial"/>
                <w:sz w:val="20"/>
                <w:szCs w:val="20"/>
              </w:rPr>
              <w:t>.</w:t>
            </w:r>
          </w:p>
          <w:p w14:paraId="1590F6D5" w14:textId="7A344B6D"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V</w:t>
            </w:r>
            <w:r w:rsidR="00F42C3A" w:rsidRPr="002917CA">
              <w:rPr>
                <w:rFonts w:ascii="Arial" w:hAnsi="Arial" w:cs="Arial"/>
                <w:sz w:val="20"/>
                <w:szCs w:val="20"/>
              </w:rPr>
              <w:t>i</w:t>
            </w:r>
            <w:r w:rsidRPr="002917CA">
              <w:rPr>
                <w:rFonts w:ascii="Arial" w:hAnsi="Arial" w:cs="Arial"/>
                <w:sz w:val="20"/>
                <w:szCs w:val="20"/>
              </w:rPr>
              <w:t>gilancia nutricional en periodos largos de tiempo, con las debidas medidas de protección y garantizando citación de los participantes en horarios definidos</w:t>
            </w:r>
          </w:p>
          <w:p w14:paraId="755A13EE"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Para los grupos de menores de </w:t>
            </w:r>
            <w:proofErr w:type="gramStart"/>
            <w:r w:rsidRPr="002917CA">
              <w:rPr>
                <w:rFonts w:ascii="Arial" w:hAnsi="Arial" w:cs="Arial"/>
                <w:sz w:val="20"/>
                <w:szCs w:val="20"/>
              </w:rPr>
              <w:t>5  años</w:t>
            </w:r>
            <w:proofErr w:type="gramEnd"/>
            <w:r w:rsidRPr="002917CA">
              <w:rPr>
                <w:rFonts w:ascii="Arial" w:hAnsi="Arial" w:cs="Arial"/>
                <w:sz w:val="20"/>
                <w:szCs w:val="20"/>
              </w:rPr>
              <w:t xml:space="preserve"> y mayores de 70 años que aún se encuentran en aislamiento preventivo obligatorio, ésta medición debe garantizarse en la residencia</w:t>
            </w:r>
          </w:p>
          <w:p w14:paraId="1BBB8767"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Canalización de los casos de malnutrición a las entidades establecidas en la ruta integral de atención a la malnutrición</w:t>
            </w:r>
          </w:p>
          <w:p w14:paraId="04462A4D"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Sustitución del biométrico para control de servicio por planillas físicas.</w:t>
            </w:r>
          </w:p>
          <w:p w14:paraId="12D18213"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Promoción en estilos de vida saludable mediante boletines virtuales en la página web de la SDIS.</w:t>
            </w:r>
          </w:p>
          <w:p w14:paraId="0A77CBED"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Formulación de los Planes de Atención Individual y Familiar – PAIF y Marcos Valorativos Familiares, por vía telefónica.  </w:t>
            </w:r>
          </w:p>
          <w:p w14:paraId="30D6FF57" w14:textId="21448381"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Plan de Desarrollo de Capacidades   ajustado para implementación por medio de herramientas pedagógicas alternativas (guías, cuestionarios, diarios viajeros y medios virtuales, entre otros).   </w:t>
            </w:r>
          </w:p>
          <w:p w14:paraId="430E87F1"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Mesas de Desarrollo Comunitario a través de herramientas TIC (Microsoft </w:t>
            </w:r>
            <w:proofErr w:type="spellStart"/>
            <w:proofErr w:type="gramStart"/>
            <w:r w:rsidRPr="002917CA">
              <w:rPr>
                <w:rFonts w:ascii="Arial" w:hAnsi="Arial" w:cs="Arial"/>
                <w:sz w:val="20"/>
                <w:szCs w:val="20"/>
              </w:rPr>
              <w:t>Teams</w:t>
            </w:r>
            <w:proofErr w:type="spellEnd"/>
            <w:r w:rsidRPr="002917CA">
              <w:rPr>
                <w:rFonts w:ascii="Arial" w:hAnsi="Arial" w:cs="Arial"/>
                <w:sz w:val="20"/>
                <w:szCs w:val="20"/>
              </w:rPr>
              <w:t>,  Google</w:t>
            </w:r>
            <w:proofErr w:type="gramEnd"/>
            <w:r w:rsidRPr="002917CA">
              <w:rPr>
                <w:rFonts w:ascii="Arial" w:hAnsi="Arial" w:cs="Arial"/>
                <w:sz w:val="20"/>
                <w:szCs w:val="20"/>
              </w:rPr>
              <w:t xml:space="preserve"> Hangouts, Google </w:t>
            </w:r>
            <w:proofErr w:type="spellStart"/>
            <w:r w:rsidRPr="002917CA">
              <w:rPr>
                <w:rFonts w:ascii="Arial" w:hAnsi="Arial" w:cs="Arial"/>
                <w:sz w:val="20"/>
                <w:szCs w:val="20"/>
              </w:rPr>
              <w:t>Meet</w:t>
            </w:r>
            <w:proofErr w:type="spellEnd"/>
            <w:r w:rsidRPr="002917CA">
              <w:rPr>
                <w:rFonts w:ascii="Arial" w:hAnsi="Arial" w:cs="Arial"/>
                <w:sz w:val="20"/>
                <w:szCs w:val="20"/>
              </w:rPr>
              <w:t>,  Zoom, Skype, entre otras).</w:t>
            </w:r>
          </w:p>
          <w:p w14:paraId="4761229F" w14:textId="1078B449" w:rsidR="00BA170B"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Seguimiento a acuerdos pactados en el Plan de Atención</w:t>
            </w:r>
            <w:r w:rsidRPr="002917CA">
              <w:rPr>
                <w:rFonts w:ascii="Arial" w:eastAsia="Calibri" w:hAnsi="Arial" w:cs="Arial"/>
                <w:sz w:val="20"/>
                <w:szCs w:val="20"/>
              </w:rPr>
              <w:t xml:space="preserve"> Individual y Familiar – PAIF y seguimiento trimestral a las familias, por vía telefónica.</w:t>
            </w:r>
          </w:p>
        </w:tc>
      </w:tr>
      <w:tr w:rsidR="00C80924" w:rsidRPr="002917CA" w14:paraId="7D7B16E4" w14:textId="4DF58AB1" w:rsidTr="002917CA">
        <w:trPr>
          <w:trHeight w:val="577"/>
          <w:jc w:val="center"/>
        </w:trPr>
        <w:tc>
          <w:tcPr>
            <w:tcW w:w="686" w:type="pct"/>
            <w:shd w:val="clear" w:color="auto" w:fill="auto"/>
            <w:vAlign w:val="center"/>
          </w:tcPr>
          <w:p w14:paraId="7044186C" w14:textId="77777777" w:rsidR="00C80924" w:rsidRPr="00606864" w:rsidRDefault="00C80924" w:rsidP="006218D0">
            <w:pPr>
              <w:spacing w:after="0" w:line="240" w:lineRule="auto"/>
              <w:jc w:val="center"/>
              <w:rPr>
                <w:rFonts w:ascii="Arial" w:hAnsi="Arial" w:cs="Arial"/>
                <w:b/>
                <w:bCs/>
                <w:sz w:val="20"/>
                <w:szCs w:val="20"/>
              </w:rPr>
            </w:pPr>
            <w:r w:rsidRPr="00606864">
              <w:rPr>
                <w:rFonts w:ascii="Arial" w:hAnsi="Arial" w:cs="Arial"/>
                <w:b/>
                <w:bCs/>
                <w:sz w:val="20"/>
                <w:szCs w:val="20"/>
              </w:rPr>
              <w:lastRenderedPageBreak/>
              <w:t>Complementación Alimentaria</w:t>
            </w:r>
          </w:p>
        </w:tc>
        <w:tc>
          <w:tcPr>
            <w:tcW w:w="687" w:type="pct"/>
            <w:shd w:val="clear" w:color="auto" w:fill="auto"/>
            <w:vAlign w:val="center"/>
          </w:tcPr>
          <w:p w14:paraId="7F69DA9F" w14:textId="77777777" w:rsidR="00C80924" w:rsidRPr="002917CA" w:rsidRDefault="00C80924" w:rsidP="006218D0">
            <w:pPr>
              <w:spacing w:after="0" w:line="240" w:lineRule="auto"/>
              <w:jc w:val="both"/>
              <w:rPr>
                <w:rFonts w:ascii="Arial" w:hAnsi="Arial" w:cs="Arial"/>
                <w:sz w:val="20"/>
                <w:szCs w:val="20"/>
                <w:lang w:val="es-MX"/>
              </w:rPr>
            </w:pPr>
            <w:r w:rsidRPr="002917CA">
              <w:rPr>
                <w:rFonts w:ascii="Arial" w:hAnsi="Arial" w:cs="Arial"/>
                <w:sz w:val="20"/>
                <w:szCs w:val="20"/>
              </w:rPr>
              <w:t xml:space="preserve">Hogares con inseguridad alimentaria severa o moderada, que habiten en </w:t>
            </w:r>
            <w:r w:rsidRPr="002917CA">
              <w:rPr>
                <w:rFonts w:ascii="Arial" w:hAnsi="Arial" w:cs="Arial"/>
                <w:sz w:val="20"/>
                <w:szCs w:val="20"/>
              </w:rPr>
              <w:lastRenderedPageBreak/>
              <w:t>Bogotá y sus zonas rurales en condición de vulnerabilidad.</w:t>
            </w:r>
          </w:p>
        </w:tc>
        <w:tc>
          <w:tcPr>
            <w:tcW w:w="1717" w:type="pct"/>
            <w:shd w:val="clear" w:color="auto" w:fill="auto"/>
            <w:vAlign w:val="center"/>
          </w:tcPr>
          <w:p w14:paraId="1AF4FB7A" w14:textId="77777777" w:rsidR="00C80924" w:rsidRPr="002917CA" w:rsidRDefault="00C80924" w:rsidP="006218D0">
            <w:pPr>
              <w:numPr>
                <w:ilvl w:val="0"/>
                <w:numId w:val="14"/>
              </w:numPr>
              <w:spacing w:after="0" w:line="240" w:lineRule="auto"/>
              <w:jc w:val="both"/>
              <w:rPr>
                <w:rFonts w:ascii="Arial" w:hAnsi="Arial" w:cs="Arial"/>
                <w:sz w:val="20"/>
                <w:szCs w:val="20"/>
              </w:rPr>
            </w:pPr>
            <w:r w:rsidRPr="002917CA">
              <w:rPr>
                <w:rFonts w:ascii="Arial" w:hAnsi="Arial" w:cs="Arial"/>
                <w:sz w:val="20"/>
                <w:szCs w:val="20"/>
              </w:rPr>
              <w:lastRenderedPageBreak/>
              <w:t xml:space="preserve">Entrega de bonos canjeables por alimentos que complementen la dieta básica de los participantes. </w:t>
            </w:r>
          </w:p>
          <w:p w14:paraId="43603895" w14:textId="77777777" w:rsidR="00C80924" w:rsidRPr="002917CA" w:rsidRDefault="00C80924" w:rsidP="006218D0">
            <w:pPr>
              <w:numPr>
                <w:ilvl w:val="0"/>
                <w:numId w:val="14"/>
              </w:numPr>
              <w:spacing w:after="0" w:line="240" w:lineRule="auto"/>
              <w:jc w:val="both"/>
              <w:rPr>
                <w:rFonts w:ascii="Arial" w:hAnsi="Arial" w:cs="Arial"/>
                <w:sz w:val="20"/>
                <w:szCs w:val="20"/>
              </w:rPr>
            </w:pPr>
            <w:r w:rsidRPr="002917CA">
              <w:rPr>
                <w:rFonts w:ascii="Arial" w:hAnsi="Arial" w:cs="Arial"/>
                <w:sz w:val="20"/>
                <w:szCs w:val="20"/>
              </w:rPr>
              <w:t>Entrega de canastas básicas, observando particularidades culturales.</w:t>
            </w:r>
          </w:p>
          <w:p w14:paraId="5D678DFC" w14:textId="77777777" w:rsidR="00C80924" w:rsidRPr="002917CA" w:rsidRDefault="00C80924" w:rsidP="006218D0">
            <w:pPr>
              <w:numPr>
                <w:ilvl w:val="0"/>
                <w:numId w:val="14"/>
              </w:numPr>
              <w:spacing w:after="0" w:line="240" w:lineRule="auto"/>
              <w:jc w:val="both"/>
              <w:rPr>
                <w:rFonts w:ascii="Arial" w:hAnsi="Arial" w:cs="Arial"/>
                <w:sz w:val="20"/>
                <w:szCs w:val="20"/>
              </w:rPr>
            </w:pPr>
            <w:r w:rsidRPr="002917CA">
              <w:rPr>
                <w:rFonts w:ascii="Arial" w:hAnsi="Arial" w:cs="Arial"/>
                <w:sz w:val="20"/>
                <w:szCs w:val="20"/>
              </w:rPr>
              <w:lastRenderedPageBreak/>
              <w:t xml:space="preserve">Formación en estilos de vida saludable. </w:t>
            </w:r>
          </w:p>
          <w:p w14:paraId="68BEDEED" w14:textId="77777777" w:rsidR="00C80924" w:rsidRPr="002917CA" w:rsidRDefault="00C80924" w:rsidP="006218D0">
            <w:pPr>
              <w:numPr>
                <w:ilvl w:val="0"/>
                <w:numId w:val="14"/>
              </w:numPr>
              <w:spacing w:after="0" w:line="240" w:lineRule="auto"/>
              <w:jc w:val="both"/>
              <w:rPr>
                <w:rFonts w:ascii="Arial" w:hAnsi="Arial" w:cs="Arial"/>
                <w:sz w:val="20"/>
                <w:szCs w:val="20"/>
              </w:rPr>
            </w:pPr>
            <w:r w:rsidRPr="002917CA">
              <w:rPr>
                <w:rFonts w:ascii="Arial" w:hAnsi="Arial" w:cs="Arial"/>
                <w:sz w:val="20"/>
                <w:szCs w:val="20"/>
              </w:rPr>
              <w:t xml:space="preserve">Vigilancia del estado nutricional de los participantes. </w:t>
            </w:r>
          </w:p>
        </w:tc>
        <w:tc>
          <w:tcPr>
            <w:tcW w:w="1911" w:type="pct"/>
          </w:tcPr>
          <w:p w14:paraId="7CDFA7C0"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lastRenderedPageBreak/>
              <w:t>Canje del bono en turnos programados.</w:t>
            </w:r>
          </w:p>
          <w:p w14:paraId="2B337C58"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Se generaron los siguientes documentos:  </w:t>
            </w:r>
            <w:proofErr w:type="gramStart"/>
            <w:r w:rsidRPr="002917CA">
              <w:rPr>
                <w:rFonts w:ascii="Arial" w:hAnsi="Arial" w:cs="Arial"/>
                <w:sz w:val="20"/>
                <w:szCs w:val="20"/>
              </w:rPr>
              <w:t>carnet</w:t>
            </w:r>
            <w:proofErr w:type="gramEnd"/>
            <w:r w:rsidRPr="002917CA">
              <w:rPr>
                <w:rFonts w:ascii="Arial" w:hAnsi="Arial" w:cs="Arial"/>
                <w:sz w:val="20"/>
                <w:szCs w:val="20"/>
              </w:rPr>
              <w:t xml:space="preserve"> de programación de entrega para bonos </w:t>
            </w:r>
          </w:p>
          <w:p w14:paraId="7135FEBA"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proofErr w:type="gramStart"/>
            <w:r w:rsidRPr="002917CA">
              <w:rPr>
                <w:rFonts w:ascii="Arial" w:hAnsi="Arial" w:cs="Arial"/>
                <w:sz w:val="20"/>
                <w:szCs w:val="20"/>
              </w:rPr>
              <w:t>Carnet</w:t>
            </w:r>
            <w:proofErr w:type="gramEnd"/>
            <w:r w:rsidRPr="002917CA">
              <w:rPr>
                <w:rFonts w:ascii="Arial" w:hAnsi="Arial" w:cs="Arial"/>
                <w:sz w:val="20"/>
                <w:szCs w:val="20"/>
              </w:rPr>
              <w:t xml:space="preserve"> provisional para comedores por participante que asiste al grupo familiar.</w:t>
            </w:r>
          </w:p>
          <w:p w14:paraId="3F7A1FB4"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lastRenderedPageBreak/>
              <w:t>Autorización de las canastas de cabildos indígena</w:t>
            </w:r>
          </w:p>
          <w:p w14:paraId="4B1F193A" w14:textId="50E79E79"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Entrega de canastas básicas mensualmente en turnos </w:t>
            </w:r>
            <w:proofErr w:type="gramStart"/>
            <w:r w:rsidRPr="002917CA">
              <w:rPr>
                <w:rFonts w:ascii="Arial" w:hAnsi="Arial" w:cs="Arial"/>
                <w:sz w:val="20"/>
                <w:szCs w:val="20"/>
              </w:rPr>
              <w:t xml:space="preserve">programados </w:t>
            </w:r>
            <w:r w:rsidR="00D459CC" w:rsidRPr="002917CA">
              <w:rPr>
                <w:rFonts w:ascii="Arial" w:hAnsi="Arial" w:cs="Arial"/>
                <w:sz w:val="20"/>
                <w:szCs w:val="20"/>
              </w:rPr>
              <w:t>.</w:t>
            </w:r>
            <w:proofErr w:type="gramEnd"/>
          </w:p>
          <w:p w14:paraId="0317A1F0" w14:textId="77777777"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Vigilancia nutricional en periodos largos de tiempo, con las debidas medidas de protección y garantizando citación de los participantes en horarios definidos.  </w:t>
            </w:r>
          </w:p>
          <w:p w14:paraId="2B3A3291" w14:textId="77777777" w:rsidR="00F42C3A"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 xml:space="preserve">Toma de medidas de acuerdo con </w:t>
            </w:r>
            <w:proofErr w:type="spellStart"/>
            <w:r w:rsidRPr="002917CA">
              <w:rPr>
                <w:rFonts w:ascii="Arial" w:hAnsi="Arial" w:cs="Arial"/>
                <w:sz w:val="20"/>
                <w:szCs w:val="20"/>
              </w:rPr>
              <w:t>lo</w:t>
            </w:r>
            <w:proofErr w:type="spellEnd"/>
            <w:r w:rsidRPr="002917CA">
              <w:rPr>
                <w:rFonts w:ascii="Arial" w:hAnsi="Arial" w:cs="Arial"/>
                <w:sz w:val="20"/>
                <w:szCs w:val="20"/>
              </w:rPr>
              <w:t xml:space="preserve"> protocolos con recomendaciones de bioseguridad para los grupos de menores de 5 años y mayores de 70 años. </w:t>
            </w:r>
          </w:p>
          <w:p w14:paraId="5FD6880F" w14:textId="27CD4972" w:rsidR="00C80924" w:rsidRPr="002917CA" w:rsidRDefault="00C80924" w:rsidP="006218D0">
            <w:pPr>
              <w:pStyle w:val="Prrafodelista"/>
              <w:numPr>
                <w:ilvl w:val="0"/>
                <w:numId w:val="58"/>
              </w:numPr>
              <w:tabs>
                <w:tab w:val="clear" w:pos="720"/>
                <w:tab w:val="num" w:pos="417"/>
              </w:tabs>
              <w:ind w:left="275" w:hanging="275"/>
              <w:jc w:val="both"/>
              <w:rPr>
                <w:rFonts w:ascii="Arial" w:hAnsi="Arial" w:cs="Arial"/>
                <w:sz w:val="20"/>
                <w:szCs w:val="20"/>
              </w:rPr>
            </w:pPr>
            <w:r w:rsidRPr="002917CA">
              <w:rPr>
                <w:rFonts w:ascii="Arial" w:hAnsi="Arial" w:cs="Arial"/>
                <w:sz w:val="20"/>
                <w:szCs w:val="20"/>
              </w:rPr>
              <w:t>Promoción en estilos de vida saludable mediante boletines virtuales en la página web de la SDIS.</w:t>
            </w:r>
          </w:p>
        </w:tc>
      </w:tr>
      <w:tr w:rsidR="00C80924" w:rsidRPr="002917CA" w14:paraId="050013C1" w14:textId="442E8689" w:rsidTr="002917CA">
        <w:trPr>
          <w:trHeight w:val="577"/>
          <w:jc w:val="center"/>
        </w:trPr>
        <w:tc>
          <w:tcPr>
            <w:tcW w:w="686" w:type="pct"/>
            <w:shd w:val="clear" w:color="auto" w:fill="auto"/>
            <w:vAlign w:val="center"/>
          </w:tcPr>
          <w:p w14:paraId="7576DAE1" w14:textId="26BBC002" w:rsidR="00C80924" w:rsidRPr="00606864" w:rsidRDefault="00C80924" w:rsidP="006218D0">
            <w:pPr>
              <w:spacing w:after="0" w:line="240" w:lineRule="auto"/>
              <w:jc w:val="center"/>
              <w:rPr>
                <w:rFonts w:ascii="Arial" w:hAnsi="Arial" w:cs="Arial"/>
                <w:b/>
                <w:bCs/>
                <w:sz w:val="20"/>
                <w:szCs w:val="20"/>
              </w:rPr>
            </w:pPr>
            <w:r w:rsidRPr="00606864">
              <w:rPr>
                <w:rFonts w:ascii="Arial" w:eastAsia="Lucida Sans Unicode" w:hAnsi="Arial" w:cs="Arial"/>
                <w:b/>
                <w:bCs/>
                <w:sz w:val="20"/>
                <w:szCs w:val="20"/>
                <w:lang w:val="es-MX"/>
              </w:rPr>
              <w:lastRenderedPageBreak/>
              <w:t>Complementación alimentaria para las personas con discapacidad- Bono canjeable por alimentos de la estrategia de inclusión comunitaria</w:t>
            </w:r>
          </w:p>
        </w:tc>
        <w:tc>
          <w:tcPr>
            <w:tcW w:w="687" w:type="pct"/>
            <w:shd w:val="clear" w:color="auto" w:fill="auto"/>
            <w:vAlign w:val="center"/>
          </w:tcPr>
          <w:p w14:paraId="6BB7D436" w14:textId="00F62F3A" w:rsidR="00C80924" w:rsidRPr="002917CA" w:rsidRDefault="00C80924" w:rsidP="006218D0">
            <w:pPr>
              <w:widowControl w:val="0"/>
              <w:suppressAutoHyphens/>
              <w:spacing w:after="0" w:line="240" w:lineRule="auto"/>
              <w:jc w:val="both"/>
              <w:rPr>
                <w:rFonts w:ascii="Arial" w:hAnsi="Arial" w:cs="Arial"/>
                <w:sz w:val="20"/>
                <w:szCs w:val="20"/>
              </w:rPr>
            </w:pPr>
            <w:r w:rsidRPr="002917CA">
              <w:rPr>
                <w:rFonts w:ascii="Arial" w:hAnsi="Arial" w:cs="Arial"/>
                <w:sz w:val="20"/>
                <w:szCs w:val="20"/>
                <w:lang w:eastAsia="es-CO"/>
              </w:rPr>
              <w:t>Personas con discapacidad y su hogar que habiten en Bogotá</w:t>
            </w:r>
          </w:p>
        </w:tc>
        <w:tc>
          <w:tcPr>
            <w:tcW w:w="1717" w:type="pct"/>
            <w:shd w:val="clear" w:color="auto" w:fill="auto"/>
            <w:vAlign w:val="center"/>
          </w:tcPr>
          <w:p w14:paraId="0654F9CE" w14:textId="772FB599" w:rsidR="00C80924" w:rsidRPr="002917CA" w:rsidRDefault="00C80924" w:rsidP="006218D0">
            <w:pPr>
              <w:numPr>
                <w:ilvl w:val="0"/>
                <w:numId w:val="14"/>
              </w:numPr>
              <w:spacing w:after="0" w:line="240" w:lineRule="auto"/>
              <w:jc w:val="both"/>
              <w:rPr>
                <w:rFonts w:ascii="Arial" w:hAnsi="Arial" w:cs="Arial"/>
                <w:sz w:val="20"/>
                <w:szCs w:val="20"/>
              </w:rPr>
            </w:pPr>
            <w:r w:rsidRPr="002917CA">
              <w:rPr>
                <w:rFonts w:ascii="Arial" w:hAnsi="Arial" w:cs="Arial"/>
                <w:sz w:val="20"/>
                <w:szCs w:val="20"/>
                <w:lang w:eastAsia="es-CO"/>
              </w:rPr>
              <w:t xml:space="preserve">Apoyo alimentario a las personas con </w:t>
            </w:r>
            <w:proofErr w:type="spellStart"/>
            <w:r w:rsidRPr="002917CA">
              <w:rPr>
                <w:rFonts w:ascii="Arial" w:hAnsi="Arial" w:cs="Arial"/>
                <w:sz w:val="20"/>
                <w:szCs w:val="20"/>
                <w:lang w:eastAsia="es-CO"/>
              </w:rPr>
              <w:t>discapidad</w:t>
            </w:r>
            <w:proofErr w:type="spellEnd"/>
            <w:r w:rsidRPr="002917CA">
              <w:rPr>
                <w:rFonts w:ascii="Arial" w:hAnsi="Arial" w:cs="Arial"/>
                <w:sz w:val="20"/>
                <w:szCs w:val="20"/>
                <w:lang w:eastAsia="es-CO"/>
              </w:rPr>
              <w:t xml:space="preserve"> que se encuentren en mayor riesgo nutricional con el fin de contribuir a su seguridad alimentaria y a la de su hogar. </w:t>
            </w:r>
          </w:p>
        </w:tc>
        <w:tc>
          <w:tcPr>
            <w:tcW w:w="1911" w:type="pct"/>
            <w:vAlign w:val="center"/>
          </w:tcPr>
          <w:p w14:paraId="6A8CBCF7" w14:textId="77777777" w:rsidR="00C80924" w:rsidRPr="002917CA" w:rsidRDefault="00C80924" w:rsidP="006218D0">
            <w:pPr>
              <w:spacing w:after="0" w:line="240" w:lineRule="auto"/>
              <w:rPr>
                <w:rFonts w:ascii="Arial" w:hAnsi="Arial" w:cs="Arial"/>
                <w:sz w:val="20"/>
                <w:szCs w:val="20"/>
                <w:lang w:eastAsia="es-CO"/>
              </w:rPr>
            </w:pPr>
            <w:r w:rsidRPr="002917CA">
              <w:rPr>
                <w:rFonts w:ascii="Arial" w:hAnsi="Arial" w:cs="Arial"/>
                <w:sz w:val="20"/>
                <w:szCs w:val="20"/>
                <w:lang w:eastAsia="es-CO"/>
              </w:rPr>
              <w:t>No se presentan ajustes</w:t>
            </w:r>
          </w:p>
          <w:p w14:paraId="47EBFC80" w14:textId="77777777" w:rsidR="00C80924" w:rsidRPr="002917CA" w:rsidRDefault="00C80924" w:rsidP="006218D0">
            <w:pPr>
              <w:spacing w:after="0" w:line="240" w:lineRule="auto"/>
              <w:rPr>
                <w:rFonts w:ascii="Arial" w:hAnsi="Arial" w:cs="Arial"/>
                <w:sz w:val="20"/>
                <w:szCs w:val="20"/>
                <w:lang w:eastAsia="es-CO"/>
              </w:rPr>
            </w:pPr>
          </w:p>
        </w:tc>
      </w:tr>
    </w:tbl>
    <w:p w14:paraId="373337B8" w14:textId="00D148C4" w:rsidR="00D459CC" w:rsidRPr="002C3226"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w:t>
      </w:r>
      <w:r w:rsidR="00D71F19" w:rsidRPr="002C3226">
        <w:rPr>
          <w:rFonts w:ascii="Arial" w:hAnsi="Arial" w:cs="Arial"/>
          <w:sz w:val="16"/>
          <w:szCs w:val="16"/>
        </w:rPr>
        <w:t>l</w:t>
      </w:r>
    </w:p>
    <w:p w14:paraId="284DBAA5" w14:textId="77777777" w:rsidR="00D459CC" w:rsidRPr="002C3226" w:rsidRDefault="00D459CC" w:rsidP="006218D0">
      <w:pPr>
        <w:spacing w:after="0" w:line="240" w:lineRule="auto"/>
        <w:jc w:val="both"/>
        <w:rPr>
          <w:rFonts w:ascii="Arial" w:eastAsia="Lucida Sans Unicode" w:hAnsi="Arial" w:cs="Arial"/>
        </w:rPr>
      </w:pPr>
    </w:p>
    <w:p w14:paraId="48F97AB9" w14:textId="6BBB9258" w:rsidR="00921D51" w:rsidRPr="00606864" w:rsidRDefault="002B5437" w:rsidP="006218D0">
      <w:pPr>
        <w:pStyle w:val="Prrafodelista"/>
        <w:numPr>
          <w:ilvl w:val="0"/>
          <w:numId w:val="24"/>
        </w:numPr>
        <w:jc w:val="both"/>
        <w:rPr>
          <w:rFonts w:ascii="Arial" w:eastAsia="Lucida Sans Unicode" w:hAnsi="Arial" w:cs="Arial"/>
          <w:b/>
          <w:bCs/>
          <w:sz w:val="22"/>
          <w:szCs w:val="22"/>
        </w:rPr>
      </w:pPr>
      <w:r w:rsidRPr="00606864">
        <w:rPr>
          <w:rFonts w:ascii="Arial" w:eastAsia="Lucida Sans Unicode" w:hAnsi="Arial" w:cs="Arial"/>
          <w:b/>
          <w:bCs/>
          <w:sz w:val="22"/>
          <w:szCs w:val="22"/>
        </w:rPr>
        <w:t xml:space="preserve">ATENCIÓN TRANSITORIA AL MIGRANTE EXTRANJERO </w:t>
      </w:r>
    </w:p>
    <w:p w14:paraId="25E5F289" w14:textId="77777777" w:rsidR="00921D51" w:rsidRPr="002C3226" w:rsidRDefault="00921D51" w:rsidP="006218D0">
      <w:pPr>
        <w:spacing w:after="0" w:line="240" w:lineRule="auto"/>
        <w:jc w:val="both"/>
        <w:rPr>
          <w:rFonts w:ascii="Arial" w:eastAsia="Lucida Sans Unicode" w:hAnsi="Arial" w:cs="Arial"/>
        </w:rPr>
      </w:pPr>
    </w:p>
    <w:p w14:paraId="019637C2" w14:textId="638163C2" w:rsidR="00921D51" w:rsidRDefault="002B5437" w:rsidP="006218D0">
      <w:pPr>
        <w:spacing w:after="0" w:line="240" w:lineRule="auto"/>
        <w:jc w:val="both"/>
        <w:rPr>
          <w:rFonts w:ascii="Arial" w:eastAsia="Lucida Sans Unicode" w:hAnsi="Arial" w:cs="Arial"/>
        </w:rPr>
      </w:pPr>
      <w:r w:rsidRPr="002C3226">
        <w:rPr>
          <w:rFonts w:ascii="Arial" w:eastAsia="Lucida Sans Unicode" w:hAnsi="Arial" w:cs="Arial"/>
        </w:rPr>
        <w:t>El servicio de atención transitoria al migrante extranjero atiende de manera transitoria a personas u hogares migrantes extranjeros en situación de vulnerabilidad o emergencia social.</w:t>
      </w:r>
    </w:p>
    <w:p w14:paraId="75DCF49F" w14:textId="77777777" w:rsidR="002917CA" w:rsidRPr="002C3226" w:rsidRDefault="002917CA" w:rsidP="006218D0">
      <w:pPr>
        <w:spacing w:after="0" w:line="240" w:lineRule="auto"/>
        <w:jc w:val="both"/>
        <w:rPr>
          <w:rFonts w:ascii="Arial" w:eastAsia="Lucida Sans Unicode" w:hAnsi="Arial" w:cs="Arial"/>
        </w:rPr>
      </w:pPr>
    </w:p>
    <w:p w14:paraId="24B5CCE9" w14:textId="77777777" w:rsidR="002917CA" w:rsidRDefault="002917CA" w:rsidP="006218D0">
      <w:pPr>
        <w:spacing w:after="0" w:line="240" w:lineRule="auto"/>
        <w:rPr>
          <w:rFonts w:ascii="Arial" w:eastAsia="Lucida Sans Unicode" w:hAnsi="Arial" w:cs="Arial"/>
          <w:kern w:val="1"/>
        </w:rPr>
      </w:pPr>
      <w:r>
        <w:rPr>
          <w:rFonts w:ascii="Arial" w:eastAsia="Lucida Sans Unicode" w:hAnsi="Arial" w:cs="Arial"/>
          <w:kern w:val="1"/>
        </w:rPr>
        <w:br w:type="page"/>
      </w:r>
    </w:p>
    <w:p w14:paraId="70834CC6" w14:textId="3A6A52CF" w:rsidR="002917CA" w:rsidRPr="00606864" w:rsidRDefault="002917CA"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lastRenderedPageBreak/>
        <w:t xml:space="preserve">Tabla </w:t>
      </w:r>
      <w:r w:rsidR="006218D0" w:rsidRPr="00606864">
        <w:rPr>
          <w:rFonts w:ascii="Arial" w:eastAsia="Lucida Sans Unicode" w:hAnsi="Arial" w:cs="Arial"/>
          <w:b/>
          <w:bCs/>
          <w:kern w:val="1"/>
        </w:rPr>
        <w:t>10</w:t>
      </w:r>
      <w:r w:rsidRPr="00606864">
        <w:rPr>
          <w:rFonts w:ascii="Arial" w:eastAsia="Lucida Sans Unicode" w:hAnsi="Arial" w:cs="Arial"/>
          <w:b/>
          <w:bCs/>
          <w:kern w:val="1"/>
        </w:rPr>
        <w:t>.</w:t>
      </w:r>
      <w:r w:rsidR="0018586D" w:rsidRPr="00606864">
        <w:rPr>
          <w:rFonts w:ascii="Arial" w:eastAsia="Lucida Sans Unicode" w:hAnsi="Arial" w:cs="Arial"/>
          <w:b/>
          <w:bCs/>
          <w:kern w:val="1"/>
        </w:rPr>
        <w:t xml:space="preserve"> Servicios </w:t>
      </w:r>
      <w:r w:rsidR="00606864" w:rsidRPr="00606864">
        <w:rPr>
          <w:rFonts w:ascii="Arial" w:eastAsia="Lucida Sans Unicode" w:hAnsi="Arial" w:cs="Arial"/>
          <w:b/>
          <w:bCs/>
          <w:kern w:val="1"/>
        </w:rPr>
        <w:t xml:space="preserve">sociales </w:t>
      </w:r>
      <w:r w:rsidR="0018586D" w:rsidRPr="00606864">
        <w:rPr>
          <w:rFonts w:ascii="Arial" w:eastAsia="Lucida Sans Unicode" w:hAnsi="Arial" w:cs="Arial"/>
          <w:b/>
          <w:bCs/>
          <w:kern w:val="1"/>
        </w:rPr>
        <w:t xml:space="preserve">orientados a </w:t>
      </w:r>
      <w:proofErr w:type="spellStart"/>
      <w:r w:rsidR="0018586D" w:rsidRPr="00606864">
        <w:rPr>
          <w:rFonts w:ascii="Arial" w:eastAsia="Lucida Sans Unicode" w:hAnsi="Arial" w:cs="Arial"/>
          <w:b/>
          <w:bCs/>
          <w:kern w:val="1"/>
        </w:rPr>
        <w:t>Atenciòn</w:t>
      </w:r>
      <w:proofErr w:type="spellEnd"/>
      <w:r w:rsidR="0018586D" w:rsidRPr="00606864">
        <w:rPr>
          <w:rFonts w:ascii="Arial" w:eastAsia="Lucida Sans Unicode" w:hAnsi="Arial" w:cs="Arial"/>
          <w:b/>
          <w:bCs/>
          <w:kern w:val="1"/>
        </w:rPr>
        <w:t xml:space="preserve"> transitoria al migrante extranjero</w:t>
      </w:r>
    </w:p>
    <w:p w14:paraId="7AE5B39D" w14:textId="77777777" w:rsidR="006D4E57" w:rsidRPr="002C3226" w:rsidRDefault="006D4E57" w:rsidP="006218D0">
      <w:pPr>
        <w:spacing w:after="0" w:line="240" w:lineRule="auto"/>
        <w:jc w:val="both"/>
        <w:rPr>
          <w:rFonts w:ascii="Arial" w:eastAsia="Lucida Sans Unicode" w:hAnsi="Arial" w:cs="Arial"/>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695"/>
        <w:gridCol w:w="5365"/>
        <w:gridCol w:w="3913"/>
      </w:tblGrid>
      <w:tr w:rsidR="00C80924" w:rsidRPr="002917CA" w14:paraId="198EF563" w14:textId="50E14F05" w:rsidTr="002917CA">
        <w:trPr>
          <w:trHeight w:val="527"/>
          <w:tblHeader/>
          <w:jc w:val="center"/>
        </w:trPr>
        <w:tc>
          <w:tcPr>
            <w:tcW w:w="623" w:type="pct"/>
            <w:shd w:val="clear" w:color="auto" w:fill="F4B083" w:themeFill="accent2" w:themeFillTint="99"/>
            <w:vAlign w:val="center"/>
          </w:tcPr>
          <w:p w14:paraId="59287955" w14:textId="77777777" w:rsidR="00C80924" w:rsidRPr="002917CA" w:rsidRDefault="00C80924" w:rsidP="006218D0">
            <w:pPr>
              <w:widowControl w:val="0"/>
              <w:suppressAutoHyphens/>
              <w:spacing w:after="0" w:line="240" w:lineRule="auto"/>
              <w:jc w:val="center"/>
              <w:rPr>
                <w:rFonts w:ascii="Arial" w:eastAsia="Lucida Sans Unicode" w:hAnsi="Arial" w:cs="Arial"/>
                <w:kern w:val="1"/>
                <w:sz w:val="20"/>
              </w:rPr>
            </w:pPr>
            <w:r w:rsidRPr="002917CA">
              <w:rPr>
                <w:rFonts w:ascii="Arial" w:eastAsia="Lucida Sans Unicode" w:hAnsi="Arial" w:cs="Arial"/>
                <w:kern w:val="1"/>
                <w:sz w:val="20"/>
              </w:rPr>
              <w:t>NOMBRE DEL SERVICIO</w:t>
            </w:r>
          </w:p>
        </w:tc>
        <w:tc>
          <w:tcPr>
            <w:tcW w:w="676" w:type="pct"/>
            <w:shd w:val="clear" w:color="auto" w:fill="F4B083" w:themeFill="accent2" w:themeFillTint="99"/>
            <w:vAlign w:val="center"/>
          </w:tcPr>
          <w:p w14:paraId="00C39B75" w14:textId="77777777" w:rsidR="00C80924" w:rsidRPr="002917CA" w:rsidRDefault="00C80924" w:rsidP="006218D0">
            <w:pPr>
              <w:widowControl w:val="0"/>
              <w:suppressAutoHyphens/>
              <w:spacing w:after="0" w:line="240" w:lineRule="auto"/>
              <w:jc w:val="center"/>
              <w:rPr>
                <w:rFonts w:ascii="Arial" w:eastAsia="Lucida Sans Unicode" w:hAnsi="Arial" w:cs="Arial"/>
                <w:kern w:val="1"/>
                <w:sz w:val="20"/>
              </w:rPr>
            </w:pPr>
            <w:r w:rsidRPr="002917CA">
              <w:rPr>
                <w:rFonts w:ascii="Arial" w:eastAsia="Lucida Sans Unicode" w:hAnsi="Arial" w:cs="Arial"/>
                <w:kern w:val="1"/>
                <w:sz w:val="20"/>
              </w:rPr>
              <w:t>POBLACIÓN OBJETIVO</w:t>
            </w:r>
          </w:p>
        </w:tc>
        <w:tc>
          <w:tcPr>
            <w:tcW w:w="2140" w:type="pct"/>
            <w:shd w:val="clear" w:color="auto" w:fill="F4B083" w:themeFill="accent2" w:themeFillTint="99"/>
            <w:vAlign w:val="center"/>
          </w:tcPr>
          <w:p w14:paraId="6B2F885B" w14:textId="2587A4A8" w:rsidR="00C80924" w:rsidRPr="002917CA" w:rsidRDefault="00C80924" w:rsidP="006218D0">
            <w:pPr>
              <w:widowControl w:val="0"/>
              <w:suppressAutoHyphens/>
              <w:spacing w:after="0" w:line="240" w:lineRule="auto"/>
              <w:jc w:val="center"/>
              <w:rPr>
                <w:rFonts w:ascii="Arial" w:eastAsia="Lucida Sans Unicode" w:hAnsi="Arial" w:cs="Arial"/>
                <w:kern w:val="1"/>
                <w:sz w:val="20"/>
              </w:rPr>
            </w:pPr>
            <w:r w:rsidRPr="002917CA">
              <w:rPr>
                <w:rFonts w:ascii="Arial" w:eastAsia="Lucida Sans Unicode" w:hAnsi="Arial" w:cs="Arial"/>
                <w:kern w:val="1"/>
                <w:sz w:val="20"/>
              </w:rPr>
              <w:t>OFERTA DEL SERVICIO</w:t>
            </w:r>
          </w:p>
        </w:tc>
        <w:tc>
          <w:tcPr>
            <w:tcW w:w="1561" w:type="pct"/>
            <w:shd w:val="clear" w:color="auto" w:fill="F4B083" w:themeFill="accent2" w:themeFillTint="99"/>
            <w:vAlign w:val="center"/>
          </w:tcPr>
          <w:p w14:paraId="6EA1606F" w14:textId="5FC485BD" w:rsidR="00C80924" w:rsidRPr="002917CA" w:rsidRDefault="00E34827" w:rsidP="006218D0">
            <w:pPr>
              <w:widowControl w:val="0"/>
              <w:suppressAutoHyphens/>
              <w:spacing w:after="0" w:line="240" w:lineRule="auto"/>
              <w:jc w:val="center"/>
              <w:rPr>
                <w:rFonts w:ascii="Arial" w:eastAsia="Lucida Sans Unicode" w:hAnsi="Arial" w:cs="Arial"/>
                <w:kern w:val="1"/>
                <w:sz w:val="20"/>
              </w:rPr>
            </w:pPr>
            <w:r w:rsidRPr="002917CA">
              <w:rPr>
                <w:rFonts w:ascii="Arial" w:eastAsia="Lucida Sans Unicode" w:hAnsi="Arial" w:cs="Arial"/>
                <w:kern w:val="1"/>
                <w:sz w:val="20"/>
              </w:rPr>
              <w:t>CAMBIO EN LA OFERTA DEL SERVICIO EN EL MARCO DEL COVID 19</w:t>
            </w:r>
          </w:p>
        </w:tc>
      </w:tr>
      <w:tr w:rsidR="00C80924" w:rsidRPr="002917CA" w14:paraId="5EA1317F" w14:textId="3FFD7890" w:rsidTr="002917CA">
        <w:trPr>
          <w:trHeight w:val="2430"/>
          <w:jc w:val="center"/>
        </w:trPr>
        <w:tc>
          <w:tcPr>
            <w:tcW w:w="623" w:type="pct"/>
            <w:shd w:val="clear" w:color="auto" w:fill="auto"/>
            <w:vAlign w:val="center"/>
          </w:tcPr>
          <w:p w14:paraId="1C688C64" w14:textId="77777777" w:rsidR="00C80924" w:rsidRPr="00606864" w:rsidRDefault="00C80924" w:rsidP="006218D0">
            <w:pPr>
              <w:spacing w:after="0" w:line="240" w:lineRule="auto"/>
              <w:jc w:val="center"/>
              <w:rPr>
                <w:rFonts w:ascii="Arial" w:hAnsi="Arial" w:cs="Arial"/>
                <w:b/>
                <w:bCs/>
                <w:sz w:val="20"/>
              </w:rPr>
            </w:pPr>
            <w:r w:rsidRPr="00606864">
              <w:rPr>
                <w:rFonts w:ascii="Arial" w:hAnsi="Arial" w:cs="Arial"/>
                <w:b/>
                <w:bCs/>
                <w:sz w:val="20"/>
              </w:rPr>
              <w:t>Atención transitoria al migrante extranjero</w:t>
            </w:r>
          </w:p>
        </w:tc>
        <w:tc>
          <w:tcPr>
            <w:tcW w:w="676" w:type="pct"/>
            <w:shd w:val="clear" w:color="auto" w:fill="auto"/>
            <w:vAlign w:val="center"/>
          </w:tcPr>
          <w:p w14:paraId="71DE9F5C" w14:textId="77777777" w:rsidR="00C80924" w:rsidRPr="002917CA" w:rsidRDefault="00C80924" w:rsidP="006218D0">
            <w:pPr>
              <w:spacing w:after="0" w:line="240" w:lineRule="auto"/>
              <w:jc w:val="both"/>
              <w:rPr>
                <w:rFonts w:ascii="Arial" w:hAnsi="Arial" w:cs="Arial"/>
                <w:sz w:val="20"/>
              </w:rPr>
            </w:pPr>
            <w:r w:rsidRPr="002917CA">
              <w:rPr>
                <w:rFonts w:ascii="Arial" w:hAnsi="Arial" w:cs="Arial"/>
                <w:sz w:val="20"/>
              </w:rPr>
              <w:t xml:space="preserve">Personas u hogares migrantes extranjeros en situación de vulnerabilidad o emergencia social que no cuentan con redes de apoyo. </w:t>
            </w:r>
          </w:p>
        </w:tc>
        <w:tc>
          <w:tcPr>
            <w:tcW w:w="2140" w:type="pct"/>
            <w:shd w:val="clear" w:color="auto" w:fill="auto"/>
            <w:vAlign w:val="center"/>
          </w:tcPr>
          <w:p w14:paraId="04946DC2" w14:textId="77777777" w:rsidR="00C80924" w:rsidRPr="002917CA" w:rsidRDefault="00C80924" w:rsidP="006218D0">
            <w:pPr>
              <w:pStyle w:val="Prrafodelista"/>
              <w:numPr>
                <w:ilvl w:val="0"/>
                <w:numId w:val="22"/>
              </w:numPr>
              <w:ind w:left="311" w:hanging="311"/>
              <w:jc w:val="both"/>
              <w:rPr>
                <w:rFonts w:ascii="Arial" w:hAnsi="Arial" w:cs="Arial"/>
                <w:bCs/>
                <w:sz w:val="20"/>
                <w:szCs w:val="22"/>
              </w:rPr>
            </w:pPr>
            <w:r w:rsidRPr="002917CA">
              <w:rPr>
                <w:rFonts w:ascii="Arial" w:hAnsi="Arial" w:cs="Arial"/>
                <w:bCs/>
                <w:sz w:val="20"/>
                <w:szCs w:val="22"/>
              </w:rPr>
              <w:t>Información, orientación y referenciación a los servicios sociales de la Secretaría Distrital de Integración Social y de las entidades públicas del Distrito.</w:t>
            </w:r>
          </w:p>
          <w:p w14:paraId="4D435D27" w14:textId="77777777" w:rsidR="00C80924" w:rsidRPr="002917CA" w:rsidRDefault="00C80924" w:rsidP="006218D0">
            <w:pPr>
              <w:pStyle w:val="Prrafodelista"/>
              <w:numPr>
                <w:ilvl w:val="0"/>
                <w:numId w:val="22"/>
              </w:numPr>
              <w:ind w:left="311" w:hanging="311"/>
              <w:jc w:val="both"/>
              <w:rPr>
                <w:rFonts w:ascii="Arial" w:hAnsi="Arial" w:cs="Arial"/>
                <w:bCs/>
                <w:sz w:val="20"/>
                <w:szCs w:val="22"/>
              </w:rPr>
            </w:pPr>
            <w:r w:rsidRPr="002917CA">
              <w:rPr>
                <w:rFonts w:ascii="Arial" w:hAnsi="Arial" w:cs="Arial"/>
                <w:bCs/>
                <w:sz w:val="20"/>
                <w:szCs w:val="22"/>
              </w:rPr>
              <w:t>Entrega de ayuda humanitaria representada en: apoyo alimentario; suministro de elementos de primera necesidad (ropa para niños y adultos, y objetos de aseo personal); servicios funerarios; y acogida transitoria (por tres días prorrogables a cinco días máximo) en casos de emergencia social verificada.</w:t>
            </w:r>
          </w:p>
          <w:p w14:paraId="2C598B6B" w14:textId="77777777" w:rsidR="00C80924" w:rsidRPr="002917CA" w:rsidRDefault="00C80924" w:rsidP="006218D0">
            <w:pPr>
              <w:pStyle w:val="Prrafodelista"/>
              <w:numPr>
                <w:ilvl w:val="0"/>
                <w:numId w:val="22"/>
              </w:numPr>
              <w:ind w:left="311" w:hanging="311"/>
              <w:jc w:val="both"/>
              <w:rPr>
                <w:rFonts w:ascii="Arial" w:hAnsi="Arial" w:cs="Arial"/>
                <w:bCs/>
                <w:sz w:val="20"/>
                <w:szCs w:val="22"/>
              </w:rPr>
            </w:pPr>
            <w:r w:rsidRPr="002917CA">
              <w:rPr>
                <w:rFonts w:ascii="Arial" w:hAnsi="Arial" w:cs="Arial"/>
                <w:sz w:val="20"/>
                <w:szCs w:val="22"/>
                <w:lang w:val="es-CO" w:eastAsia="es-CO"/>
              </w:rPr>
              <w:t>Asesoría psicosocial: prestación de primeros auxilios emocionales, acompañamiento en duelo migratorio y otras situaciones de crisis.</w:t>
            </w:r>
          </w:p>
          <w:p w14:paraId="02465115" w14:textId="77777777" w:rsidR="00C80924" w:rsidRPr="002917CA" w:rsidRDefault="00C80924" w:rsidP="006218D0">
            <w:pPr>
              <w:pStyle w:val="Prrafodelista"/>
              <w:numPr>
                <w:ilvl w:val="0"/>
                <w:numId w:val="22"/>
              </w:numPr>
              <w:ind w:left="311" w:hanging="311"/>
              <w:jc w:val="both"/>
              <w:rPr>
                <w:rFonts w:ascii="Arial" w:hAnsi="Arial" w:cs="Arial"/>
                <w:bCs/>
                <w:sz w:val="20"/>
                <w:szCs w:val="22"/>
              </w:rPr>
            </w:pPr>
            <w:r w:rsidRPr="002917CA">
              <w:rPr>
                <w:rFonts w:ascii="Arial" w:hAnsi="Arial" w:cs="Arial"/>
                <w:sz w:val="20"/>
                <w:szCs w:val="22"/>
                <w:lang w:val="es-CO" w:eastAsia="es-CO"/>
              </w:rPr>
              <w:t>Asesoría jurídica: Se brinda a personas que requieren dicha orientación, especialmente en temas relacionados con derechos humanos, prevención de trata y situación migratoria entre otras.</w:t>
            </w:r>
          </w:p>
        </w:tc>
        <w:tc>
          <w:tcPr>
            <w:tcW w:w="1561" w:type="pct"/>
            <w:vAlign w:val="center"/>
          </w:tcPr>
          <w:p w14:paraId="360CF317" w14:textId="77777777" w:rsidR="00C80924" w:rsidRPr="002917CA" w:rsidRDefault="00C80924" w:rsidP="0016167C">
            <w:pPr>
              <w:pStyle w:val="Prrafodelista"/>
              <w:numPr>
                <w:ilvl w:val="0"/>
                <w:numId w:val="68"/>
              </w:numPr>
              <w:ind w:left="200" w:hanging="283"/>
              <w:jc w:val="both"/>
              <w:rPr>
                <w:rFonts w:ascii="Arial" w:hAnsi="Arial" w:cs="Arial"/>
                <w:bCs/>
                <w:sz w:val="20"/>
                <w:szCs w:val="22"/>
                <w:lang w:val="es-CO"/>
              </w:rPr>
            </w:pPr>
            <w:r w:rsidRPr="002917CA">
              <w:rPr>
                <w:rFonts w:ascii="Arial" w:hAnsi="Arial" w:cs="Arial"/>
                <w:bCs/>
                <w:sz w:val="20"/>
                <w:szCs w:val="22"/>
              </w:rPr>
              <w:t xml:space="preserve">Entrega de ayuda humanitaria </w:t>
            </w:r>
          </w:p>
          <w:p w14:paraId="29D690B9" w14:textId="77777777" w:rsidR="00C80924" w:rsidRPr="002917CA" w:rsidRDefault="00C80924" w:rsidP="0016167C">
            <w:pPr>
              <w:pStyle w:val="Prrafodelista"/>
              <w:numPr>
                <w:ilvl w:val="0"/>
                <w:numId w:val="68"/>
              </w:numPr>
              <w:ind w:left="200" w:hanging="283"/>
              <w:jc w:val="both"/>
              <w:rPr>
                <w:rFonts w:ascii="Arial" w:hAnsi="Arial" w:cs="Arial"/>
                <w:bCs/>
                <w:sz w:val="20"/>
                <w:szCs w:val="22"/>
                <w:lang w:val="es-CO"/>
              </w:rPr>
            </w:pPr>
            <w:r w:rsidRPr="002917CA">
              <w:rPr>
                <w:rFonts w:ascii="Arial" w:hAnsi="Arial" w:cs="Arial"/>
                <w:bCs/>
                <w:sz w:val="20"/>
                <w:szCs w:val="22"/>
              </w:rPr>
              <w:t xml:space="preserve">Alojamientos transitorios para la atención a familias </w:t>
            </w:r>
            <w:r w:rsidRPr="002917CA">
              <w:rPr>
                <w:rFonts w:ascii="Arial" w:hAnsi="Arial" w:cs="Arial"/>
                <w:bCs/>
                <w:sz w:val="20"/>
                <w:szCs w:val="22"/>
                <w:lang w:val="es-CO"/>
              </w:rPr>
              <w:t> </w:t>
            </w:r>
          </w:p>
          <w:p w14:paraId="277ADB1B" w14:textId="77777777" w:rsidR="00C80924" w:rsidRPr="002917CA" w:rsidRDefault="00C80924" w:rsidP="0016167C">
            <w:pPr>
              <w:pStyle w:val="Prrafodelista"/>
              <w:numPr>
                <w:ilvl w:val="0"/>
                <w:numId w:val="68"/>
              </w:numPr>
              <w:ind w:left="200" w:hanging="283"/>
              <w:jc w:val="both"/>
              <w:rPr>
                <w:rFonts w:ascii="Arial" w:hAnsi="Arial" w:cs="Arial"/>
                <w:bCs/>
                <w:sz w:val="20"/>
                <w:szCs w:val="22"/>
                <w:lang w:val="es-CO"/>
              </w:rPr>
            </w:pPr>
            <w:r w:rsidRPr="002917CA">
              <w:rPr>
                <w:rFonts w:ascii="Arial" w:hAnsi="Arial" w:cs="Arial"/>
                <w:bCs/>
                <w:sz w:val="20"/>
                <w:szCs w:val="22"/>
              </w:rPr>
              <w:t xml:space="preserve">Ajuste de horarios de atención: lunes a viernes de 10:00 a.m. </w:t>
            </w:r>
            <w:proofErr w:type="gramStart"/>
            <w:r w:rsidRPr="002917CA">
              <w:rPr>
                <w:rFonts w:ascii="Arial" w:hAnsi="Arial" w:cs="Arial"/>
                <w:bCs/>
                <w:sz w:val="20"/>
                <w:szCs w:val="22"/>
              </w:rPr>
              <w:t>a  4:00</w:t>
            </w:r>
            <w:proofErr w:type="gramEnd"/>
            <w:r w:rsidRPr="002917CA">
              <w:rPr>
                <w:rFonts w:ascii="Arial" w:hAnsi="Arial" w:cs="Arial"/>
                <w:bCs/>
                <w:sz w:val="20"/>
                <w:szCs w:val="22"/>
              </w:rPr>
              <w:t xml:space="preserve"> p.m. y sábados de 9:00 a.m. a 1:00 p.m. </w:t>
            </w:r>
          </w:p>
          <w:p w14:paraId="07BCD4E4" w14:textId="77777777" w:rsidR="00C80924" w:rsidRPr="002917CA" w:rsidRDefault="00C80924" w:rsidP="0016167C">
            <w:pPr>
              <w:pStyle w:val="Prrafodelista"/>
              <w:numPr>
                <w:ilvl w:val="0"/>
                <w:numId w:val="68"/>
              </w:numPr>
              <w:ind w:left="200" w:hanging="283"/>
              <w:jc w:val="both"/>
              <w:rPr>
                <w:rFonts w:ascii="Arial" w:hAnsi="Arial" w:cs="Arial"/>
                <w:bCs/>
                <w:sz w:val="20"/>
                <w:szCs w:val="22"/>
                <w:lang w:val="es-CO"/>
              </w:rPr>
            </w:pPr>
            <w:r w:rsidRPr="002917CA">
              <w:rPr>
                <w:rFonts w:ascii="Arial" w:hAnsi="Arial" w:cs="Arial"/>
                <w:bCs/>
                <w:sz w:val="20"/>
                <w:szCs w:val="22"/>
                <w:lang w:val="es-CO"/>
              </w:rPr>
              <w:t>Visitas programadas en el marco del plan de acompañamiento en los alojamientos ofrecidos por la cooperación internacional.</w:t>
            </w:r>
          </w:p>
          <w:p w14:paraId="7A06F810" w14:textId="4BFBC688" w:rsidR="00C80924" w:rsidRPr="002917CA" w:rsidRDefault="00C80924" w:rsidP="0016167C">
            <w:pPr>
              <w:pStyle w:val="Prrafodelista"/>
              <w:numPr>
                <w:ilvl w:val="0"/>
                <w:numId w:val="68"/>
              </w:numPr>
              <w:ind w:left="200" w:hanging="283"/>
              <w:jc w:val="both"/>
              <w:rPr>
                <w:rFonts w:ascii="Arial" w:hAnsi="Arial" w:cs="Arial"/>
                <w:bCs/>
                <w:sz w:val="20"/>
                <w:szCs w:val="22"/>
                <w:lang w:val="es-CO"/>
              </w:rPr>
            </w:pPr>
            <w:r w:rsidRPr="002917CA">
              <w:rPr>
                <w:rFonts w:ascii="Arial" w:hAnsi="Arial" w:cs="Arial"/>
                <w:bCs/>
                <w:sz w:val="20"/>
                <w:szCs w:val="22"/>
              </w:rPr>
              <w:t xml:space="preserve">Protocolo de salida de </w:t>
            </w:r>
            <w:proofErr w:type="gramStart"/>
            <w:r w:rsidRPr="002917CA">
              <w:rPr>
                <w:rFonts w:ascii="Arial" w:hAnsi="Arial" w:cs="Arial"/>
                <w:bCs/>
                <w:sz w:val="20"/>
                <w:szCs w:val="22"/>
              </w:rPr>
              <w:t>alojamientos,  con</w:t>
            </w:r>
            <w:proofErr w:type="gramEnd"/>
            <w:r w:rsidRPr="002917CA">
              <w:rPr>
                <w:rFonts w:ascii="Arial" w:hAnsi="Arial" w:cs="Arial"/>
                <w:bCs/>
                <w:sz w:val="20"/>
                <w:szCs w:val="22"/>
              </w:rPr>
              <w:t xml:space="preserve"> apoyo de transferencias monetarias por parte de la cooperación internacional. </w:t>
            </w:r>
          </w:p>
        </w:tc>
      </w:tr>
    </w:tbl>
    <w:p w14:paraId="4F947899" w14:textId="77777777" w:rsidR="00646532" w:rsidRPr="002C3226" w:rsidRDefault="00646532" w:rsidP="006218D0">
      <w:pPr>
        <w:pStyle w:val="Sangradetextonormal"/>
        <w:ind w:left="0" w:right="-29"/>
        <w:jc w:val="center"/>
        <w:rPr>
          <w:rFonts w:ascii="Arial" w:hAnsi="Arial" w:cs="Arial"/>
          <w:sz w:val="16"/>
          <w:szCs w:val="16"/>
        </w:rPr>
      </w:pPr>
      <w:r w:rsidRPr="002C3226">
        <w:rPr>
          <w:rFonts w:ascii="Arial" w:hAnsi="Arial" w:cs="Arial"/>
          <w:sz w:val="16"/>
          <w:szCs w:val="16"/>
        </w:rPr>
        <w:t xml:space="preserve">Fuente: Comité Institucional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y </w:t>
      </w:r>
      <w:proofErr w:type="gramStart"/>
      <w:r w:rsidRPr="002C3226">
        <w:rPr>
          <w:rFonts w:ascii="Arial" w:hAnsi="Arial" w:cs="Arial"/>
          <w:sz w:val="16"/>
          <w:szCs w:val="16"/>
        </w:rPr>
        <w:t>Desempeño  que</w:t>
      </w:r>
      <w:proofErr w:type="gramEnd"/>
      <w:r w:rsidRPr="002C3226">
        <w:rPr>
          <w:rFonts w:ascii="Arial" w:hAnsi="Arial" w:cs="Arial"/>
          <w:sz w:val="16"/>
          <w:szCs w:val="16"/>
        </w:rPr>
        <w:t xml:space="preserve"> </w:t>
      </w:r>
      <w:proofErr w:type="spellStart"/>
      <w:r w:rsidRPr="002C3226">
        <w:rPr>
          <w:rFonts w:ascii="Arial" w:hAnsi="Arial" w:cs="Arial"/>
          <w:sz w:val="16"/>
          <w:szCs w:val="16"/>
        </w:rPr>
        <w:t>tratò</w:t>
      </w:r>
      <w:proofErr w:type="spellEnd"/>
      <w:r w:rsidRPr="002C3226">
        <w:rPr>
          <w:rFonts w:ascii="Arial" w:hAnsi="Arial" w:cs="Arial"/>
          <w:sz w:val="16"/>
          <w:szCs w:val="16"/>
        </w:rPr>
        <w:t xml:space="preserve"> temas de </w:t>
      </w:r>
      <w:proofErr w:type="spellStart"/>
      <w:r w:rsidRPr="002C3226">
        <w:rPr>
          <w:rFonts w:ascii="Arial" w:hAnsi="Arial" w:cs="Arial"/>
          <w:sz w:val="16"/>
          <w:szCs w:val="16"/>
        </w:rPr>
        <w:t>Gestiòn</w:t>
      </w:r>
      <w:proofErr w:type="spellEnd"/>
      <w:r w:rsidRPr="002C3226">
        <w:rPr>
          <w:rFonts w:ascii="Arial" w:hAnsi="Arial" w:cs="Arial"/>
          <w:sz w:val="16"/>
          <w:szCs w:val="16"/>
        </w:rPr>
        <w:t xml:space="preserve"> Integral Social</w:t>
      </w:r>
    </w:p>
    <w:p w14:paraId="0DE35FB9" w14:textId="77777777" w:rsidR="00646532" w:rsidRPr="002C3226" w:rsidRDefault="00646532" w:rsidP="006218D0">
      <w:pPr>
        <w:pStyle w:val="Prrafodelista"/>
        <w:widowControl w:val="0"/>
        <w:suppressAutoHyphens/>
        <w:rPr>
          <w:rFonts w:ascii="Arial" w:eastAsia="Lucida Sans Unicode" w:hAnsi="Arial" w:cs="Arial"/>
          <w:kern w:val="1"/>
          <w:sz w:val="22"/>
          <w:szCs w:val="22"/>
        </w:rPr>
      </w:pPr>
    </w:p>
    <w:p w14:paraId="68F4CF0C" w14:textId="2EE68381" w:rsidR="00B50E85" w:rsidRPr="002C3226" w:rsidRDefault="00B50E85" w:rsidP="006218D0">
      <w:pPr>
        <w:spacing w:after="0" w:line="240" w:lineRule="auto"/>
        <w:jc w:val="both"/>
        <w:rPr>
          <w:rFonts w:ascii="Arial" w:eastAsia="Lucida Sans Unicode" w:hAnsi="Arial" w:cs="Arial"/>
          <w:lang w:val="es-ES"/>
        </w:rPr>
      </w:pPr>
    </w:p>
    <w:p w14:paraId="17080C5E" w14:textId="42B9C02E" w:rsidR="00890DF8" w:rsidRPr="002C3226" w:rsidRDefault="00B50E85" w:rsidP="006218D0">
      <w:pPr>
        <w:spacing w:after="0" w:line="240" w:lineRule="auto"/>
        <w:rPr>
          <w:rFonts w:ascii="Arial" w:eastAsia="Lucida Sans Unicode" w:hAnsi="Arial" w:cs="Arial"/>
        </w:rPr>
      </w:pPr>
      <w:r w:rsidRPr="002C3226">
        <w:rPr>
          <w:rFonts w:ascii="Arial" w:eastAsia="Lucida Sans Unicode" w:hAnsi="Arial" w:cs="Arial"/>
        </w:rPr>
        <w:br w:type="page"/>
      </w:r>
    </w:p>
    <w:p w14:paraId="2415C857" w14:textId="77777777" w:rsidR="004F14B8" w:rsidRPr="002C3226" w:rsidRDefault="004F14B8" w:rsidP="006218D0">
      <w:pPr>
        <w:spacing w:after="0" w:line="240" w:lineRule="auto"/>
        <w:jc w:val="center"/>
        <w:rPr>
          <w:rFonts w:ascii="Arial" w:eastAsia="Lucida Sans Unicode" w:hAnsi="Arial" w:cs="Arial"/>
        </w:rPr>
        <w:sectPr w:rsidR="004F14B8" w:rsidRPr="002C3226" w:rsidSect="0086438F">
          <w:pgSz w:w="15840" w:h="12240" w:orient="landscape"/>
          <w:pgMar w:top="1545" w:right="1315" w:bottom="1134" w:left="1985" w:header="709" w:footer="618" w:gutter="0"/>
          <w:cols w:space="708"/>
          <w:docGrid w:linePitch="360"/>
        </w:sectPr>
      </w:pPr>
    </w:p>
    <w:p w14:paraId="72127D2B" w14:textId="5B497845" w:rsidR="006218D0" w:rsidRPr="00606864" w:rsidRDefault="006218D0" w:rsidP="006218D0">
      <w:pPr>
        <w:widowControl w:val="0"/>
        <w:suppressAutoHyphens/>
        <w:spacing w:after="0" w:line="240" w:lineRule="auto"/>
        <w:jc w:val="center"/>
        <w:rPr>
          <w:rFonts w:ascii="Arial" w:eastAsia="Lucida Sans Unicode" w:hAnsi="Arial" w:cs="Arial"/>
          <w:b/>
          <w:bCs/>
          <w:kern w:val="1"/>
        </w:rPr>
      </w:pPr>
      <w:r w:rsidRPr="00606864">
        <w:rPr>
          <w:rFonts w:ascii="Arial" w:eastAsia="Lucida Sans Unicode" w:hAnsi="Arial" w:cs="Arial"/>
          <w:b/>
          <w:bCs/>
          <w:kern w:val="1"/>
        </w:rPr>
        <w:lastRenderedPageBreak/>
        <w:t>Tabla 11. Directorio Subdirecciones Locales para l</w:t>
      </w:r>
      <w:r w:rsidR="0046216A" w:rsidRPr="00606864">
        <w:rPr>
          <w:rFonts w:ascii="Arial" w:eastAsia="Lucida Sans Unicode" w:hAnsi="Arial" w:cs="Arial"/>
          <w:b/>
          <w:bCs/>
          <w:kern w:val="1"/>
        </w:rPr>
        <w:t xml:space="preserve">a </w:t>
      </w:r>
      <w:r w:rsidR="00EC47DC" w:rsidRPr="00606864">
        <w:rPr>
          <w:rFonts w:ascii="Arial" w:eastAsia="Lucida Sans Unicode" w:hAnsi="Arial" w:cs="Arial"/>
          <w:b/>
          <w:bCs/>
          <w:kern w:val="1"/>
        </w:rPr>
        <w:t>articulación de la prestación de los servicios</w:t>
      </w:r>
    </w:p>
    <w:tbl>
      <w:tblPr>
        <w:tblStyle w:val="Tablaconcuadrcula"/>
        <w:tblpPr w:leftFromText="141" w:rightFromText="141" w:vertAnchor="page" w:horzAnchor="margin" w:tblpXSpec="center" w:tblpY="2255"/>
        <w:tblW w:w="8642" w:type="dxa"/>
        <w:tblLook w:val="04A0" w:firstRow="1" w:lastRow="0" w:firstColumn="1" w:lastColumn="0" w:noHBand="0" w:noVBand="1"/>
      </w:tblPr>
      <w:tblGrid>
        <w:gridCol w:w="571"/>
        <w:gridCol w:w="2944"/>
        <w:gridCol w:w="2127"/>
        <w:gridCol w:w="3000"/>
      </w:tblGrid>
      <w:tr w:rsidR="006218D0" w:rsidRPr="006218D0" w14:paraId="6091EF6F" w14:textId="77777777" w:rsidTr="006218D0">
        <w:trPr>
          <w:trHeight w:val="567"/>
        </w:trPr>
        <w:tc>
          <w:tcPr>
            <w:tcW w:w="571" w:type="dxa"/>
            <w:shd w:val="clear" w:color="auto" w:fill="F4B083" w:themeFill="accent2" w:themeFillTint="99"/>
            <w:vAlign w:val="center"/>
          </w:tcPr>
          <w:p w14:paraId="2DA5FB09" w14:textId="77777777" w:rsidR="006218D0" w:rsidRPr="00606864" w:rsidRDefault="006218D0" w:rsidP="006218D0">
            <w:pPr>
              <w:spacing w:after="0" w:line="240" w:lineRule="auto"/>
              <w:jc w:val="center"/>
              <w:rPr>
                <w:rFonts w:ascii="Arial" w:eastAsia="Lucida Sans Unicode" w:hAnsi="Arial" w:cs="Arial"/>
                <w:b/>
                <w:bCs/>
                <w:sz w:val="20"/>
                <w:szCs w:val="20"/>
              </w:rPr>
            </w:pPr>
            <w:r w:rsidRPr="00606864">
              <w:rPr>
                <w:rFonts w:ascii="Arial" w:eastAsia="Lucida Sans Unicode" w:hAnsi="Arial" w:cs="Arial"/>
                <w:b/>
                <w:bCs/>
                <w:sz w:val="20"/>
                <w:szCs w:val="20"/>
              </w:rPr>
              <w:t>No.</w:t>
            </w:r>
          </w:p>
        </w:tc>
        <w:tc>
          <w:tcPr>
            <w:tcW w:w="2944" w:type="dxa"/>
            <w:shd w:val="clear" w:color="auto" w:fill="F4B083" w:themeFill="accent2" w:themeFillTint="99"/>
            <w:vAlign w:val="center"/>
          </w:tcPr>
          <w:p w14:paraId="539C59B7" w14:textId="77777777" w:rsidR="006218D0" w:rsidRPr="00606864" w:rsidRDefault="006218D0" w:rsidP="006218D0">
            <w:pPr>
              <w:spacing w:after="0" w:line="240" w:lineRule="auto"/>
              <w:jc w:val="center"/>
              <w:rPr>
                <w:rFonts w:ascii="Arial" w:eastAsia="Lucida Sans Unicode" w:hAnsi="Arial" w:cs="Arial"/>
                <w:b/>
                <w:bCs/>
                <w:sz w:val="20"/>
                <w:szCs w:val="20"/>
              </w:rPr>
            </w:pPr>
            <w:r w:rsidRPr="00606864">
              <w:rPr>
                <w:rFonts w:ascii="Arial" w:eastAsia="Lucida Sans Unicode" w:hAnsi="Arial" w:cs="Arial"/>
                <w:b/>
                <w:bCs/>
                <w:sz w:val="20"/>
                <w:szCs w:val="20"/>
              </w:rPr>
              <w:t>SUBLOCALES</w:t>
            </w:r>
          </w:p>
        </w:tc>
        <w:tc>
          <w:tcPr>
            <w:tcW w:w="2127" w:type="dxa"/>
            <w:shd w:val="clear" w:color="auto" w:fill="F4B083" w:themeFill="accent2" w:themeFillTint="99"/>
            <w:vAlign w:val="center"/>
          </w:tcPr>
          <w:p w14:paraId="302AAC54" w14:textId="77777777" w:rsidR="006218D0" w:rsidRPr="00606864" w:rsidRDefault="006218D0" w:rsidP="006218D0">
            <w:pPr>
              <w:spacing w:after="0" w:line="240" w:lineRule="auto"/>
              <w:jc w:val="center"/>
              <w:rPr>
                <w:rFonts w:ascii="Arial" w:eastAsia="Lucida Sans Unicode" w:hAnsi="Arial" w:cs="Arial"/>
                <w:b/>
                <w:bCs/>
                <w:sz w:val="20"/>
                <w:szCs w:val="20"/>
              </w:rPr>
            </w:pPr>
            <w:r w:rsidRPr="00606864">
              <w:rPr>
                <w:rFonts w:ascii="Arial" w:eastAsia="Lucida Sans Unicode" w:hAnsi="Arial" w:cs="Arial"/>
                <w:b/>
                <w:bCs/>
                <w:sz w:val="20"/>
                <w:szCs w:val="20"/>
              </w:rPr>
              <w:t>TELÉFONO Y EXTENSIÓN</w:t>
            </w:r>
          </w:p>
        </w:tc>
        <w:tc>
          <w:tcPr>
            <w:tcW w:w="3000" w:type="dxa"/>
            <w:shd w:val="clear" w:color="auto" w:fill="F4B083" w:themeFill="accent2" w:themeFillTint="99"/>
            <w:vAlign w:val="center"/>
          </w:tcPr>
          <w:p w14:paraId="7021ED1A" w14:textId="77777777" w:rsidR="006218D0" w:rsidRPr="00606864" w:rsidRDefault="006218D0" w:rsidP="006218D0">
            <w:pPr>
              <w:spacing w:after="0" w:line="240" w:lineRule="auto"/>
              <w:jc w:val="center"/>
              <w:rPr>
                <w:rFonts w:ascii="Arial" w:eastAsia="Lucida Sans Unicode" w:hAnsi="Arial" w:cs="Arial"/>
                <w:b/>
                <w:bCs/>
                <w:sz w:val="20"/>
                <w:szCs w:val="20"/>
              </w:rPr>
            </w:pPr>
            <w:r w:rsidRPr="00606864">
              <w:rPr>
                <w:rFonts w:ascii="Arial" w:eastAsia="Lucida Sans Unicode" w:hAnsi="Arial" w:cs="Arial"/>
                <w:b/>
                <w:bCs/>
                <w:sz w:val="20"/>
                <w:szCs w:val="20"/>
              </w:rPr>
              <w:t>DIRECCIÓN</w:t>
            </w:r>
          </w:p>
        </w:tc>
      </w:tr>
      <w:tr w:rsidR="006218D0" w:rsidRPr="006218D0" w14:paraId="33C5671A" w14:textId="77777777" w:rsidTr="006218D0">
        <w:trPr>
          <w:trHeight w:val="567"/>
        </w:trPr>
        <w:tc>
          <w:tcPr>
            <w:tcW w:w="571" w:type="dxa"/>
            <w:vAlign w:val="center"/>
          </w:tcPr>
          <w:p w14:paraId="599B723A" w14:textId="77777777" w:rsidR="006218D0" w:rsidRPr="006218D0" w:rsidRDefault="006218D0" w:rsidP="006218D0">
            <w:pPr>
              <w:spacing w:after="0" w:line="240" w:lineRule="auto"/>
              <w:jc w:val="center"/>
              <w:rPr>
                <w:rFonts w:ascii="Arial" w:hAnsi="Arial" w:cs="Arial"/>
                <w:sz w:val="20"/>
                <w:szCs w:val="20"/>
              </w:rPr>
            </w:pPr>
            <w:r w:rsidRPr="006218D0">
              <w:rPr>
                <w:rFonts w:ascii="Arial" w:hAnsi="Arial" w:cs="Arial"/>
                <w:sz w:val="20"/>
                <w:szCs w:val="20"/>
              </w:rPr>
              <w:t>1</w:t>
            </w:r>
          </w:p>
        </w:tc>
        <w:tc>
          <w:tcPr>
            <w:tcW w:w="2944" w:type="dxa"/>
            <w:vAlign w:val="center"/>
          </w:tcPr>
          <w:p w14:paraId="3B7A1368"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USAQUÉN</w:t>
            </w:r>
          </w:p>
        </w:tc>
        <w:tc>
          <w:tcPr>
            <w:tcW w:w="2127" w:type="dxa"/>
            <w:vAlign w:val="center"/>
          </w:tcPr>
          <w:p w14:paraId="55474BAE"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51200</w:t>
            </w:r>
          </w:p>
        </w:tc>
        <w:tc>
          <w:tcPr>
            <w:tcW w:w="3000" w:type="dxa"/>
            <w:vAlign w:val="center"/>
          </w:tcPr>
          <w:p w14:paraId="2B2F3651"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Calle 165 No. 7-38</w:t>
            </w:r>
          </w:p>
          <w:p w14:paraId="4D438EAD"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Servitá</w:t>
            </w:r>
          </w:p>
        </w:tc>
      </w:tr>
      <w:tr w:rsidR="006218D0" w:rsidRPr="006218D0" w14:paraId="3A4A5817" w14:textId="77777777" w:rsidTr="006218D0">
        <w:trPr>
          <w:trHeight w:val="567"/>
        </w:trPr>
        <w:tc>
          <w:tcPr>
            <w:tcW w:w="571" w:type="dxa"/>
            <w:vAlign w:val="center"/>
          </w:tcPr>
          <w:p w14:paraId="37112BA2"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2</w:t>
            </w:r>
          </w:p>
        </w:tc>
        <w:tc>
          <w:tcPr>
            <w:tcW w:w="2944" w:type="dxa"/>
            <w:vAlign w:val="center"/>
          </w:tcPr>
          <w:p w14:paraId="28C3C1DE"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CHAPINERO</w:t>
            </w:r>
          </w:p>
        </w:tc>
        <w:tc>
          <w:tcPr>
            <w:tcW w:w="2127" w:type="dxa"/>
            <w:vAlign w:val="center"/>
          </w:tcPr>
          <w:p w14:paraId="78F11738"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w:t>
            </w:r>
            <w:r w:rsidRPr="006218D0">
              <w:rPr>
                <w:rFonts w:ascii="Arial" w:hAnsi="Arial" w:cs="Arial"/>
                <w:sz w:val="20"/>
                <w:szCs w:val="20"/>
              </w:rPr>
              <w:br/>
              <w:t>51600</w:t>
            </w:r>
          </w:p>
        </w:tc>
        <w:tc>
          <w:tcPr>
            <w:tcW w:w="3000" w:type="dxa"/>
            <w:vAlign w:val="center"/>
          </w:tcPr>
          <w:p w14:paraId="5414BAAD"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Calle 50A 13-58</w:t>
            </w:r>
          </w:p>
        </w:tc>
      </w:tr>
      <w:tr w:rsidR="006218D0" w:rsidRPr="006218D0" w14:paraId="3FEEB033" w14:textId="77777777" w:rsidTr="006218D0">
        <w:trPr>
          <w:trHeight w:val="567"/>
        </w:trPr>
        <w:tc>
          <w:tcPr>
            <w:tcW w:w="571" w:type="dxa"/>
            <w:vAlign w:val="center"/>
          </w:tcPr>
          <w:p w14:paraId="51222AA5"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3</w:t>
            </w:r>
          </w:p>
        </w:tc>
        <w:tc>
          <w:tcPr>
            <w:tcW w:w="2944" w:type="dxa"/>
            <w:vAlign w:val="center"/>
          </w:tcPr>
          <w:p w14:paraId="26CACFF0"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SANTA FE CANDELARIA</w:t>
            </w:r>
          </w:p>
        </w:tc>
        <w:tc>
          <w:tcPr>
            <w:tcW w:w="2127" w:type="dxa"/>
            <w:vAlign w:val="center"/>
          </w:tcPr>
          <w:p w14:paraId="4D97F56A"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52000</w:t>
            </w:r>
          </w:p>
        </w:tc>
        <w:tc>
          <w:tcPr>
            <w:tcW w:w="3000" w:type="dxa"/>
            <w:vAlign w:val="center"/>
          </w:tcPr>
          <w:p w14:paraId="59AECB6F"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Cra. 2 </w:t>
            </w:r>
            <w:proofErr w:type="gramStart"/>
            <w:r w:rsidRPr="006218D0">
              <w:rPr>
                <w:rFonts w:ascii="Arial" w:eastAsia="Lucida Sans Unicode" w:hAnsi="Arial" w:cs="Arial"/>
                <w:sz w:val="20"/>
                <w:szCs w:val="20"/>
              </w:rPr>
              <w:t>No</w:t>
            </w:r>
            <w:proofErr w:type="gramEnd"/>
            <w:r w:rsidRPr="006218D0">
              <w:rPr>
                <w:rFonts w:ascii="Arial" w:eastAsia="Lucida Sans Unicode" w:hAnsi="Arial" w:cs="Arial"/>
                <w:sz w:val="20"/>
                <w:szCs w:val="20"/>
              </w:rPr>
              <w:t>. 4-10</w:t>
            </w:r>
          </w:p>
          <w:p w14:paraId="21BF38B1"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Lourdes</w:t>
            </w:r>
          </w:p>
        </w:tc>
      </w:tr>
      <w:tr w:rsidR="006218D0" w:rsidRPr="006218D0" w14:paraId="43DCB364" w14:textId="77777777" w:rsidTr="006218D0">
        <w:trPr>
          <w:trHeight w:val="567"/>
        </w:trPr>
        <w:tc>
          <w:tcPr>
            <w:tcW w:w="571" w:type="dxa"/>
            <w:vAlign w:val="center"/>
          </w:tcPr>
          <w:p w14:paraId="42EA5C75"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4</w:t>
            </w:r>
          </w:p>
        </w:tc>
        <w:tc>
          <w:tcPr>
            <w:tcW w:w="2944" w:type="dxa"/>
            <w:vAlign w:val="center"/>
          </w:tcPr>
          <w:p w14:paraId="33E9DCBB"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SAN CRISTÓBAL</w:t>
            </w:r>
          </w:p>
        </w:tc>
        <w:tc>
          <w:tcPr>
            <w:tcW w:w="2127" w:type="dxa"/>
            <w:vAlign w:val="center"/>
          </w:tcPr>
          <w:p w14:paraId="2DC5BED0"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Ext:52400</w:t>
            </w:r>
          </w:p>
        </w:tc>
        <w:tc>
          <w:tcPr>
            <w:tcW w:w="3000" w:type="dxa"/>
            <w:vAlign w:val="center"/>
          </w:tcPr>
          <w:p w14:paraId="1635F2FA"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Calle 37Bis B Sur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2- 81 Este</w:t>
            </w:r>
          </w:p>
          <w:p w14:paraId="2EB72A40"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La Victoria</w:t>
            </w:r>
          </w:p>
        </w:tc>
      </w:tr>
      <w:tr w:rsidR="006218D0" w:rsidRPr="006218D0" w14:paraId="6929361B" w14:textId="77777777" w:rsidTr="006218D0">
        <w:trPr>
          <w:trHeight w:val="567"/>
        </w:trPr>
        <w:tc>
          <w:tcPr>
            <w:tcW w:w="571" w:type="dxa"/>
            <w:vAlign w:val="center"/>
          </w:tcPr>
          <w:p w14:paraId="04DACA84"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5</w:t>
            </w:r>
          </w:p>
        </w:tc>
        <w:tc>
          <w:tcPr>
            <w:tcW w:w="2944" w:type="dxa"/>
            <w:vAlign w:val="center"/>
          </w:tcPr>
          <w:p w14:paraId="5897CC7E"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USME SUMAPAZ</w:t>
            </w:r>
          </w:p>
        </w:tc>
        <w:tc>
          <w:tcPr>
            <w:tcW w:w="2127" w:type="dxa"/>
            <w:vAlign w:val="center"/>
          </w:tcPr>
          <w:p w14:paraId="528CF3D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Ext:52800</w:t>
            </w:r>
          </w:p>
        </w:tc>
        <w:tc>
          <w:tcPr>
            <w:tcW w:w="3000" w:type="dxa"/>
            <w:vAlign w:val="center"/>
          </w:tcPr>
          <w:p w14:paraId="047422F5"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Calle 91sur No 4C - 26</w:t>
            </w:r>
          </w:p>
          <w:p w14:paraId="766DB0E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Barrio El Virrey</w:t>
            </w:r>
          </w:p>
        </w:tc>
      </w:tr>
      <w:tr w:rsidR="006218D0" w:rsidRPr="006218D0" w14:paraId="2283F637" w14:textId="77777777" w:rsidTr="006218D0">
        <w:trPr>
          <w:trHeight w:val="567"/>
        </w:trPr>
        <w:tc>
          <w:tcPr>
            <w:tcW w:w="571" w:type="dxa"/>
            <w:vAlign w:val="center"/>
          </w:tcPr>
          <w:p w14:paraId="6D0DAB0F"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6</w:t>
            </w:r>
          </w:p>
        </w:tc>
        <w:tc>
          <w:tcPr>
            <w:tcW w:w="2944" w:type="dxa"/>
            <w:vAlign w:val="center"/>
          </w:tcPr>
          <w:p w14:paraId="406844F4"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TUNJUELITO</w:t>
            </w:r>
          </w:p>
        </w:tc>
        <w:tc>
          <w:tcPr>
            <w:tcW w:w="2127" w:type="dxa"/>
            <w:vAlign w:val="center"/>
          </w:tcPr>
          <w:p w14:paraId="7B2A0AB2"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Ext:53202</w:t>
            </w:r>
          </w:p>
        </w:tc>
        <w:tc>
          <w:tcPr>
            <w:tcW w:w="3000" w:type="dxa"/>
            <w:vAlign w:val="center"/>
          </w:tcPr>
          <w:p w14:paraId="16E94880"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Diag. 47 A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53B-27 sur,</w:t>
            </w:r>
          </w:p>
          <w:p w14:paraId="0E8F1777"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Venecia</w:t>
            </w:r>
          </w:p>
        </w:tc>
      </w:tr>
      <w:tr w:rsidR="006218D0" w:rsidRPr="006218D0" w14:paraId="7DC5BB12" w14:textId="77777777" w:rsidTr="006218D0">
        <w:trPr>
          <w:trHeight w:val="567"/>
        </w:trPr>
        <w:tc>
          <w:tcPr>
            <w:tcW w:w="571" w:type="dxa"/>
            <w:vAlign w:val="center"/>
          </w:tcPr>
          <w:p w14:paraId="3B89687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7</w:t>
            </w:r>
          </w:p>
        </w:tc>
        <w:tc>
          <w:tcPr>
            <w:tcW w:w="2944" w:type="dxa"/>
            <w:vAlign w:val="center"/>
          </w:tcPr>
          <w:p w14:paraId="217A21F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BOSA</w:t>
            </w:r>
          </w:p>
        </w:tc>
        <w:tc>
          <w:tcPr>
            <w:tcW w:w="2127" w:type="dxa"/>
            <w:vAlign w:val="center"/>
          </w:tcPr>
          <w:p w14:paraId="65767837"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Ext:53600</w:t>
            </w:r>
          </w:p>
        </w:tc>
        <w:tc>
          <w:tcPr>
            <w:tcW w:w="3000" w:type="dxa"/>
            <w:vAlign w:val="center"/>
          </w:tcPr>
          <w:p w14:paraId="0CEED49D"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Calle 73 Sur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81 B-10</w:t>
            </w:r>
          </w:p>
          <w:p w14:paraId="415F3D76"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Bosa-Laureles</w:t>
            </w:r>
          </w:p>
        </w:tc>
      </w:tr>
      <w:tr w:rsidR="006218D0" w:rsidRPr="006218D0" w14:paraId="46C295E5" w14:textId="77777777" w:rsidTr="006218D0">
        <w:trPr>
          <w:trHeight w:val="567"/>
        </w:trPr>
        <w:tc>
          <w:tcPr>
            <w:tcW w:w="571" w:type="dxa"/>
            <w:vAlign w:val="center"/>
          </w:tcPr>
          <w:p w14:paraId="25A68E43"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8</w:t>
            </w:r>
          </w:p>
        </w:tc>
        <w:tc>
          <w:tcPr>
            <w:tcW w:w="2944" w:type="dxa"/>
            <w:vAlign w:val="center"/>
          </w:tcPr>
          <w:p w14:paraId="01AC6966"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KENNEDY</w:t>
            </w:r>
          </w:p>
        </w:tc>
        <w:tc>
          <w:tcPr>
            <w:tcW w:w="2127" w:type="dxa"/>
            <w:vAlign w:val="center"/>
          </w:tcPr>
          <w:p w14:paraId="4E54255A"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Ext:54000</w:t>
            </w:r>
          </w:p>
        </w:tc>
        <w:tc>
          <w:tcPr>
            <w:tcW w:w="3000" w:type="dxa"/>
            <w:vAlign w:val="center"/>
          </w:tcPr>
          <w:p w14:paraId="0D29C97D"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Carrera 74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42G-52 Sur</w:t>
            </w:r>
          </w:p>
          <w:p w14:paraId="17237816"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Timiza</w:t>
            </w:r>
          </w:p>
        </w:tc>
      </w:tr>
      <w:tr w:rsidR="006218D0" w:rsidRPr="006218D0" w14:paraId="688F4F76" w14:textId="77777777" w:rsidTr="006218D0">
        <w:trPr>
          <w:trHeight w:val="567"/>
        </w:trPr>
        <w:tc>
          <w:tcPr>
            <w:tcW w:w="571" w:type="dxa"/>
            <w:vAlign w:val="center"/>
          </w:tcPr>
          <w:p w14:paraId="31FD4AF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9</w:t>
            </w:r>
          </w:p>
        </w:tc>
        <w:tc>
          <w:tcPr>
            <w:tcW w:w="2944" w:type="dxa"/>
            <w:vAlign w:val="center"/>
          </w:tcPr>
          <w:p w14:paraId="5D326263"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FONTIBÓN</w:t>
            </w:r>
          </w:p>
        </w:tc>
        <w:tc>
          <w:tcPr>
            <w:tcW w:w="2127" w:type="dxa"/>
            <w:vAlign w:val="center"/>
          </w:tcPr>
          <w:p w14:paraId="70F55CAF"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54400</w:t>
            </w:r>
          </w:p>
        </w:tc>
        <w:tc>
          <w:tcPr>
            <w:tcW w:w="3000" w:type="dxa"/>
            <w:vAlign w:val="center"/>
          </w:tcPr>
          <w:p w14:paraId="0FF194E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Cra. 104B No. 22J-15</w:t>
            </w:r>
          </w:p>
          <w:p w14:paraId="41EAD237"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Barrio La Giralda</w:t>
            </w:r>
          </w:p>
        </w:tc>
      </w:tr>
      <w:tr w:rsidR="006218D0" w:rsidRPr="006218D0" w14:paraId="408C4FE9" w14:textId="77777777" w:rsidTr="006218D0">
        <w:trPr>
          <w:trHeight w:val="567"/>
        </w:trPr>
        <w:tc>
          <w:tcPr>
            <w:tcW w:w="571" w:type="dxa"/>
            <w:vAlign w:val="center"/>
          </w:tcPr>
          <w:p w14:paraId="5CE846A5"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10</w:t>
            </w:r>
          </w:p>
        </w:tc>
        <w:tc>
          <w:tcPr>
            <w:tcW w:w="2944" w:type="dxa"/>
            <w:vAlign w:val="center"/>
          </w:tcPr>
          <w:p w14:paraId="55EB0D8B"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ENGATIVÁ</w:t>
            </w:r>
          </w:p>
        </w:tc>
        <w:tc>
          <w:tcPr>
            <w:tcW w:w="2127" w:type="dxa"/>
            <w:vAlign w:val="center"/>
          </w:tcPr>
          <w:p w14:paraId="35737306"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54800</w:t>
            </w:r>
          </w:p>
        </w:tc>
        <w:tc>
          <w:tcPr>
            <w:tcW w:w="3000" w:type="dxa"/>
            <w:vAlign w:val="center"/>
          </w:tcPr>
          <w:p w14:paraId="29108BBE"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Carrera 78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69 A-57</w:t>
            </w:r>
          </w:p>
          <w:p w14:paraId="7ACDB456" w14:textId="77777777" w:rsidR="006218D0" w:rsidRPr="006218D0" w:rsidRDefault="006218D0" w:rsidP="006218D0">
            <w:pPr>
              <w:spacing w:after="0" w:line="240" w:lineRule="auto"/>
              <w:jc w:val="center"/>
              <w:rPr>
                <w:rFonts w:ascii="Arial" w:eastAsia="Lucida Sans Unicode" w:hAnsi="Arial" w:cs="Arial"/>
                <w:sz w:val="20"/>
                <w:szCs w:val="20"/>
              </w:rPr>
            </w:pPr>
            <w:proofErr w:type="spellStart"/>
            <w:r w:rsidRPr="006218D0">
              <w:rPr>
                <w:rFonts w:ascii="Arial" w:eastAsia="Lucida Sans Unicode" w:hAnsi="Arial" w:cs="Arial"/>
                <w:sz w:val="20"/>
                <w:szCs w:val="20"/>
              </w:rPr>
              <w:t>Sta</w:t>
            </w:r>
            <w:proofErr w:type="spellEnd"/>
            <w:r w:rsidRPr="006218D0">
              <w:rPr>
                <w:rFonts w:ascii="Arial" w:eastAsia="Lucida Sans Unicode" w:hAnsi="Arial" w:cs="Arial"/>
                <w:sz w:val="20"/>
                <w:szCs w:val="20"/>
              </w:rPr>
              <w:t xml:space="preserve"> Helenita</w:t>
            </w:r>
          </w:p>
        </w:tc>
      </w:tr>
      <w:tr w:rsidR="006218D0" w:rsidRPr="006218D0" w14:paraId="3DF573D5" w14:textId="77777777" w:rsidTr="006218D0">
        <w:trPr>
          <w:trHeight w:val="567"/>
        </w:trPr>
        <w:tc>
          <w:tcPr>
            <w:tcW w:w="571" w:type="dxa"/>
            <w:vAlign w:val="center"/>
          </w:tcPr>
          <w:p w14:paraId="61E28378"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11</w:t>
            </w:r>
          </w:p>
        </w:tc>
        <w:tc>
          <w:tcPr>
            <w:tcW w:w="2944" w:type="dxa"/>
            <w:vAlign w:val="center"/>
          </w:tcPr>
          <w:p w14:paraId="49DA8D07"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SUBA</w:t>
            </w:r>
          </w:p>
        </w:tc>
        <w:tc>
          <w:tcPr>
            <w:tcW w:w="2127" w:type="dxa"/>
            <w:vAlign w:val="center"/>
          </w:tcPr>
          <w:p w14:paraId="606117BD"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55200</w:t>
            </w:r>
          </w:p>
        </w:tc>
        <w:tc>
          <w:tcPr>
            <w:tcW w:w="3000" w:type="dxa"/>
            <w:vAlign w:val="center"/>
          </w:tcPr>
          <w:p w14:paraId="07D89178"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CRA. 91 </w:t>
            </w:r>
            <w:proofErr w:type="gramStart"/>
            <w:r w:rsidRPr="006218D0">
              <w:rPr>
                <w:rFonts w:ascii="Arial" w:eastAsia="Lucida Sans Unicode" w:hAnsi="Arial" w:cs="Arial"/>
                <w:sz w:val="20"/>
                <w:szCs w:val="20"/>
              </w:rPr>
              <w:t>No</w:t>
            </w:r>
            <w:proofErr w:type="gramEnd"/>
            <w:r w:rsidRPr="006218D0">
              <w:rPr>
                <w:rFonts w:ascii="Arial" w:eastAsia="Lucida Sans Unicode" w:hAnsi="Arial" w:cs="Arial"/>
                <w:sz w:val="20"/>
                <w:szCs w:val="20"/>
              </w:rPr>
              <w:t>. 146C Bis- 15</w:t>
            </w:r>
          </w:p>
          <w:p w14:paraId="1A5159F9"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Suba Centro</w:t>
            </w:r>
          </w:p>
        </w:tc>
      </w:tr>
      <w:tr w:rsidR="006218D0" w:rsidRPr="006218D0" w14:paraId="0FA8A1AF" w14:textId="77777777" w:rsidTr="006218D0">
        <w:trPr>
          <w:trHeight w:val="567"/>
        </w:trPr>
        <w:tc>
          <w:tcPr>
            <w:tcW w:w="571" w:type="dxa"/>
            <w:vAlign w:val="center"/>
          </w:tcPr>
          <w:p w14:paraId="0C698C12"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12</w:t>
            </w:r>
          </w:p>
        </w:tc>
        <w:tc>
          <w:tcPr>
            <w:tcW w:w="2944" w:type="dxa"/>
            <w:vAlign w:val="center"/>
          </w:tcPr>
          <w:p w14:paraId="482F5246"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BARRIOS UNIDOS</w:t>
            </w:r>
          </w:p>
        </w:tc>
        <w:tc>
          <w:tcPr>
            <w:tcW w:w="2127" w:type="dxa"/>
            <w:vAlign w:val="center"/>
          </w:tcPr>
          <w:p w14:paraId="5A74290F"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55600</w:t>
            </w:r>
          </w:p>
        </w:tc>
        <w:tc>
          <w:tcPr>
            <w:tcW w:w="3000" w:type="dxa"/>
            <w:vAlign w:val="center"/>
          </w:tcPr>
          <w:p w14:paraId="3558184A"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Cra 58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67 D-31</w:t>
            </w:r>
          </w:p>
        </w:tc>
      </w:tr>
      <w:tr w:rsidR="006218D0" w:rsidRPr="006218D0" w14:paraId="49997325" w14:textId="77777777" w:rsidTr="006218D0">
        <w:trPr>
          <w:trHeight w:val="567"/>
        </w:trPr>
        <w:tc>
          <w:tcPr>
            <w:tcW w:w="571" w:type="dxa"/>
            <w:vAlign w:val="center"/>
          </w:tcPr>
          <w:p w14:paraId="534F5F09"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13</w:t>
            </w:r>
          </w:p>
        </w:tc>
        <w:tc>
          <w:tcPr>
            <w:tcW w:w="2944" w:type="dxa"/>
            <w:vAlign w:val="center"/>
          </w:tcPr>
          <w:p w14:paraId="26FDB968"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TEUSAQUILLO</w:t>
            </w:r>
          </w:p>
        </w:tc>
        <w:tc>
          <w:tcPr>
            <w:tcW w:w="2127" w:type="dxa"/>
            <w:vAlign w:val="center"/>
          </w:tcPr>
          <w:p w14:paraId="6EBE9C27"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56000</w:t>
            </w:r>
          </w:p>
        </w:tc>
        <w:tc>
          <w:tcPr>
            <w:tcW w:w="3000" w:type="dxa"/>
            <w:vAlign w:val="center"/>
          </w:tcPr>
          <w:p w14:paraId="2179680D"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Carrera 19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32 A -20</w:t>
            </w:r>
          </w:p>
        </w:tc>
      </w:tr>
      <w:tr w:rsidR="006218D0" w:rsidRPr="006218D0" w14:paraId="2530C56C" w14:textId="77777777" w:rsidTr="006218D0">
        <w:trPr>
          <w:trHeight w:val="567"/>
        </w:trPr>
        <w:tc>
          <w:tcPr>
            <w:tcW w:w="571" w:type="dxa"/>
            <w:vAlign w:val="center"/>
          </w:tcPr>
          <w:p w14:paraId="1EE323AB"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14</w:t>
            </w:r>
          </w:p>
        </w:tc>
        <w:tc>
          <w:tcPr>
            <w:tcW w:w="2944" w:type="dxa"/>
            <w:vAlign w:val="center"/>
          </w:tcPr>
          <w:p w14:paraId="0ADC06B4"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MÁRTIRES</w:t>
            </w:r>
          </w:p>
        </w:tc>
        <w:tc>
          <w:tcPr>
            <w:tcW w:w="2127" w:type="dxa"/>
            <w:vAlign w:val="center"/>
          </w:tcPr>
          <w:p w14:paraId="35F9E7FB"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56400</w:t>
            </w:r>
          </w:p>
        </w:tc>
        <w:tc>
          <w:tcPr>
            <w:tcW w:w="3000" w:type="dxa"/>
            <w:vAlign w:val="center"/>
          </w:tcPr>
          <w:p w14:paraId="4F4551B0"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Diagonal 22 B Bis No. 20- 51</w:t>
            </w:r>
          </w:p>
          <w:p w14:paraId="315BAE0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Samper Mendoza</w:t>
            </w:r>
          </w:p>
        </w:tc>
      </w:tr>
      <w:tr w:rsidR="006218D0" w:rsidRPr="006218D0" w14:paraId="625CCA45" w14:textId="77777777" w:rsidTr="006218D0">
        <w:trPr>
          <w:trHeight w:val="567"/>
        </w:trPr>
        <w:tc>
          <w:tcPr>
            <w:tcW w:w="571" w:type="dxa"/>
            <w:vAlign w:val="center"/>
          </w:tcPr>
          <w:p w14:paraId="5B128983"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15</w:t>
            </w:r>
          </w:p>
        </w:tc>
        <w:tc>
          <w:tcPr>
            <w:tcW w:w="2944" w:type="dxa"/>
            <w:vAlign w:val="center"/>
          </w:tcPr>
          <w:p w14:paraId="71325927"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ANTONIO NARIÑO</w:t>
            </w:r>
            <w:r w:rsidRPr="006218D0">
              <w:rPr>
                <w:rFonts w:ascii="Arial" w:hAnsi="Arial" w:cs="Arial"/>
                <w:sz w:val="20"/>
                <w:szCs w:val="20"/>
              </w:rPr>
              <w:br/>
              <w:t>PUENTE ARANDA</w:t>
            </w:r>
          </w:p>
        </w:tc>
        <w:tc>
          <w:tcPr>
            <w:tcW w:w="2127" w:type="dxa"/>
            <w:vAlign w:val="center"/>
          </w:tcPr>
          <w:p w14:paraId="339322F5"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56800</w:t>
            </w:r>
          </w:p>
        </w:tc>
        <w:tc>
          <w:tcPr>
            <w:tcW w:w="3000" w:type="dxa"/>
            <w:vAlign w:val="center"/>
          </w:tcPr>
          <w:p w14:paraId="2EB0D929"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 xml:space="preserve">Carrera 52B </w:t>
            </w:r>
            <w:proofErr w:type="spellStart"/>
            <w:r w:rsidRPr="006218D0">
              <w:rPr>
                <w:rFonts w:ascii="Arial" w:eastAsia="Lucida Sans Unicode" w:hAnsi="Arial" w:cs="Arial"/>
                <w:sz w:val="20"/>
                <w:szCs w:val="20"/>
              </w:rPr>
              <w:t>Nº</w:t>
            </w:r>
            <w:proofErr w:type="spellEnd"/>
            <w:r w:rsidRPr="006218D0">
              <w:rPr>
                <w:rFonts w:ascii="Arial" w:eastAsia="Lucida Sans Unicode" w:hAnsi="Arial" w:cs="Arial"/>
                <w:sz w:val="20"/>
                <w:szCs w:val="20"/>
              </w:rPr>
              <w:t xml:space="preserve"> 24-67 Sur</w:t>
            </w:r>
          </w:p>
          <w:p w14:paraId="5187D0A9"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Barrio El Tejar</w:t>
            </w:r>
          </w:p>
        </w:tc>
      </w:tr>
      <w:tr w:rsidR="006218D0" w:rsidRPr="006218D0" w14:paraId="68E8DDFA" w14:textId="77777777" w:rsidTr="006218D0">
        <w:trPr>
          <w:trHeight w:val="567"/>
        </w:trPr>
        <w:tc>
          <w:tcPr>
            <w:tcW w:w="571" w:type="dxa"/>
            <w:vAlign w:val="center"/>
          </w:tcPr>
          <w:p w14:paraId="1CC8A1F8"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16</w:t>
            </w:r>
          </w:p>
        </w:tc>
        <w:tc>
          <w:tcPr>
            <w:tcW w:w="2944" w:type="dxa"/>
            <w:vAlign w:val="center"/>
          </w:tcPr>
          <w:p w14:paraId="57FA65F5"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RAFAEL URIBE </w:t>
            </w:r>
            <w:proofErr w:type="spellStart"/>
            <w:r w:rsidRPr="006218D0">
              <w:rPr>
                <w:rFonts w:ascii="Arial" w:hAnsi="Arial" w:cs="Arial"/>
                <w:sz w:val="20"/>
                <w:szCs w:val="20"/>
              </w:rPr>
              <w:t>URIBE</w:t>
            </w:r>
            <w:proofErr w:type="spellEnd"/>
          </w:p>
        </w:tc>
        <w:tc>
          <w:tcPr>
            <w:tcW w:w="2127" w:type="dxa"/>
            <w:vAlign w:val="center"/>
          </w:tcPr>
          <w:p w14:paraId="3C26510E"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58000</w:t>
            </w:r>
          </w:p>
        </w:tc>
        <w:tc>
          <w:tcPr>
            <w:tcW w:w="3000" w:type="dxa"/>
            <w:vAlign w:val="center"/>
          </w:tcPr>
          <w:p w14:paraId="250052E4"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Carrera 13</w:t>
            </w:r>
            <w:proofErr w:type="gramStart"/>
            <w:r w:rsidRPr="006218D0">
              <w:rPr>
                <w:rFonts w:ascii="Arial" w:eastAsia="Lucida Sans Unicode" w:hAnsi="Arial" w:cs="Arial"/>
                <w:sz w:val="20"/>
                <w:szCs w:val="20"/>
              </w:rPr>
              <w:t xml:space="preserve">B  </w:t>
            </w:r>
            <w:proofErr w:type="spellStart"/>
            <w:r w:rsidRPr="006218D0">
              <w:rPr>
                <w:rFonts w:ascii="Arial" w:eastAsia="Lucida Sans Unicode" w:hAnsi="Arial" w:cs="Arial"/>
                <w:sz w:val="20"/>
                <w:szCs w:val="20"/>
              </w:rPr>
              <w:t>Nº</w:t>
            </w:r>
            <w:proofErr w:type="spellEnd"/>
            <w:proofErr w:type="gramEnd"/>
            <w:r w:rsidRPr="006218D0">
              <w:rPr>
                <w:rFonts w:ascii="Arial" w:eastAsia="Lucida Sans Unicode" w:hAnsi="Arial" w:cs="Arial"/>
                <w:sz w:val="20"/>
                <w:szCs w:val="20"/>
              </w:rPr>
              <w:t xml:space="preserve"> 31G-40 Sur</w:t>
            </w:r>
          </w:p>
          <w:p w14:paraId="1878AF46"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Gustavo Restrepo</w:t>
            </w:r>
          </w:p>
        </w:tc>
      </w:tr>
      <w:tr w:rsidR="006218D0" w:rsidRPr="006218D0" w14:paraId="676AA63A" w14:textId="77777777" w:rsidTr="006218D0">
        <w:trPr>
          <w:trHeight w:val="567"/>
        </w:trPr>
        <w:tc>
          <w:tcPr>
            <w:tcW w:w="571" w:type="dxa"/>
            <w:vAlign w:val="center"/>
          </w:tcPr>
          <w:p w14:paraId="4898BFF3"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17</w:t>
            </w:r>
          </w:p>
        </w:tc>
        <w:tc>
          <w:tcPr>
            <w:tcW w:w="2944" w:type="dxa"/>
            <w:vAlign w:val="center"/>
          </w:tcPr>
          <w:p w14:paraId="270897FC"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CIUDAD BOLÍVAR</w:t>
            </w:r>
          </w:p>
        </w:tc>
        <w:tc>
          <w:tcPr>
            <w:tcW w:w="2127" w:type="dxa"/>
            <w:vAlign w:val="center"/>
          </w:tcPr>
          <w:p w14:paraId="0FBB55B3"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hAnsi="Arial" w:cs="Arial"/>
                <w:sz w:val="20"/>
                <w:szCs w:val="20"/>
              </w:rPr>
              <w:t xml:space="preserve">3808330 </w:t>
            </w:r>
            <w:r w:rsidRPr="006218D0">
              <w:rPr>
                <w:rFonts w:ascii="Arial" w:hAnsi="Arial" w:cs="Arial"/>
                <w:sz w:val="20"/>
                <w:szCs w:val="20"/>
              </w:rPr>
              <w:br/>
              <w:t>Ext: 58400</w:t>
            </w:r>
          </w:p>
        </w:tc>
        <w:tc>
          <w:tcPr>
            <w:tcW w:w="3000" w:type="dxa"/>
            <w:vAlign w:val="center"/>
          </w:tcPr>
          <w:p w14:paraId="20D35B84" w14:textId="77777777" w:rsidR="006218D0" w:rsidRPr="006218D0" w:rsidRDefault="006218D0" w:rsidP="006218D0">
            <w:pPr>
              <w:spacing w:after="0" w:line="240" w:lineRule="auto"/>
              <w:jc w:val="center"/>
              <w:rPr>
                <w:rFonts w:ascii="Arial" w:eastAsia="Lucida Sans Unicode" w:hAnsi="Arial" w:cs="Arial"/>
                <w:sz w:val="20"/>
                <w:szCs w:val="20"/>
              </w:rPr>
            </w:pPr>
            <w:r w:rsidRPr="006218D0">
              <w:rPr>
                <w:rFonts w:ascii="Arial" w:eastAsia="Lucida Sans Unicode" w:hAnsi="Arial" w:cs="Arial"/>
                <w:sz w:val="20"/>
                <w:szCs w:val="20"/>
              </w:rPr>
              <w:t>Calle 70 Sur No. 34-05 Arborizadora Alta</w:t>
            </w:r>
          </w:p>
        </w:tc>
      </w:tr>
    </w:tbl>
    <w:p w14:paraId="25506A13" w14:textId="00878D4F" w:rsidR="00B50E85" w:rsidRPr="002C3226" w:rsidRDefault="00B50E85" w:rsidP="006218D0">
      <w:pPr>
        <w:spacing w:after="0" w:line="240" w:lineRule="auto"/>
        <w:jc w:val="center"/>
        <w:rPr>
          <w:rFonts w:ascii="Arial" w:eastAsia="Lucida Sans Unicode" w:hAnsi="Arial" w:cs="Arial"/>
        </w:rPr>
      </w:pPr>
    </w:p>
    <w:p w14:paraId="6B44B310" w14:textId="633F5589" w:rsidR="00D72928" w:rsidRPr="002C3226" w:rsidRDefault="00D72928" w:rsidP="006218D0">
      <w:pPr>
        <w:spacing w:after="0" w:line="240" w:lineRule="auto"/>
        <w:jc w:val="center"/>
        <w:rPr>
          <w:rFonts w:ascii="Arial" w:eastAsia="Lucida Sans Unicode" w:hAnsi="Arial" w:cs="Arial"/>
        </w:rPr>
      </w:pPr>
    </w:p>
    <w:p w14:paraId="0FC16082" w14:textId="285CA4BC" w:rsidR="00D72928" w:rsidRPr="002C3226" w:rsidRDefault="00D72928" w:rsidP="006218D0">
      <w:pPr>
        <w:spacing w:after="0" w:line="240" w:lineRule="auto"/>
        <w:jc w:val="center"/>
        <w:rPr>
          <w:rFonts w:ascii="Arial" w:eastAsia="Lucida Sans Unicode" w:hAnsi="Arial" w:cs="Arial"/>
        </w:rPr>
      </w:pPr>
    </w:p>
    <w:p w14:paraId="05289066" w14:textId="77777777" w:rsidR="00E93F8E" w:rsidRPr="002C3226" w:rsidRDefault="00E93F8E" w:rsidP="006218D0">
      <w:pPr>
        <w:spacing w:after="0" w:line="240" w:lineRule="auto"/>
        <w:jc w:val="center"/>
        <w:rPr>
          <w:rFonts w:ascii="Arial" w:eastAsia="Lucida Sans Unicode" w:hAnsi="Arial" w:cs="Arial"/>
        </w:rPr>
      </w:pPr>
    </w:p>
    <w:p w14:paraId="5DFF3F9A" w14:textId="19F82F55" w:rsidR="00981923" w:rsidRDefault="00981923" w:rsidP="006218D0">
      <w:pPr>
        <w:spacing w:after="0" w:line="240" w:lineRule="auto"/>
        <w:jc w:val="center"/>
        <w:rPr>
          <w:rFonts w:ascii="Arial" w:eastAsia="Lucida Sans Unicode" w:hAnsi="Arial" w:cs="Arial"/>
        </w:rPr>
      </w:pPr>
    </w:p>
    <w:p w14:paraId="613C9B08" w14:textId="7007D149" w:rsidR="006218D0" w:rsidRDefault="006218D0" w:rsidP="006218D0">
      <w:pPr>
        <w:spacing w:after="0" w:line="240" w:lineRule="auto"/>
        <w:jc w:val="center"/>
        <w:rPr>
          <w:rFonts w:ascii="Arial" w:eastAsia="Lucida Sans Unicode" w:hAnsi="Arial" w:cs="Arial"/>
        </w:rPr>
      </w:pPr>
    </w:p>
    <w:p w14:paraId="1A70EACD" w14:textId="3BD9A657" w:rsidR="006218D0" w:rsidRPr="002C3226" w:rsidRDefault="006218D0" w:rsidP="006218D0">
      <w:pPr>
        <w:widowControl w:val="0"/>
        <w:suppressAutoHyphens/>
        <w:spacing w:after="0" w:line="240" w:lineRule="auto"/>
        <w:jc w:val="center"/>
        <w:rPr>
          <w:rFonts w:ascii="Arial" w:eastAsia="Lucida Sans Unicode" w:hAnsi="Arial" w:cs="Arial"/>
          <w:kern w:val="1"/>
        </w:rPr>
      </w:pPr>
      <w:r>
        <w:rPr>
          <w:rFonts w:ascii="Arial" w:eastAsia="Lucida Sans Unicode" w:hAnsi="Arial" w:cs="Arial"/>
          <w:kern w:val="1"/>
        </w:rPr>
        <w:t xml:space="preserve">Tabla 11. </w:t>
      </w:r>
      <w:r w:rsidRPr="006218D0">
        <w:rPr>
          <w:rFonts w:ascii="Arial" w:eastAsia="Lucida Sans Unicode" w:hAnsi="Arial" w:cs="Arial"/>
          <w:kern w:val="1"/>
        </w:rPr>
        <w:t>Dir</w:t>
      </w:r>
      <w:r>
        <w:rPr>
          <w:rFonts w:ascii="Arial" w:eastAsia="Lucida Sans Unicode" w:hAnsi="Arial" w:cs="Arial"/>
          <w:kern w:val="1"/>
        </w:rPr>
        <w:t>ectorio dependencias</w:t>
      </w:r>
      <w:r w:rsidR="00A01370">
        <w:rPr>
          <w:rFonts w:ascii="Arial" w:eastAsia="Lucida Sans Unicode" w:hAnsi="Arial" w:cs="Arial"/>
          <w:kern w:val="1"/>
        </w:rPr>
        <w:t xml:space="preserve"> de Nivel Central</w:t>
      </w:r>
    </w:p>
    <w:p w14:paraId="21201FD2" w14:textId="77777777" w:rsidR="006218D0" w:rsidRPr="002C3226" w:rsidRDefault="006218D0" w:rsidP="006218D0">
      <w:pPr>
        <w:spacing w:after="0" w:line="240" w:lineRule="auto"/>
        <w:jc w:val="center"/>
        <w:rPr>
          <w:rFonts w:ascii="Arial" w:eastAsia="Lucida Sans Unicode" w:hAnsi="Arial" w:cs="Arial"/>
        </w:rPr>
      </w:pPr>
    </w:p>
    <w:tbl>
      <w:tblPr>
        <w:tblStyle w:val="Tablaconcuadrcula"/>
        <w:tblW w:w="8075" w:type="dxa"/>
        <w:jc w:val="center"/>
        <w:tblLook w:val="04A0" w:firstRow="1" w:lastRow="0" w:firstColumn="1" w:lastColumn="0" w:noHBand="0" w:noVBand="1"/>
      </w:tblPr>
      <w:tblGrid>
        <w:gridCol w:w="5211"/>
        <w:gridCol w:w="2864"/>
      </w:tblGrid>
      <w:tr w:rsidR="000E43E4" w:rsidRPr="002917CA" w14:paraId="59AC3AEF" w14:textId="77777777" w:rsidTr="006218D0">
        <w:trPr>
          <w:trHeight w:val="454"/>
          <w:tblHeader/>
          <w:jc w:val="center"/>
        </w:trPr>
        <w:tc>
          <w:tcPr>
            <w:tcW w:w="5211" w:type="dxa"/>
            <w:shd w:val="clear" w:color="auto" w:fill="F4B083" w:themeFill="accent2" w:themeFillTint="99"/>
            <w:vAlign w:val="center"/>
          </w:tcPr>
          <w:p w14:paraId="18A45CBB" w14:textId="77CF81B2" w:rsidR="000E43E4" w:rsidRPr="002917CA" w:rsidRDefault="00B50E85"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DEPENDENCIA</w:t>
            </w:r>
          </w:p>
        </w:tc>
        <w:tc>
          <w:tcPr>
            <w:tcW w:w="2864" w:type="dxa"/>
            <w:shd w:val="clear" w:color="auto" w:fill="F4B083" w:themeFill="accent2" w:themeFillTint="99"/>
            <w:vAlign w:val="center"/>
          </w:tcPr>
          <w:p w14:paraId="748627A8" w14:textId="31F49007" w:rsidR="000E43E4" w:rsidRPr="002917CA" w:rsidRDefault="00E00A44" w:rsidP="006218D0">
            <w:pPr>
              <w:spacing w:after="0" w:line="240" w:lineRule="auto"/>
              <w:jc w:val="center"/>
              <w:rPr>
                <w:rFonts w:ascii="Arial" w:eastAsia="Lucida Sans Unicode" w:hAnsi="Arial" w:cs="Arial"/>
                <w:sz w:val="20"/>
                <w:szCs w:val="20"/>
              </w:rPr>
            </w:pPr>
            <w:proofErr w:type="gramStart"/>
            <w:r w:rsidRPr="002917CA">
              <w:rPr>
                <w:rFonts w:ascii="Arial" w:eastAsia="Lucida Sans Unicode" w:hAnsi="Arial" w:cs="Arial"/>
                <w:sz w:val="20"/>
                <w:szCs w:val="20"/>
              </w:rPr>
              <w:t>TELÉFONO</w:t>
            </w:r>
            <w:r w:rsidR="00CC6A45" w:rsidRPr="002917CA">
              <w:rPr>
                <w:rFonts w:ascii="Arial" w:eastAsia="Lucida Sans Unicode" w:hAnsi="Arial" w:cs="Arial"/>
                <w:sz w:val="20"/>
                <w:szCs w:val="20"/>
              </w:rPr>
              <w:t xml:space="preserve"> </w:t>
            </w:r>
            <w:r w:rsidRPr="002917CA">
              <w:rPr>
                <w:rFonts w:ascii="Arial" w:eastAsia="Lucida Sans Unicode" w:hAnsi="Arial" w:cs="Arial"/>
                <w:sz w:val="20"/>
                <w:szCs w:val="20"/>
              </w:rPr>
              <w:t xml:space="preserve"> Y</w:t>
            </w:r>
            <w:proofErr w:type="gramEnd"/>
            <w:r w:rsidR="002917CA">
              <w:rPr>
                <w:rFonts w:ascii="Arial" w:eastAsia="Lucida Sans Unicode" w:hAnsi="Arial" w:cs="Arial"/>
                <w:sz w:val="20"/>
                <w:szCs w:val="20"/>
              </w:rPr>
              <w:t xml:space="preserve"> </w:t>
            </w:r>
            <w:r w:rsidRPr="002917CA">
              <w:rPr>
                <w:rFonts w:ascii="Arial" w:eastAsia="Lucida Sans Unicode" w:hAnsi="Arial" w:cs="Arial"/>
                <w:sz w:val="20"/>
                <w:szCs w:val="20"/>
              </w:rPr>
              <w:t>EXTENSIÓN</w:t>
            </w:r>
          </w:p>
        </w:tc>
      </w:tr>
      <w:tr w:rsidR="000E43E4" w:rsidRPr="002917CA" w14:paraId="134D8423" w14:textId="77777777" w:rsidTr="006218D0">
        <w:trPr>
          <w:trHeight w:val="567"/>
          <w:jc w:val="center"/>
        </w:trPr>
        <w:tc>
          <w:tcPr>
            <w:tcW w:w="5211" w:type="dxa"/>
            <w:vAlign w:val="center"/>
          </w:tcPr>
          <w:p w14:paraId="3B5F557E"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DIRECCIÓN POBLACIONAL</w:t>
            </w:r>
          </w:p>
        </w:tc>
        <w:tc>
          <w:tcPr>
            <w:tcW w:w="2864" w:type="dxa"/>
            <w:vAlign w:val="center"/>
          </w:tcPr>
          <w:p w14:paraId="535F8A67" w14:textId="46501083"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60002</w:t>
            </w:r>
          </w:p>
        </w:tc>
      </w:tr>
      <w:tr w:rsidR="000E43E4" w:rsidRPr="002917CA" w14:paraId="78D9E734" w14:textId="77777777" w:rsidTr="006218D0">
        <w:trPr>
          <w:trHeight w:val="567"/>
          <w:jc w:val="center"/>
        </w:trPr>
        <w:tc>
          <w:tcPr>
            <w:tcW w:w="5211" w:type="dxa"/>
            <w:vAlign w:val="center"/>
          </w:tcPr>
          <w:p w14:paraId="1FD2E9B7"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LA INFANCIA</w:t>
            </w:r>
          </w:p>
        </w:tc>
        <w:tc>
          <w:tcPr>
            <w:tcW w:w="2864" w:type="dxa"/>
            <w:vAlign w:val="center"/>
          </w:tcPr>
          <w:p w14:paraId="795CD164" w14:textId="0A653ACA"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61003</w:t>
            </w:r>
          </w:p>
        </w:tc>
      </w:tr>
      <w:tr w:rsidR="000E43E4" w:rsidRPr="002917CA" w14:paraId="65BE34D7" w14:textId="77777777" w:rsidTr="006218D0">
        <w:trPr>
          <w:trHeight w:val="567"/>
          <w:jc w:val="center"/>
        </w:trPr>
        <w:tc>
          <w:tcPr>
            <w:tcW w:w="5211" w:type="dxa"/>
            <w:vAlign w:val="center"/>
          </w:tcPr>
          <w:p w14:paraId="5A87BC16"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LA JUVENTUD</w:t>
            </w:r>
          </w:p>
        </w:tc>
        <w:tc>
          <w:tcPr>
            <w:tcW w:w="2864" w:type="dxa"/>
            <w:vAlign w:val="center"/>
          </w:tcPr>
          <w:p w14:paraId="24477E1F" w14:textId="06D7E0BC"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64000</w:t>
            </w:r>
          </w:p>
        </w:tc>
      </w:tr>
      <w:tr w:rsidR="000E43E4" w:rsidRPr="002917CA" w14:paraId="599EE91B" w14:textId="77777777" w:rsidTr="006218D0">
        <w:trPr>
          <w:trHeight w:val="567"/>
          <w:jc w:val="center"/>
        </w:trPr>
        <w:tc>
          <w:tcPr>
            <w:tcW w:w="5211" w:type="dxa"/>
            <w:vAlign w:val="center"/>
          </w:tcPr>
          <w:p w14:paraId="4CFE042E"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LA ADULTEZ</w:t>
            </w:r>
          </w:p>
        </w:tc>
        <w:tc>
          <w:tcPr>
            <w:tcW w:w="2864" w:type="dxa"/>
            <w:vAlign w:val="center"/>
          </w:tcPr>
          <w:p w14:paraId="47F33E04" w14:textId="144E7D8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3808330</w:t>
            </w:r>
            <w:r w:rsidR="00E00A44" w:rsidRPr="002917CA">
              <w:rPr>
                <w:rFonts w:ascii="Arial" w:eastAsia="Lucida Sans Unicode" w:hAnsi="Arial" w:cs="Arial"/>
                <w:sz w:val="20"/>
                <w:szCs w:val="20"/>
              </w:rPr>
              <w:br/>
            </w:r>
            <w:r w:rsidRPr="002917CA">
              <w:rPr>
                <w:rFonts w:ascii="Arial" w:eastAsia="Lucida Sans Unicode" w:hAnsi="Arial" w:cs="Arial"/>
                <w:sz w:val="20"/>
                <w:szCs w:val="20"/>
              </w:rPr>
              <w:t xml:space="preserve"> </w:t>
            </w:r>
            <w:r w:rsidR="00E00A44" w:rsidRPr="002917CA">
              <w:rPr>
                <w:rFonts w:ascii="Arial" w:eastAsia="Lucida Sans Unicode" w:hAnsi="Arial" w:cs="Arial"/>
                <w:sz w:val="20"/>
                <w:szCs w:val="20"/>
              </w:rPr>
              <w:t>E</w:t>
            </w:r>
            <w:r w:rsidRPr="002917CA">
              <w:rPr>
                <w:rFonts w:ascii="Arial" w:eastAsia="Lucida Sans Unicode" w:hAnsi="Arial" w:cs="Arial"/>
                <w:sz w:val="20"/>
                <w:szCs w:val="20"/>
              </w:rPr>
              <w:t>xt</w:t>
            </w:r>
            <w:r w:rsidR="006F695E" w:rsidRPr="002917CA">
              <w:rPr>
                <w:rFonts w:ascii="Arial" w:eastAsia="Lucida Sans Unicode" w:hAnsi="Arial" w:cs="Arial"/>
                <w:sz w:val="20"/>
                <w:szCs w:val="20"/>
              </w:rPr>
              <w:t>:</w:t>
            </w:r>
            <w:r w:rsidRPr="002917CA">
              <w:rPr>
                <w:rFonts w:ascii="Arial" w:eastAsia="Lucida Sans Unicode" w:hAnsi="Arial" w:cs="Arial"/>
                <w:sz w:val="20"/>
                <w:szCs w:val="20"/>
              </w:rPr>
              <w:t xml:space="preserve">  65003</w:t>
            </w:r>
          </w:p>
        </w:tc>
      </w:tr>
      <w:tr w:rsidR="000E43E4" w:rsidRPr="002917CA" w14:paraId="7D780644" w14:textId="77777777" w:rsidTr="006218D0">
        <w:trPr>
          <w:trHeight w:val="567"/>
          <w:jc w:val="center"/>
        </w:trPr>
        <w:tc>
          <w:tcPr>
            <w:tcW w:w="5211" w:type="dxa"/>
            <w:vAlign w:val="center"/>
          </w:tcPr>
          <w:p w14:paraId="40619FDA"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LA VEJEZ</w:t>
            </w:r>
          </w:p>
        </w:tc>
        <w:tc>
          <w:tcPr>
            <w:tcW w:w="2864" w:type="dxa"/>
            <w:vAlign w:val="center"/>
          </w:tcPr>
          <w:p w14:paraId="7C3E4F60" w14:textId="69C8A2ED"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66000</w:t>
            </w:r>
          </w:p>
        </w:tc>
      </w:tr>
      <w:tr w:rsidR="000E43E4" w:rsidRPr="002917CA" w14:paraId="055E0F15" w14:textId="77777777" w:rsidTr="006218D0">
        <w:trPr>
          <w:trHeight w:val="567"/>
          <w:jc w:val="center"/>
        </w:trPr>
        <w:tc>
          <w:tcPr>
            <w:tcW w:w="5211" w:type="dxa"/>
            <w:vAlign w:val="center"/>
          </w:tcPr>
          <w:p w14:paraId="00954A3B"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LA FAMILIA</w:t>
            </w:r>
          </w:p>
        </w:tc>
        <w:tc>
          <w:tcPr>
            <w:tcW w:w="2864" w:type="dxa"/>
            <w:vAlign w:val="center"/>
          </w:tcPr>
          <w:p w14:paraId="7A4D5FB8" w14:textId="3AFE86D1"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67003</w:t>
            </w:r>
          </w:p>
        </w:tc>
      </w:tr>
      <w:tr w:rsidR="000E43E4" w:rsidRPr="002917CA" w14:paraId="51C39A23" w14:textId="77777777" w:rsidTr="006218D0">
        <w:trPr>
          <w:trHeight w:val="567"/>
          <w:jc w:val="center"/>
        </w:trPr>
        <w:tc>
          <w:tcPr>
            <w:tcW w:w="5211" w:type="dxa"/>
            <w:vAlign w:val="center"/>
          </w:tcPr>
          <w:p w14:paraId="0475539A"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ASUNTOS LGBT</w:t>
            </w:r>
          </w:p>
        </w:tc>
        <w:tc>
          <w:tcPr>
            <w:tcW w:w="2864" w:type="dxa"/>
            <w:vAlign w:val="center"/>
          </w:tcPr>
          <w:p w14:paraId="2414EC8D" w14:textId="3F00B2FE"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68000</w:t>
            </w:r>
          </w:p>
        </w:tc>
      </w:tr>
      <w:tr w:rsidR="000E43E4" w:rsidRPr="002917CA" w14:paraId="7F2360A4" w14:textId="77777777" w:rsidTr="006218D0">
        <w:trPr>
          <w:trHeight w:val="567"/>
          <w:jc w:val="center"/>
        </w:trPr>
        <w:tc>
          <w:tcPr>
            <w:tcW w:w="5211" w:type="dxa"/>
            <w:vAlign w:val="center"/>
          </w:tcPr>
          <w:p w14:paraId="57FD2467"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DIRECCIÓN TERRITORIAL</w:t>
            </w:r>
          </w:p>
        </w:tc>
        <w:tc>
          <w:tcPr>
            <w:tcW w:w="2864" w:type="dxa"/>
            <w:vAlign w:val="center"/>
          </w:tcPr>
          <w:p w14:paraId="256A6EA4" w14:textId="25472621"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  50000</w:t>
            </w:r>
          </w:p>
        </w:tc>
      </w:tr>
      <w:tr w:rsidR="000E43E4" w:rsidRPr="002917CA" w14:paraId="72B60D0E" w14:textId="77777777" w:rsidTr="006218D0">
        <w:trPr>
          <w:trHeight w:val="567"/>
          <w:jc w:val="center"/>
        </w:trPr>
        <w:tc>
          <w:tcPr>
            <w:tcW w:w="5211" w:type="dxa"/>
            <w:vAlign w:val="center"/>
          </w:tcPr>
          <w:p w14:paraId="0B3F7655"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PARA LA IDENTIFICACIÓN, CARACTERIZACIÓN E INTEGRACIÓN</w:t>
            </w:r>
          </w:p>
        </w:tc>
        <w:tc>
          <w:tcPr>
            <w:tcW w:w="2864" w:type="dxa"/>
            <w:vAlign w:val="center"/>
          </w:tcPr>
          <w:p w14:paraId="1CAB4D02"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3444630</w:t>
            </w:r>
          </w:p>
        </w:tc>
      </w:tr>
      <w:tr w:rsidR="000E43E4" w:rsidRPr="002917CA" w14:paraId="7E499F37" w14:textId="77777777" w:rsidTr="006218D0">
        <w:trPr>
          <w:trHeight w:val="567"/>
          <w:jc w:val="center"/>
        </w:trPr>
        <w:tc>
          <w:tcPr>
            <w:tcW w:w="5211" w:type="dxa"/>
            <w:vAlign w:val="center"/>
          </w:tcPr>
          <w:p w14:paraId="4D1FCF4A"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GESTIÓN INTEGRAL LOCAL</w:t>
            </w:r>
          </w:p>
        </w:tc>
        <w:tc>
          <w:tcPr>
            <w:tcW w:w="2864" w:type="dxa"/>
            <w:vAlign w:val="center"/>
          </w:tcPr>
          <w:p w14:paraId="586037CD" w14:textId="7ED60C2F"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6F695E" w:rsidRPr="002917CA">
              <w:rPr>
                <w:rFonts w:ascii="Arial" w:eastAsia="Lucida Sans Unicode" w:hAnsi="Arial" w:cs="Arial"/>
                <w:sz w:val="20"/>
                <w:szCs w:val="20"/>
              </w:rPr>
              <w:t>:</w:t>
            </w:r>
            <w:r w:rsidRPr="002917CA">
              <w:rPr>
                <w:rFonts w:ascii="Arial" w:eastAsia="Lucida Sans Unicode" w:hAnsi="Arial" w:cs="Arial"/>
                <w:sz w:val="20"/>
                <w:szCs w:val="20"/>
              </w:rPr>
              <w:t xml:space="preserve">  50400</w:t>
            </w:r>
          </w:p>
        </w:tc>
      </w:tr>
      <w:tr w:rsidR="000E43E4" w:rsidRPr="002917CA" w14:paraId="11353E7F" w14:textId="77777777" w:rsidTr="006218D0">
        <w:trPr>
          <w:trHeight w:val="567"/>
          <w:jc w:val="center"/>
        </w:trPr>
        <w:tc>
          <w:tcPr>
            <w:tcW w:w="5211" w:type="dxa"/>
            <w:vAlign w:val="center"/>
          </w:tcPr>
          <w:p w14:paraId="696E08D3"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DIRECCIÓN DE NUTRICIÓN Y ABASTECIMIENTO</w:t>
            </w:r>
          </w:p>
        </w:tc>
        <w:tc>
          <w:tcPr>
            <w:tcW w:w="2864" w:type="dxa"/>
            <w:vAlign w:val="center"/>
          </w:tcPr>
          <w:p w14:paraId="3D556CA1" w14:textId="3344C797" w:rsidR="000E43E4" w:rsidRPr="002917CA" w:rsidRDefault="000E43E4" w:rsidP="006218D0">
            <w:pPr>
              <w:tabs>
                <w:tab w:val="center" w:pos="1969"/>
              </w:tabs>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70000</w:t>
            </w:r>
          </w:p>
        </w:tc>
      </w:tr>
      <w:tr w:rsidR="000E43E4" w:rsidRPr="002917CA" w14:paraId="5D631157" w14:textId="77777777" w:rsidTr="006218D0">
        <w:trPr>
          <w:trHeight w:val="567"/>
          <w:jc w:val="center"/>
        </w:trPr>
        <w:tc>
          <w:tcPr>
            <w:tcW w:w="5211" w:type="dxa"/>
            <w:vAlign w:val="center"/>
          </w:tcPr>
          <w:p w14:paraId="42AB5817"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NUTRICIÓN</w:t>
            </w:r>
          </w:p>
        </w:tc>
        <w:tc>
          <w:tcPr>
            <w:tcW w:w="2864" w:type="dxa"/>
            <w:vAlign w:val="center"/>
          </w:tcPr>
          <w:p w14:paraId="13747686" w14:textId="13940E87" w:rsidR="00E00A4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3808330</w:t>
            </w:r>
          </w:p>
          <w:p w14:paraId="425F4EE9" w14:textId="1EC44382" w:rsidR="000E43E4" w:rsidRPr="002917CA" w:rsidRDefault="00E00A4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  71000</w:t>
            </w:r>
          </w:p>
        </w:tc>
      </w:tr>
      <w:tr w:rsidR="000E43E4" w:rsidRPr="002917CA" w14:paraId="27A36749" w14:textId="77777777" w:rsidTr="006218D0">
        <w:trPr>
          <w:trHeight w:val="567"/>
          <w:jc w:val="center"/>
        </w:trPr>
        <w:tc>
          <w:tcPr>
            <w:tcW w:w="5211" w:type="dxa"/>
            <w:vAlign w:val="center"/>
          </w:tcPr>
          <w:p w14:paraId="3C9D287F"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ABASTECIMIENTO</w:t>
            </w:r>
          </w:p>
        </w:tc>
        <w:tc>
          <w:tcPr>
            <w:tcW w:w="2864" w:type="dxa"/>
            <w:vAlign w:val="center"/>
          </w:tcPr>
          <w:p w14:paraId="74276D92" w14:textId="3C242555"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w:t>
            </w:r>
            <w:r w:rsidRPr="002917CA">
              <w:rPr>
                <w:rFonts w:ascii="Arial" w:eastAsia="Lucida Sans Unicode" w:hAnsi="Arial" w:cs="Arial"/>
                <w:sz w:val="20"/>
                <w:szCs w:val="20"/>
              </w:rPr>
              <w:t xml:space="preserve"> 72000</w:t>
            </w:r>
          </w:p>
        </w:tc>
      </w:tr>
      <w:tr w:rsidR="000E43E4" w:rsidRPr="002917CA" w14:paraId="171A9F4C" w14:textId="77777777" w:rsidTr="006218D0">
        <w:trPr>
          <w:trHeight w:val="567"/>
          <w:jc w:val="center"/>
        </w:trPr>
        <w:tc>
          <w:tcPr>
            <w:tcW w:w="5211" w:type="dxa"/>
            <w:vAlign w:val="center"/>
          </w:tcPr>
          <w:p w14:paraId="42BE2F11"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DIRECCIÓN DE ANÁLISIS Y DISEÑO ESTRATÉGICO</w:t>
            </w:r>
          </w:p>
        </w:tc>
        <w:tc>
          <w:tcPr>
            <w:tcW w:w="2864" w:type="dxa"/>
            <w:vAlign w:val="center"/>
          </w:tcPr>
          <w:p w14:paraId="152066F6" w14:textId="21D71199"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 xml:space="preserve">: </w:t>
            </w:r>
            <w:r w:rsidRPr="002917CA">
              <w:rPr>
                <w:rFonts w:ascii="Arial" w:eastAsia="Lucida Sans Unicode" w:hAnsi="Arial" w:cs="Arial"/>
                <w:sz w:val="20"/>
                <w:szCs w:val="20"/>
              </w:rPr>
              <w:t>40000</w:t>
            </w:r>
          </w:p>
        </w:tc>
      </w:tr>
      <w:tr w:rsidR="000E43E4" w:rsidRPr="002917CA" w14:paraId="359CF71D" w14:textId="77777777" w:rsidTr="006218D0">
        <w:trPr>
          <w:trHeight w:val="567"/>
          <w:jc w:val="center"/>
        </w:trPr>
        <w:tc>
          <w:tcPr>
            <w:tcW w:w="5211" w:type="dxa"/>
            <w:vAlign w:val="center"/>
          </w:tcPr>
          <w:p w14:paraId="735DD55D"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DISEÑO, EVALUACIÓN Y SISTEMATIZACIÓN</w:t>
            </w:r>
          </w:p>
        </w:tc>
        <w:tc>
          <w:tcPr>
            <w:tcW w:w="2864" w:type="dxa"/>
            <w:vAlign w:val="center"/>
          </w:tcPr>
          <w:p w14:paraId="71CF37CF" w14:textId="0D9FCAF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r w:rsidR="00E00A44" w:rsidRPr="002917CA">
              <w:rPr>
                <w:rFonts w:ascii="Arial" w:eastAsia="Lucida Sans Unicode" w:hAnsi="Arial" w:cs="Arial"/>
                <w:sz w:val="20"/>
                <w:szCs w:val="20"/>
              </w:rPr>
              <w:br/>
              <w:t>E</w:t>
            </w:r>
            <w:r w:rsidRPr="002917CA">
              <w:rPr>
                <w:rFonts w:ascii="Arial" w:eastAsia="Lucida Sans Unicode" w:hAnsi="Arial" w:cs="Arial"/>
                <w:sz w:val="20"/>
                <w:szCs w:val="20"/>
              </w:rPr>
              <w:t>xt</w:t>
            </w:r>
            <w:r w:rsidR="008E6358" w:rsidRPr="002917CA">
              <w:rPr>
                <w:rFonts w:ascii="Arial" w:eastAsia="Lucida Sans Unicode" w:hAnsi="Arial" w:cs="Arial"/>
                <w:sz w:val="20"/>
                <w:szCs w:val="20"/>
              </w:rPr>
              <w:t xml:space="preserve">: </w:t>
            </w:r>
            <w:r w:rsidRPr="002917CA">
              <w:rPr>
                <w:rFonts w:ascii="Arial" w:eastAsia="Lucida Sans Unicode" w:hAnsi="Arial" w:cs="Arial"/>
                <w:sz w:val="20"/>
                <w:szCs w:val="20"/>
              </w:rPr>
              <w:t>42000</w:t>
            </w:r>
          </w:p>
        </w:tc>
      </w:tr>
      <w:tr w:rsidR="000E43E4" w:rsidRPr="002917CA" w14:paraId="08C3465D" w14:textId="77777777" w:rsidTr="006218D0">
        <w:trPr>
          <w:trHeight w:val="567"/>
          <w:jc w:val="center"/>
        </w:trPr>
        <w:tc>
          <w:tcPr>
            <w:tcW w:w="5211" w:type="dxa"/>
            <w:vAlign w:val="center"/>
          </w:tcPr>
          <w:p w14:paraId="61C0D133"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INVESTIGACIÓN E INFORMACIÓN</w:t>
            </w:r>
          </w:p>
        </w:tc>
        <w:tc>
          <w:tcPr>
            <w:tcW w:w="2864" w:type="dxa"/>
            <w:vAlign w:val="center"/>
          </w:tcPr>
          <w:p w14:paraId="6EAF71E3" w14:textId="77777777" w:rsidR="00B50E85"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p>
          <w:p w14:paraId="3D267E2D" w14:textId="5BB104C7" w:rsidR="000E43E4" w:rsidRPr="002917CA" w:rsidRDefault="008E6358"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w:t>
            </w:r>
            <w:r w:rsidRPr="002917CA">
              <w:rPr>
                <w:rFonts w:ascii="Arial" w:eastAsia="Lucida Sans Unicode" w:hAnsi="Arial" w:cs="Arial"/>
                <w:sz w:val="20"/>
                <w:szCs w:val="20"/>
              </w:rPr>
              <w:t>:</w:t>
            </w:r>
            <w:r w:rsidR="000E43E4" w:rsidRPr="002917CA">
              <w:rPr>
                <w:rFonts w:ascii="Arial" w:eastAsia="Lucida Sans Unicode" w:hAnsi="Arial" w:cs="Arial"/>
                <w:sz w:val="20"/>
                <w:szCs w:val="20"/>
              </w:rPr>
              <w:t xml:space="preserve"> 41000</w:t>
            </w:r>
          </w:p>
        </w:tc>
      </w:tr>
      <w:tr w:rsidR="000E43E4" w:rsidRPr="002917CA" w14:paraId="6C57F20E" w14:textId="77777777" w:rsidTr="006218D0">
        <w:trPr>
          <w:trHeight w:val="567"/>
          <w:jc w:val="center"/>
        </w:trPr>
        <w:tc>
          <w:tcPr>
            <w:tcW w:w="5211" w:type="dxa"/>
            <w:vAlign w:val="center"/>
          </w:tcPr>
          <w:p w14:paraId="466F123C"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DIRECCIÓN DE GESTIÓN CORPORATIVA</w:t>
            </w:r>
          </w:p>
        </w:tc>
        <w:tc>
          <w:tcPr>
            <w:tcW w:w="2864" w:type="dxa"/>
            <w:vAlign w:val="center"/>
          </w:tcPr>
          <w:p w14:paraId="3111351D" w14:textId="77777777" w:rsidR="00B50E85"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p>
          <w:p w14:paraId="2E1B6755" w14:textId="7C2F65CF" w:rsidR="000E43E4" w:rsidRPr="002917CA" w:rsidRDefault="008E6358"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w:t>
            </w:r>
            <w:r w:rsidRPr="002917CA">
              <w:rPr>
                <w:rFonts w:ascii="Arial" w:eastAsia="Lucida Sans Unicode" w:hAnsi="Arial" w:cs="Arial"/>
                <w:sz w:val="20"/>
                <w:szCs w:val="20"/>
              </w:rPr>
              <w:t>.</w:t>
            </w:r>
            <w:r w:rsidR="000E43E4" w:rsidRPr="002917CA">
              <w:rPr>
                <w:rFonts w:ascii="Arial" w:eastAsia="Lucida Sans Unicode" w:hAnsi="Arial" w:cs="Arial"/>
                <w:sz w:val="20"/>
                <w:szCs w:val="20"/>
              </w:rPr>
              <w:t>30000</w:t>
            </w:r>
          </w:p>
        </w:tc>
      </w:tr>
      <w:tr w:rsidR="000E43E4" w:rsidRPr="002917CA" w14:paraId="0E9A69B1" w14:textId="77777777" w:rsidTr="006218D0">
        <w:trPr>
          <w:trHeight w:val="567"/>
          <w:jc w:val="center"/>
        </w:trPr>
        <w:tc>
          <w:tcPr>
            <w:tcW w:w="5211" w:type="dxa"/>
            <w:vAlign w:val="center"/>
          </w:tcPr>
          <w:p w14:paraId="04EDFC8C"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CONTRATACIÓN</w:t>
            </w:r>
          </w:p>
        </w:tc>
        <w:tc>
          <w:tcPr>
            <w:tcW w:w="2864" w:type="dxa"/>
            <w:vAlign w:val="center"/>
          </w:tcPr>
          <w:p w14:paraId="4161B2F4" w14:textId="77777777" w:rsidR="00B50E85"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p>
          <w:p w14:paraId="38FE4B45" w14:textId="5C1B251D" w:rsidR="000E43E4" w:rsidRPr="002917CA" w:rsidRDefault="008E6358"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w:t>
            </w:r>
            <w:r w:rsidRPr="002917CA">
              <w:rPr>
                <w:rFonts w:ascii="Arial" w:eastAsia="Lucida Sans Unicode" w:hAnsi="Arial" w:cs="Arial"/>
                <w:sz w:val="20"/>
                <w:szCs w:val="20"/>
              </w:rPr>
              <w:t>:</w:t>
            </w:r>
            <w:r w:rsidR="000E43E4" w:rsidRPr="002917CA">
              <w:rPr>
                <w:rFonts w:ascii="Arial" w:eastAsia="Lucida Sans Unicode" w:hAnsi="Arial" w:cs="Arial"/>
                <w:sz w:val="20"/>
                <w:szCs w:val="20"/>
              </w:rPr>
              <w:t xml:space="preserve"> 31000</w:t>
            </w:r>
          </w:p>
        </w:tc>
      </w:tr>
      <w:tr w:rsidR="000E43E4" w:rsidRPr="002917CA" w14:paraId="5118AA4D" w14:textId="77777777" w:rsidTr="006218D0">
        <w:trPr>
          <w:trHeight w:val="567"/>
          <w:jc w:val="center"/>
        </w:trPr>
        <w:tc>
          <w:tcPr>
            <w:tcW w:w="5211" w:type="dxa"/>
            <w:vAlign w:val="center"/>
          </w:tcPr>
          <w:p w14:paraId="54D553B0"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ADMINISTRATIVA Y FINANCIERA</w:t>
            </w:r>
          </w:p>
        </w:tc>
        <w:tc>
          <w:tcPr>
            <w:tcW w:w="2864" w:type="dxa"/>
            <w:vAlign w:val="center"/>
          </w:tcPr>
          <w:p w14:paraId="186BA7A6" w14:textId="77777777" w:rsidR="00B50E85"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p>
          <w:p w14:paraId="16F85D1C" w14:textId="750B442C" w:rsidR="000E43E4" w:rsidRPr="002917CA" w:rsidRDefault="008E6358"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w:t>
            </w:r>
            <w:r w:rsidRPr="002917CA">
              <w:rPr>
                <w:rFonts w:ascii="Arial" w:eastAsia="Lucida Sans Unicode" w:hAnsi="Arial" w:cs="Arial"/>
                <w:sz w:val="20"/>
                <w:szCs w:val="20"/>
              </w:rPr>
              <w:t>.</w:t>
            </w:r>
            <w:r w:rsidR="000E43E4" w:rsidRPr="002917CA">
              <w:rPr>
                <w:rFonts w:ascii="Arial" w:eastAsia="Lucida Sans Unicode" w:hAnsi="Arial" w:cs="Arial"/>
                <w:sz w:val="20"/>
                <w:szCs w:val="20"/>
              </w:rPr>
              <w:t>32001</w:t>
            </w:r>
          </w:p>
        </w:tc>
      </w:tr>
      <w:tr w:rsidR="000E43E4" w:rsidRPr="002917CA" w14:paraId="2FA22915" w14:textId="77777777" w:rsidTr="006218D0">
        <w:trPr>
          <w:trHeight w:val="567"/>
          <w:jc w:val="center"/>
        </w:trPr>
        <w:tc>
          <w:tcPr>
            <w:tcW w:w="5211" w:type="dxa"/>
            <w:vAlign w:val="center"/>
          </w:tcPr>
          <w:p w14:paraId="3A4A2F7A"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lastRenderedPageBreak/>
              <w:t>SUBDIRECCIÓN DE PLANTAS FÍSICAS</w:t>
            </w:r>
          </w:p>
        </w:tc>
        <w:tc>
          <w:tcPr>
            <w:tcW w:w="2864" w:type="dxa"/>
            <w:vAlign w:val="center"/>
          </w:tcPr>
          <w:p w14:paraId="4C434704" w14:textId="77777777" w:rsidR="00B50E85"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p>
          <w:p w14:paraId="4B0C3D8D" w14:textId="4C08482F" w:rsidR="000E43E4" w:rsidRPr="002917CA" w:rsidRDefault="008E6358"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w:t>
            </w:r>
            <w:r w:rsidRPr="002917CA">
              <w:rPr>
                <w:rFonts w:ascii="Arial" w:eastAsia="Lucida Sans Unicode" w:hAnsi="Arial" w:cs="Arial"/>
                <w:sz w:val="20"/>
                <w:szCs w:val="20"/>
              </w:rPr>
              <w:t>:</w:t>
            </w:r>
            <w:r w:rsidR="000E43E4" w:rsidRPr="002917CA">
              <w:rPr>
                <w:rFonts w:ascii="Arial" w:eastAsia="Lucida Sans Unicode" w:hAnsi="Arial" w:cs="Arial"/>
                <w:sz w:val="20"/>
                <w:szCs w:val="20"/>
              </w:rPr>
              <w:t xml:space="preserve"> 33003</w:t>
            </w:r>
          </w:p>
        </w:tc>
      </w:tr>
      <w:tr w:rsidR="000E43E4" w:rsidRPr="002917CA" w14:paraId="46AD6D7F" w14:textId="77777777" w:rsidTr="006218D0">
        <w:trPr>
          <w:trHeight w:val="567"/>
          <w:jc w:val="center"/>
        </w:trPr>
        <w:tc>
          <w:tcPr>
            <w:tcW w:w="5211" w:type="dxa"/>
            <w:vAlign w:val="center"/>
          </w:tcPr>
          <w:p w14:paraId="7B0EE2D1" w14:textId="77777777" w:rsidR="000E43E4"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SUBDIRECCIÓN DE GESTIÓN Y DESARROLLO DEL TALENTO HUMANO</w:t>
            </w:r>
          </w:p>
        </w:tc>
        <w:tc>
          <w:tcPr>
            <w:tcW w:w="2864" w:type="dxa"/>
            <w:vAlign w:val="center"/>
          </w:tcPr>
          <w:p w14:paraId="74C603D8" w14:textId="77777777" w:rsidR="00B50E85" w:rsidRPr="002917CA" w:rsidRDefault="000E43E4"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 xml:space="preserve">3808330 </w:t>
            </w:r>
          </w:p>
          <w:p w14:paraId="0520641D" w14:textId="6B8E6E53" w:rsidR="000E43E4" w:rsidRPr="002917CA" w:rsidRDefault="008E6358" w:rsidP="006218D0">
            <w:pPr>
              <w:spacing w:after="0" w:line="240" w:lineRule="auto"/>
              <w:jc w:val="center"/>
              <w:rPr>
                <w:rFonts w:ascii="Arial" w:eastAsia="Lucida Sans Unicode" w:hAnsi="Arial" w:cs="Arial"/>
                <w:sz w:val="20"/>
                <w:szCs w:val="20"/>
              </w:rPr>
            </w:pPr>
            <w:r w:rsidRPr="002917CA">
              <w:rPr>
                <w:rFonts w:ascii="Arial" w:eastAsia="Lucida Sans Unicode" w:hAnsi="Arial" w:cs="Arial"/>
                <w:sz w:val="20"/>
                <w:szCs w:val="20"/>
              </w:rPr>
              <w:t>E</w:t>
            </w:r>
            <w:r w:rsidR="000E43E4" w:rsidRPr="002917CA">
              <w:rPr>
                <w:rFonts w:ascii="Arial" w:eastAsia="Lucida Sans Unicode" w:hAnsi="Arial" w:cs="Arial"/>
                <w:sz w:val="20"/>
                <w:szCs w:val="20"/>
              </w:rPr>
              <w:t>xt</w:t>
            </w:r>
            <w:r w:rsidR="006F695E" w:rsidRPr="002917CA">
              <w:rPr>
                <w:rFonts w:ascii="Arial" w:eastAsia="Lucida Sans Unicode" w:hAnsi="Arial" w:cs="Arial"/>
                <w:sz w:val="20"/>
                <w:szCs w:val="20"/>
              </w:rPr>
              <w:t xml:space="preserve">: </w:t>
            </w:r>
            <w:r w:rsidR="000E43E4" w:rsidRPr="002917CA">
              <w:rPr>
                <w:rFonts w:ascii="Arial" w:eastAsia="Lucida Sans Unicode" w:hAnsi="Arial" w:cs="Arial"/>
                <w:sz w:val="20"/>
                <w:szCs w:val="20"/>
              </w:rPr>
              <w:t>34002</w:t>
            </w:r>
          </w:p>
        </w:tc>
      </w:tr>
    </w:tbl>
    <w:p w14:paraId="064E8D7D" w14:textId="77777777" w:rsidR="004C0A71" w:rsidRPr="006218D0" w:rsidRDefault="004C0A71" w:rsidP="006218D0">
      <w:pPr>
        <w:spacing w:after="0" w:line="240" w:lineRule="auto"/>
        <w:jc w:val="both"/>
        <w:rPr>
          <w:rFonts w:ascii="Arial" w:eastAsia="Lucida Sans Unicode" w:hAnsi="Arial" w:cs="Arial"/>
          <w:sz w:val="4"/>
        </w:rPr>
      </w:pPr>
    </w:p>
    <w:sectPr w:rsidR="004C0A71" w:rsidRPr="006218D0" w:rsidSect="003721F7">
      <w:pgSz w:w="12240" w:h="15840"/>
      <w:pgMar w:top="1315" w:right="1134" w:bottom="1560" w:left="1542"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81C2D" w14:textId="77777777" w:rsidR="00D94DA2" w:rsidRDefault="00D94DA2" w:rsidP="00EB3518">
      <w:pPr>
        <w:spacing w:after="0" w:line="240" w:lineRule="auto"/>
      </w:pPr>
      <w:r>
        <w:separator/>
      </w:r>
    </w:p>
  </w:endnote>
  <w:endnote w:type="continuationSeparator" w:id="0">
    <w:p w14:paraId="462D0EC2" w14:textId="77777777" w:rsidR="00D94DA2" w:rsidRDefault="00D94DA2"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A6AB" w14:textId="77777777" w:rsidR="00D94DA2" w:rsidRDefault="00D94DA2" w:rsidP="00EB3518">
      <w:pPr>
        <w:spacing w:after="0" w:line="240" w:lineRule="auto"/>
      </w:pPr>
      <w:r>
        <w:separator/>
      </w:r>
    </w:p>
  </w:footnote>
  <w:footnote w:type="continuationSeparator" w:id="0">
    <w:p w14:paraId="1CC6C616" w14:textId="77777777" w:rsidR="00D94DA2" w:rsidRDefault="00D94DA2" w:rsidP="00EB3518">
      <w:pPr>
        <w:spacing w:after="0" w:line="240" w:lineRule="auto"/>
      </w:pPr>
      <w:r>
        <w:continuationSeparator/>
      </w:r>
    </w:p>
  </w:footnote>
  <w:footnote w:id="1">
    <w:p w14:paraId="611D4F7D" w14:textId="77777777" w:rsidR="009C1456" w:rsidRPr="001E740B" w:rsidRDefault="009C1456">
      <w:pPr>
        <w:pStyle w:val="Textonotapie"/>
        <w:rPr>
          <w:sz w:val="16"/>
          <w:szCs w:val="16"/>
        </w:rPr>
      </w:pPr>
      <w:r w:rsidRPr="005F5D46">
        <w:rPr>
          <w:rStyle w:val="Refdenotaalpie"/>
          <w:sz w:val="16"/>
          <w:szCs w:val="16"/>
        </w:rPr>
        <w:footnoteRef/>
      </w:r>
      <w:r w:rsidRPr="005F5D46">
        <w:rPr>
          <w:sz w:val="16"/>
          <w:szCs w:val="16"/>
        </w:rPr>
        <w:t xml:space="preserve"> </w:t>
      </w:r>
      <w:r w:rsidRPr="005F5D46">
        <w:rPr>
          <w:rFonts w:ascii="Arial Narrow" w:hAnsi="Arial Narrow"/>
          <w:sz w:val="16"/>
          <w:szCs w:val="16"/>
        </w:rPr>
        <w:t>Ley Estatutaria de Ciudadanía Juvenil. Ley 1622 del 2013, numeral 7, artículo 5.</w:t>
      </w:r>
      <w:r w:rsidRPr="001E740B">
        <w:rPr>
          <w:rFonts w:ascii="Arial Narrow" w:hAnsi="Arial Narrow"/>
          <w:sz w:val="16"/>
          <w:szCs w:val="16"/>
        </w:rPr>
        <w:t xml:space="preserve">  </w:t>
      </w:r>
    </w:p>
  </w:footnote>
  <w:footnote w:id="2">
    <w:p w14:paraId="3C7F5AC2" w14:textId="77777777" w:rsidR="009C1456" w:rsidRDefault="009C1456" w:rsidP="00345A90">
      <w:pPr>
        <w:pStyle w:val="Textonotapie"/>
        <w:tabs>
          <w:tab w:val="left" w:pos="142"/>
        </w:tabs>
        <w:jc w:val="both"/>
      </w:pPr>
      <w:r w:rsidRPr="00810288">
        <w:rPr>
          <w:rStyle w:val="Refdenotaalpie"/>
        </w:rPr>
        <w:footnoteRef/>
      </w:r>
      <w:r w:rsidRPr="00810288">
        <w:t xml:space="preserve"> </w:t>
      </w:r>
      <w:r w:rsidRPr="00810288">
        <w:rPr>
          <w:sz w:val="16"/>
          <w:szCs w:val="16"/>
        </w:rPr>
        <w:tab/>
      </w:r>
      <w:r w:rsidRPr="00810288">
        <w:rPr>
          <w:rFonts w:ascii="Arial Narrow" w:hAnsi="Arial Narrow"/>
          <w:sz w:val="16"/>
          <w:szCs w:val="16"/>
        </w:rPr>
        <w:t>En ningún momento, la Secretaría Distrital de Integración Social</w:t>
      </w:r>
      <w:r>
        <w:rPr>
          <w:rFonts w:ascii="Arial Narrow" w:hAnsi="Arial Narrow"/>
          <w:sz w:val="16"/>
          <w:szCs w:val="16"/>
        </w:rPr>
        <w:t xml:space="preserve"> </w:t>
      </w:r>
      <w:r w:rsidRPr="00810288">
        <w:rPr>
          <w:rFonts w:ascii="Arial Narrow" w:hAnsi="Arial Narrow"/>
          <w:sz w:val="16"/>
          <w:szCs w:val="16"/>
        </w:rPr>
        <w:t xml:space="preserve"> ejercerá mandato, defensa judicial o representación jurídica de ninguna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58C6" w14:textId="39EE2FCA" w:rsidR="009C1456" w:rsidRPr="002C3226" w:rsidRDefault="009C1456" w:rsidP="004C0A71">
    <w:pPr>
      <w:pStyle w:val="Encabezado"/>
      <w:rPr>
        <w:sz w:val="2"/>
      </w:rPr>
    </w:pPr>
  </w:p>
  <w:tbl>
    <w:tblPr>
      <w:tblpPr w:leftFromText="141" w:rightFromText="141" w:vertAnchor="text" w:horzAnchor="margin" w:tblpXSpec="center" w:tblpY="-515"/>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7037"/>
      <w:gridCol w:w="2586"/>
    </w:tblGrid>
    <w:tr w:rsidR="009C1456" w:rsidRPr="000979F8" w14:paraId="5C9086CA" w14:textId="77777777" w:rsidTr="003721F7">
      <w:trPr>
        <w:cantSplit/>
        <w:trHeight w:val="392"/>
      </w:trPr>
      <w:tc>
        <w:tcPr>
          <w:tcW w:w="1747" w:type="dxa"/>
          <w:vMerge w:val="restart"/>
          <w:tcBorders>
            <w:right w:val="single" w:sz="4" w:space="0" w:color="auto"/>
          </w:tcBorders>
          <w:vAlign w:val="center"/>
        </w:tcPr>
        <w:p w14:paraId="44969645" w14:textId="77777777" w:rsidR="009C1456" w:rsidRPr="000979F8" w:rsidRDefault="009C1456" w:rsidP="002C3226">
          <w:pPr>
            <w:pStyle w:val="Encabezado"/>
            <w:jc w:val="center"/>
            <w:rPr>
              <w:rFonts w:ascii="Arial" w:hAnsi="Arial" w:cs="Arial"/>
            </w:rPr>
          </w:pPr>
          <w:r w:rsidRPr="000979F8">
            <w:rPr>
              <w:rFonts w:ascii="Arial" w:hAnsi="Arial" w:cs="Arial"/>
              <w:noProof/>
              <w:lang w:val="en-US"/>
            </w:rPr>
            <w:drawing>
              <wp:inline distT="0" distB="0" distL="0" distR="0" wp14:anchorId="0412DBE1" wp14:editId="48287D79">
                <wp:extent cx="963960" cy="600502"/>
                <wp:effectExtent l="0" t="0" r="7620" b="9525"/>
                <wp:docPr id="1" name="Imagen 1"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479" cy="605809"/>
                        </a:xfrm>
                        <a:prstGeom prst="rect">
                          <a:avLst/>
                        </a:prstGeom>
                        <a:noFill/>
                        <a:ln>
                          <a:noFill/>
                        </a:ln>
                      </pic:spPr>
                    </pic:pic>
                  </a:graphicData>
                </a:graphic>
              </wp:inline>
            </w:drawing>
          </w:r>
        </w:p>
      </w:tc>
      <w:tc>
        <w:tcPr>
          <w:tcW w:w="7037" w:type="dxa"/>
          <w:vMerge w:val="restart"/>
          <w:tcBorders>
            <w:left w:val="single" w:sz="4" w:space="0" w:color="auto"/>
          </w:tcBorders>
          <w:vAlign w:val="center"/>
        </w:tcPr>
        <w:p w14:paraId="600FB5F2" w14:textId="322B9140" w:rsidR="009C1456" w:rsidRPr="002C3226" w:rsidRDefault="009C1456" w:rsidP="002C3226">
          <w:pPr>
            <w:pStyle w:val="Encabezado"/>
            <w:jc w:val="center"/>
            <w:rPr>
              <w:rFonts w:ascii="Arial" w:hAnsi="Arial" w:cs="Arial"/>
              <w:b/>
              <w:sz w:val="18"/>
              <w:szCs w:val="20"/>
            </w:rPr>
          </w:pPr>
          <w:r w:rsidRPr="002C3226">
            <w:rPr>
              <w:rFonts w:ascii="Arial" w:hAnsi="Arial" w:cs="Arial"/>
              <w:b/>
              <w:sz w:val="18"/>
              <w:szCs w:val="20"/>
            </w:rPr>
            <w:fldChar w:fldCharType="begin"/>
          </w:r>
          <w:r w:rsidRPr="002C3226">
            <w:rPr>
              <w:rFonts w:ascii="Arial" w:hAnsi="Arial" w:cs="Arial"/>
              <w:b/>
              <w:sz w:val="18"/>
              <w:szCs w:val="20"/>
            </w:rPr>
            <w:instrText xml:space="preserve"> MACROBUTTON  ActDesactEscrituraManual </w:instrText>
          </w:r>
          <w:r w:rsidRPr="002C3226">
            <w:rPr>
              <w:rFonts w:ascii="Arial" w:hAnsi="Arial" w:cs="Arial"/>
              <w:b/>
              <w:sz w:val="18"/>
              <w:szCs w:val="20"/>
            </w:rPr>
            <w:fldChar w:fldCharType="end"/>
          </w:r>
          <w:r w:rsidRPr="002C3226">
            <w:rPr>
              <w:rFonts w:ascii="Arial" w:hAnsi="Arial" w:cs="Arial"/>
              <w:b/>
              <w:sz w:val="18"/>
              <w:szCs w:val="20"/>
            </w:rPr>
            <w:fldChar w:fldCharType="begin"/>
          </w:r>
          <w:r w:rsidRPr="002C3226">
            <w:rPr>
              <w:rFonts w:ascii="Arial" w:hAnsi="Arial" w:cs="Arial"/>
              <w:b/>
              <w:sz w:val="18"/>
              <w:szCs w:val="20"/>
            </w:rPr>
            <w:instrText xml:space="preserve"> MACROBUTTON  InsertarCampo </w:instrText>
          </w:r>
          <w:r w:rsidRPr="002C3226">
            <w:rPr>
              <w:rFonts w:ascii="Arial" w:hAnsi="Arial" w:cs="Arial"/>
              <w:b/>
              <w:sz w:val="18"/>
              <w:szCs w:val="20"/>
            </w:rPr>
            <w:fldChar w:fldCharType="end"/>
          </w:r>
          <w:r w:rsidRPr="002C3226">
            <w:rPr>
              <w:rFonts w:ascii="Arial" w:hAnsi="Arial" w:cs="Arial"/>
              <w:b/>
              <w:sz w:val="18"/>
              <w:szCs w:val="20"/>
            </w:rPr>
            <w:t>PROCESO DISEÑO E INNOVACIÓN DE SERVICIOS SOCIALES</w:t>
          </w:r>
        </w:p>
        <w:p w14:paraId="55C3FFCC" w14:textId="77777777" w:rsidR="009C1456" w:rsidRPr="002C3226" w:rsidRDefault="009C1456" w:rsidP="002C3226">
          <w:pPr>
            <w:pStyle w:val="Encabezado"/>
            <w:jc w:val="center"/>
            <w:rPr>
              <w:rFonts w:ascii="Arial" w:hAnsi="Arial" w:cs="Arial"/>
              <w:b/>
              <w:sz w:val="18"/>
              <w:szCs w:val="20"/>
            </w:rPr>
          </w:pPr>
        </w:p>
        <w:p w14:paraId="5B390AC0" w14:textId="7867121F" w:rsidR="009C1456" w:rsidRPr="002C3226" w:rsidRDefault="009C1456" w:rsidP="002C3226">
          <w:pPr>
            <w:widowControl w:val="0"/>
            <w:suppressAutoHyphens/>
            <w:spacing w:after="0" w:line="240" w:lineRule="auto"/>
            <w:jc w:val="center"/>
            <w:rPr>
              <w:rFonts w:ascii="Arial" w:hAnsi="Arial" w:cs="Arial"/>
              <w:b/>
              <w:sz w:val="18"/>
              <w:szCs w:val="20"/>
            </w:rPr>
          </w:pPr>
          <w:r w:rsidRPr="002C3226">
            <w:rPr>
              <w:rFonts w:ascii="Arial" w:hAnsi="Arial" w:cs="Arial"/>
              <w:b/>
              <w:sz w:val="18"/>
              <w:szCs w:val="20"/>
            </w:rPr>
            <w:t>PORTAFOLIO DE SERVICIOS SECRETARÍA DISTRITAL DE INTEGRACIÓN SOCIAL</w:t>
          </w:r>
        </w:p>
      </w:tc>
      <w:tc>
        <w:tcPr>
          <w:tcW w:w="2586" w:type="dxa"/>
          <w:tcBorders>
            <w:left w:val="single" w:sz="4" w:space="0" w:color="auto"/>
          </w:tcBorders>
          <w:vAlign w:val="center"/>
        </w:tcPr>
        <w:p w14:paraId="365E5931" w14:textId="21A10482" w:rsidR="009C1456" w:rsidRPr="002C3226" w:rsidRDefault="009C1456" w:rsidP="002C3226">
          <w:pPr>
            <w:spacing w:after="0" w:line="240" w:lineRule="auto"/>
            <w:rPr>
              <w:rFonts w:ascii="Arial" w:hAnsi="Arial" w:cs="Arial"/>
              <w:sz w:val="18"/>
              <w:szCs w:val="20"/>
            </w:rPr>
          </w:pPr>
          <w:r w:rsidRPr="002C3226">
            <w:rPr>
              <w:rFonts w:ascii="Arial" w:hAnsi="Arial" w:cs="Arial"/>
              <w:sz w:val="18"/>
              <w:szCs w:val="20"/>
            </w:rPr>
            <w:t>Versión: 0</w:t>
          </w:r>
        </w:p>
      </w:tc>
    </w:tr>
    <w:tr w:rsidR="009C1456" w:rsidRPr="000979F8" w14:paraId="6C3FE553" w14:textId="77777777" w:rsidTr="003721F7">
      <w:trPr>
        <w:cantSplit/>
        <w:trHeight w:val="392"/>
      </w:trPr>
      <w:tc>
        <w:tcPr>
          <w:tcW w:w="1747" w:type="dxa"/>
          <w:vMerge/>
          <w:tcBorders>
            <w:right w:val="single" w:sz="4" w:space="0" w:color="auto"/>
          </w:tcBorders>
        </w:tcPr>
        <w:p w14:paraId="2F8FD2FE" w14:textId="77777777" w:rsidR="009C1456" w:rsidRPr="000979F8" w:rsidRDefault="009C1456" w:rsidP="002C3226">
          <w:pPr>
            <w:pStyle w:val="Encabezado"/>
            <w:jc w:val="center"/>
            <w:rPr>
              <w:rFonts w:ascii="Arial" w:hAnsi="Arial" w:cs="Arial"/>
            </w:rPr>
          </w:pPr>
        </w:p>
      </w:tc>
      <w:tc>
        <w:tcPr>
          <w:tcW w:w="7037" w:type="dxa"/>
          <w:vMerge/>
          <w:tcBorders>
            <w:left w:val="single" w:sz="4" w:space="0" w:color="auto"/>
          </w:tcBorders>
        </w:tcPr>
        <w:p w14:paraId="3B9E2B6C" w14:textId="77777777" w:rsidR="009C1456" w:rsidRPr="002C3226" w:rsidRDefault="009C1456" w:rsidP="002C3226">
          <w:pPr>
            <w:pStyle w:val="Encabezado"/>
            <w:jc w:val="center"/>
            <w:rPr>
              <w:rFonts w:ascii="Arial" w:hAnsi="Arial" w:cs="Arial"/>
              <w:sz w:val="18"/>
              <w:szCs w:val="20"/>
            </w:rPr>
          </w:pPr>
        </w:p>
      </w:tc>
      <w:tc>
        <w:tcPr>
          <w:tcW w:w="2586" w:type="dxa"/>
          <w:tcBorders>
            <w:left w:val="single" w:sz="4" w:space="0" w:color="auto"/>
          </w:tcBorders>
          <w:vAlign w:val="center"/>
        </w:tcPr>
        <w:p w14:paraId="3DF49D36" w14:textId="07D9DE0E" w:rsidR="009C1456" w:rsidRPr="002C3226" w:rsidRDefault="009C1456" w:rsidP="002C3226">
          <w:pPr>
            <w:pStyle w:val="Encabezado"/>
            <w:rPr>
              <w:rFonts w:ascii="Arial" w:hAnsi="Arial" w:cs="Arial"/>
              <w:sz w:val="18"/>
              <w:szCs w:val="20"/>
            </w:rPr>
          </w:pPr>
          <w:r w:rsidRPr="002C3226">
            <w:rPr>
              <w:rFonts w:ascii="Arial" w:hAnsi="Arial" w:cs="Arial"/>
              <w:sz w:val="18"/>
              <w:szCs w:val="20"/>
            </w:rPr>
            <w:t xml:space="preserve">Fecha: </w:t>
          </w:r>
        </w:p>
      </w:tc>
    </w:tr>
    <w:tr w:rsidR="009C1456" w:rsidRPr="000979F8" w14:paraId="72479D28" w14:textId="77777777" w:rsidTr="003721F7">
      <w:trPr>
        <w:cantSplit/>
        <w:trHeight w:val="392"/>
      </w:trPr>
      <w:tc>
        <w:tcPr>
          <w:tcW w:w="1747" w:type="dxa"/>
          <w:vMerge/>
          <w:tcBorders>
            <w:right w:val="single" w:sz="4" w:space="0" w:color="auto"/>
          </w:tcBorders>
        </w:tcPr>
        <w:p w14:paraId="6A4D90A5" w14:textId="77777777" w:rsidR="009C1456" w:rsidRPr="000979F8" w:rsidRDefault="009C1456" w:rsidP="002C3226">
          <w:pPr>
            <w:pStyle w:val="Encabezado"/>
            <w:jc w:val="center"/>
            <w:rPr>
              <w:rFonts w:ascii="Arial" w:hAnsi="Arial" w:cs="Arial"/>
            </w:rPr>
          </w:pPr>
        </w:p>
      </w:tc>
      <w:tc>
        <w:tcPr>
          <w:tcW w:w="7037" w:type="dxa"/>
          <w:vMerge/>
          <w:tcBorders>
            <w:left w:val="single" w:sz="4" w:space="0" w:color="auto"/>
          </w:tcBorders>
        </w:tcPr>
        <w:p w14:paraId="3CB2EE92" w14:textId="77777777" w:rsidR="009C1456" w:rsidRPr="002C3226" w:rsidRDefault="009C1456" w:rsidP="002C3226">
          <w:pPr>
            <w:pStyle w:val="Encabezado"/>
            <w:jc w:val="center"/>
            <w:rPr>
              <w:rFonts w:ascii="Arial" w:hAnsi="Arial" w:cs="Arial"/>
              <w:sz w:val="18"/>
              <w:szCs w:val="20"/>
            </w:rPr>
          </w:pPr>
        </w:p>
      </w:tc>
      <w:tc>
        <w:tcPr>
          <w:tcW w:w="2586" w:type="dxa"/>
          <w:tcBorders>
            <w:left w:val="single" w:sz="4" w:space="0" w:color="auto"/>
          </w:tcBorders>
          <w:vAlign w:val="center"/>
        </w:tcPr>
        <w:p w14:paraId="37772EB5" w14:textId="0FB65B68" w:rsidR="009C1456" w:rsidRPr="002C3226" w:rsidRDefault="009C1456" w:rsidP="002C3226">
          <w:pPr>
            <w:pStyle w:val="Encabezado"/>
            <w:rPr>
              <w:rFonts w:ascii="Arial" w:hAnsi="Arial" w:cs="Arial"/>
              <w:sz w:val="18"/>
              <w:szCs w:val="20"/>
            </w:rPr>
          </w:pPr>
          <w:r w:rsidRPr="002C3226">
            <w:rPr>
              <w:rFonts w:ascii="Arial" w:hAnsi="Arial" w:cs="Arial"/>
              <w:sz w:val="18"/>
              <w:szCs w:val="20"/>
            </w:rPr>
            <w:t xml:space="preserve">Página: </w:t>
          </w:r>
          <w:r w:rsidRPr="002C3226">
            <w:rPr>
              <w:rFonts w:ascii="Arial" w:hAnsi="Arial" w:cs="Arial"/>
              <w:sz w:val="18"/>
              <w:szCs w:val="20"/>
              <w:lang w:val="es-ES"/>
            </w:rPr>
            <w:fldChar w:fldCharType="begin"/>
          </w:r>
          <w:r w:rsidRPr="002C3226">
            <w:rPr>
              <w:rFonts w:ascii="Arial" w:hAnsi="Arial" w:cs="Arial"/>
              <w:sz w:val="18"/>
              <w:szCs w:val="20"/>
              <w:lang w:val="es-ES"/>
            </w:rPr>
            <w:instrText xml:space="preserve"> PAGE </w:instrText>
          </w:r>
          <w:r w:rsidRPr="002C3226">
            <w:rPr>
              <w:rFonts w:ascii="Arial" w:hAnsi="Arial" w:cs="Arial"/>
              <w:sz w:val="18"/>
              <w:szCs w:val="20"/>
              <w:lang w:val="es-ES"/>
            </w:rPr>
            <w:fldChar w:fldCharType="separate"/>
          </w:r>
          <w:r w:rsidR="00200C49">
            <w:rPr>
              <w:rFonts w:ascii="Arial" w:hAnsi="Arial" w:cs="Arial"/>
              <w:noProof/>
              <w:sz w:val="18"/>
              <w:szCs w:val="20"/>
              <w:lang w:val="es-ES"/>
            </w:rPr>
            <w:t>18</w:t>
          </w:r>
          <w:r w:rsidRPr="002C3226">
            <w:rPr>
              <w:rFonts w:ascii="Arial" w:hAnsi="Arial" w:cs="Arial"/>
              <w:sz w:val="18"/>
              <w:szCs w:val="20"/>
              <w:lang w:val="es-ES"/>
            </w:rPr>
            <w:fldChar w:fldCharType="end"/>
          </w:r>
          <w:r w:rsidRPr="002C3226">
            <w:rPr>
              <w:rFonts w:ascii="Arial" w:hAnsi="Arial" w:cs="Arial"/>
              <w:sz w:val="18"/>
              <w:szCs w:val="20"/>
              <w:lang w:val="es-ES"/>
            </w:rPr>
            <w:t xml:space="preserve"> de </w:t>
          </w:r>
          <w:r w:rsidRPr="002C3226">
            <w:rPr>
              <w:rFonts w:ascii="Arial" w:hAnsi="Arial" w:cs="Arial"/>
              <w:sz w:val="18"/>
              <w:szCs w:val="20"/>
              <w:lang w:val="es-ES"/>
            </w:rPr>
            <w:fldChar w:fldCharType="begin"/>
          </w:r>
          <w:r w:rsidRPr="002C3226">
            <w:rPr>
              <w:rFonts w:ascii="Arial" w:hAnsi="Arial" w:cs="Arial"/>
              <w:sz w:val="18"/>
              <w:szCs w:val="20"/>
              <w:lang w:val="es-ES"/>
            </w:rPr>
            <w:instrText xml:space="preserve"> NUMPAGES  </w:instrText>
          </w:r>
          <w:r w:rsidRPr="002C3226">
            <w:rPr>
              <w:rFonts w:ascii="Arial" w:hAnsi="Arial" w:cs="Arial"/>
              <w:sz w:val="18"/>
              <w:szCs w:val="20"/>
              <w:lang w:val="es-ES"/>
            </w:rPr>
            <w:fldChar w:fldCharType="separate"/>
          </w:r>
          <w:r w:rsidR="00200C49">
            <w:rPr>
              <w:rFonts w:ascii="Arial" w:hAnsi="Arial" w:cs="Arial"/>
              <w:noProof/>
              <w:sz w:val="18"/>
              <w:szCs w:val="20"/>
              <w:lang w:val="es-ES"/>
            </w:rPr>
            <w:t>31</w:t>
          </w:r>
          <w:r w:rsidRPr="002C3226">
            <w:rPr>
              <w:rFonts w:ascii="Arial" w:hAnsi="Arial" w:cs="Arial"/>
              <w:sz w:val="18"/>
              <w:szCs w:val="20"/>
              <w:lang w:val="es-ES"/>
            </w:rPr>
            <w:fldChar w:fldCharType="end"/>
          </w:r>
        </w:p>
      </w:tc>
    </w:tr>
  </w:tbl>
  <w:p w14:paraId="40650BB4" w14:textId="77777777" w:rsidR="009C1456" w:rsidRPr="00117936" w:rsidRDefault="009C1456" w:rsidP="004C0A71">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4397"/>
      <w:gridCol w:w="3188"/>
    </w:tblGrid>
    <w:tr w:rsidR="009C1456" w:rsidRPr="000979F8" w14:paraId="29CE9DBA" w14:textId="77777777" w:rsidTr="006218D0">
      <w:trPr>
        <w:cantSplit/>
        <w:trHeight w:val="397"/>
      </w:trPr>
      <w:tc>
        <w:tcPr>
          <w:tcW w:w="1766" w:type="dxa"/>
          <w:vMerge w:val="restart"/>
          <w:tcBorders>
            <w:right w:val="single" w:sz="4" w:space="0" w:color="auto"/>
          </w:tcBorders>
          <w:vAlign w:val="center"/>
        </w:tcPr>
        <w:p w14:paraId="3D7B1FC7" w14:textId="77777777" w:rsidR="009C1456" w:rsidRPr="000979F8" w:rsidRDefault="009C1456" w:rsidP="002C3226">
          <w:pPr>
            <w:pStyle w:val="Encabezado"/>
            <w:jc w:val="center"/>
            <w:rPr>
              <w:rFonts w:ascii="Arial" w:hAnsi="Arial" w:cs="Arial"/>
            </w:rPr>
          </w:pPr>
          <w:r w:rsidRPr="000979F8">
            <w:rPr>
              <w:rFonts w:ascii="Arial" w:hAnsi="Arial" w:cs="Arial"/>
              <w:noProof/>
              <w:lang w:val="en-US"/>
            </w:rPr>
            <w:drawing>
              <wp:inline distT="0" distB="0" distL="0" distR="0" wp14:anchorId="3C002CFC" wp14:editId="75FA74F3">
                <wp:extent cx="916097" cy="600501"/>
                <wp:effectExtent l="0" t="0" r="0" b="9525"/>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941" cy="604987"/>
                        </a:xfrm>
                        <a:prstGeom prst="rect">
                          <a:avLst/>
                        </a:prstGeom>
                        <a:noFill/>
                        <a:ln>
                          <a:noFill/>
                        </a:ln>
                      </pic:spPr>
                    </pic:pic>
                  </a:graphicData>
                </a:graphic>
              </wp:inline>
            </w:drawing>
          </w:r>
        </w:p>
      </w:tc>
      <w:tc>
        <w:tcPr>
          <w:tcW w:w="4397" w:type="dxa"/>
          <w:vMerge w:val="restart"/>
          <w:tcBorders>
            <w:left w:val="single" w:sz="4" w:space="0" w:color="auto"/>
          </w:tcBorders>
          <w:vAlign w:val="center"/>
        </w:tcPr>
        <w:p w14:paraId="377EFABF" w14:textId="77777777" w:rsidR="009C1456" w:rsidRPr="002C3226" w:rsidRDefault="009C1456" w:rsidP="002C3226">
          <w:pPr>
            <w:pStyle w:val="Encabezado"/>
            <w:jc w:val="center"/>
            <w:rPr>
              <w:rFonts w:ascii="Arial" w:hAnsi="Arial" w:cs="Arial"/>
              <w:b/>
              <w:sz w:val="18"/>
              <w:szCs w:val="20"/>
            </w:rPr>
          </w:pPr>
          <w:r w:rsidRPr="002C3226">
            <w:rPr>
              <w:rFonts w:ascii="Arial" w:hAnsi="Arial" w:cs="Arial"/>
              <w:b/>
              <w:sz w:val="18"/>
              <w:szCs w:val="20"/>
            </w:rPr>
            <w:fldChar w:fldCharType="begin"/>
          </w:r>
          <w:r w:rsidRPr="002C3226">
            <w:rPr>
              <w:rFonts w:ascii="Arial" w:hAnsi="Arial" w:cs="Arial"/>
              <w:b/>
              <w:sz w:val="18"/>
              <w:szCs w:val="20"/>
            </w:rPr>
            <w:instrText xml:space="preserve"> MACROBUTTON  ActDesactEscrituraManual </w:instrText>
          </w:r>
          <w:r w:rsidRPr="002C3226">
            <w:rPr>
              <w:rFonts w:ascii="Arial" w:hAnsi="Arial" w:cs="Arial"/>
              <w:b/>
              <w:sz w:val="18"/>
              <w:szCs w:val="20"/>
            </w:rPr>
            <w:fldChar w:fldCharType="end"/>
          </w:r>
          <w:r w:rsidRPr="002C3226">
            <w:rPr>
              <w:rFonts w:ascii="Arial" w:hAnsi="Arial" w:cs="Arial"/>
              <w:b/>
              <w:sz w:val="18"/>
              <w:szCs w:val="20"/>
            </w:rPr>
            <w:fldChar w:fldCharType="begin"/>
          </w:r>
          <w:r w:rsidRPr="002C3226">
            <w:rPr>
              <w:rFonts w:ascii="Arial" w:hAnsi="Arial" w:cs="Arial"/>
              <w:b/>
              <w:sz w:val="18"/>
              <w:szCs w:val="20"/>
            </w:rPr>
            <w:instrText xml:space="preserve"> MACROBUTTON  InsertarCampo </w:instrText>
          </w:r>
          <w:r w:rsidRPr="002C3226">
            <w:rPr>
              <w:rFonts w:ascii="Arial" w:hAnsi="Arial" w:cs="Arial"/>
              <w:b/>
              <w:sz w:val="18"/>
              <w:szCs w:val="20"/>
            </w:rPr>
            <w:fldChar w:fldCharType="end"/>
          </w:r>
          <w:r w:rsidRPr="002C3226">
            <w:rPr>
              <w:rFonts w:ascii="Arial" w:hAnsi="Arial" w:cs="Arial"/>
              <w:b/>
              <w:sz w:val="18"/>
              <w:szCs w:val="20"/>
            </w:rPr>
            <w:t>PROCESO DISEÑO E INNOVACIÓN DE SERVICIOS SOCIALES</w:t>
          </w:r>
        </w:p>
        <w:p w14:paraId="1D6648FB" w14:textId="77777777" w:rsidR="009C1456" w:rsidRPr="002C3226" w:rsidRDefault="009C1456" w:rsidP="002C3226">
          <w:pPr>
            <w:pStyle w:val="Encabezado"/>
            <w:jc w:val="center"/>
            <w:rPr>
              <w:rFonts w:ascii="Arial" w:hAnsi="Arial" w:cs="Arial"/>
              <w:b/>
              <w:sz w:val="18"/>
              <w:szCs w:val="20"/>
            </w:rPr>
          </w:pPr>
        </w:p>
        <w:p w14:paraId="780A859E" w14:textId="77777777" w:rsidR="009C1456" w:rsidRPr="002C3226" w:rsidRDefault="009C1456" w:rsidP="002C3226">
          <w:pPr>
            <w:widowControl w:val="0"/>
            <w:suppressAutoHyphens/>
            <w:spacing w:after="0" w:line="240" w:lineRule="auto"/>
            <w:jc w:val="center"/>
            <w:rPr>
              <w:rFonts w:ascii="Arial" w:hAnsi="Arial" w:cs="Arial"/>
              <w:b/>
              <w:sz w:val="18"/>
              <w:szCs w:val="20"/>
            </w:rPr>
          </w:pPr>
          <w:r w:rsidRPr="002C3226">
            <w:rPr>
              <w:rFonts w:ascii="Arial" w:hAnsi="Arial" w:cs="Arial"/>
              <w:b/>
              <w:sz w:val="18"/>
              <w:szCs w:val="20"/>
            </w:rPr>
            <w:t>PORTAFOLIO DE SERVICIOS SECRETARÍA DISTRITAL DE INTEGRACIÓN SOCIAL</w:t>
          </w:r>
        </w:p>
      </w:tc>
      <w:tc>
        <w:tcPr>
          <w:tcW w:w="3188" w:type="dxa"/>
          <w:tcBorders>
            <w:left w:val="single" w:sz="4" w:space="0" w:color="auto"/>
          </w:tcBorders>
          <w:vAlign w:val="center"/>
        </w:tcPr>
        <w:p w14:paraId="46B506B1" w14:textId="7B8D6B3D" w:rsidR="009C1456" w:rsidRPr="002C3226" w:rsidRDefault="009C1456" w:rsidP="002C3226">
          <w:pPr>
            <w:spacing w:after="0" w:line="240" w:lineRule="auto"/>
            <w:rPr>
              <w:rFonts w:ascii="Arial" w:hAnsi="Arial" w:cs="Arial"/>
              <w:sz w:val="18"/>
              <w:szCs w:val="20"/>
            </w:rPr>
          </w:pPr>
          <w:r w:rsidRPr="002C3226">
            <w:rPr>
              <w:rFonts w:ascii="Arial" w:hAnsi="Arial" w:cs="Arial"/>
              <w:sz w:val="18"/>
              <w:szCs w:val="20"/>
            </w:rPr>
            <w:t>Versión:</w:t>
          </w:r>
          <w:r>
            <w:rPr>
              <w:rFonts w:ascii="Arial" w:hAnsi="Arial" w:cs="Arial"/>
              <w:sz w:val="18"/>
              <w:szCs w:val="20"/>
            </w:rPr>
            <w:t xml:space="preserve"> 0</w:t>
          </w:r>
        </w:p>
      </w:tc>
    </w:tr>
    <w:tr w:rsidR="009C1456" w:rsidRPr="000979F8" w14:paraId="7658B2B6" w14:textId="77777777" w:rsidTr="006218D0">
      <w:trPr>
        <w:cantSplit/>
        <w:trHeight w:val="397"/>
      </w:trPr>
      <w:tc>
        <w:tcPr>
          <w:tcW w:w="1766" w:type="dxa"/>
          <w:vMerge/>
          <w:tcBorders>
            <w:right w:val="single" w:sz="4" w:space="0" w:color="auto"/>
          </w:tcBorders>
        </w:tcPr>
        <w:p w14:paraId="7685B1D9" w14:textId="77777777" w:rsidR="009C1456" w:rsidRPr="000979F8" w:rsidRDefault="009C1456" w:rsidP="002C3226">
          <w:pPr>
            <w:pStyle w:val="Encabezado"/>
            <w:jc w:val="center"/>
            <w:rPr>
              <w:rFonts w:ascii="Arial" w:hAnsi="Arial" w:cs="Arial"/>
            </w:rPr>
          </w:pPr>
        </w:p>
      </w:tc>
      <w:tc>
        <w:tcPr>
          <w:tcW w:w="4397" w:type="dxa"/>
          <w:vMerge/>
          <w:tcBorders>
            <w:left w:val="single" w:sz="4" w:space="0" w:color="auto"/>
          </w:tcBorders>
        </w:tcPr>
        <w:p w14:paraId="0204C467" w14:textId="77777777" w:rsidR="009C1456" w:rsidRPr="002C3226" w:rsidRDefault="009C1456" w:rsidP="002C3226">
          <w:pPr>
            <w:pStyle w:val="Encabezado"/>
            <w:jc w:val="center"/>
            <w:rPr>
              <w:rFonts w:ascii="Arial" w:hAnsi="Arial" w:cs="Arial"/>
              <w:sz w:val="18"/>
              <w:szCs w:val="20"/>
            </w:rPr>
          </w:pPr>
        </w:p>
      </w:tc>
      <w:tc>
        <w:tcPr>
          <w:tcW w:w="3188" w:type="dxa"/>
          <w:tcBorders>
            <w:left w:val="single" w:sz="4" w:space="0" w:color="auto"/>
          </w:tcBorders>
          <w:vAlign w:val="center"/>
        </w:tcPr>
        <w:p w14:paraId="0BEF4C8F" w14:textId="77777777" w:rsidR="009C1456" w:rsidRPr="002C3226" w:rsidRDefault="009C1456" w:rsidP="002C3226">
          <w:pPr>
            <w:pStyle w:val="Encabezado"/>
            <w:rPr>
              <w:rFonts w:ascii="Arial" w:hAnsi="Arial" w:cs="Arial"/>
              <w:sz w:val="18"/>
              <w:szCs w:val="20"/>
            </w:rPr>
          </w:pPr>
          <w:r w:rsidRPr="002C3226">
            <w:rPr>
              <w:rFonts w:ascii="Arial" w:hAnsi="Arial" w:cs="Arial"/>
              <w:sz w:val="18"/>
              <w:szCs w:val="20"/>
            </w:rPr>
            <w:t xml:space="preserve">Fecha: </w:t>
          </w:r>
        </w:p>
      </w:tc>
    </w:tr>
    <w:tr w:rsidR="009C1456" w:rsidRPr="000979F8" w14:paraId="32929238" w14:textId="77777777" w:rsidTr="006218D0">
      <w:trPr>
        <w:cantSplit/>
        <w:trHeight w:val="397"/>
      </w:trPr>
      <w:tc>
        <w:tcPr>
          <w:tcW w:w="1766" w:type="dxa"/>
          <w:vMerge/>
          <w:tcBorders>
            <w:right w:val="single" w:sz="4" w:space="0" w:color="auto"/>
          </w:tcBorders>
        </w:tcPr>
        <w:p w14:paraId="43CCD9C2" w14:textId="77777777" w:rsidR="009C1456" w:rsidRPr="000979F8" w:rsidRDefault="009C1456" w:rsidP="002C3226">
          <w:pPr>
            <w:pStyle w:val="Encabezado"/>
            <w:jc w:val="center"/>
            <w:rPr>
              <w:rFonts w:ascii="Arial" w:hAnsi="Arial" w:cs="Arial"/>
            </w:rPr>
          </w:pPr>
        </w:p>
      </w:tc>
      <w:tc>
        <w:tcPr>
          <w:tcW w:w="4397" w:type="dxa"/>
          <w:vMerge/>
          <w:tcBorders>
            <w:left w:val="single" w:sz="4" w:space="0" w:color="auto"/>
          </w:tcBorders>
        </w:tcPr>
        <w:p w14:paraId="24CAB687" w14:textId="77777777" w:rsidR="009C1456" w:rsidRPr="002C3226" w:rsidRDefault="009C1456" w:rsidP="002C3226">
          <w:pPr>
            <w:pStyle w:val="Encabezado"/>
            <w:jc w:val="center"/>
            <w:rPr>
              <w:rFonts w:ascii="Arial" w:hAnsi="Arial" w:cs="Arial"/>
              <w:sz w:val="18"/>
              <w:szCs w:val="20"/>
            </w:rPr>
          </w:pPr>
        </w:p>
      </w:tc>
      <w:tc>
        <w:tcPr>
          <w:tcW w:w="3188" w:type="dxa"/>
          <w:tcBorders>
            <w:left w:val="single" w:sz="4" w:space="0" w:color="auto"/>
          </w:tcBorders>
          <w:vAlign w:val="center"/>
        </w:tcPr>
        <w:p w14:paraId="0FC924B9" w14:textId="1C7EBFA9" w:rsidR="009C1456" w:rsidRPr="002C3226" w:rsidRDefault="009C1456" w:rsidP="002C3226">
          <w:pPr>
            <w:pStyle w:val="Encabezado"/>
            <w:rPr>
              <w:rFonts w:ascii="Arial" w:hAnsi="Arial" w:cs="Arial"/>
              <w:sz w:val="18"/>
              <w:szCs w:val="20"/>
            </w:rPr>
          </w:pPr>
          <w:r w:rsidRPr="002C3226">
            <w:rPr>
              <w:rFonts w:ascii="Arial" w:hAnsi="Arial" w:cs="Arial"/>
              <w:sz w:val="18"/>
              <w:szCs w:val="20"/>
            </w:rPr>
            <w:t xml:space="preserve">Página: </w:t>
          </w:r>
          <w:r w:rsidRPr="002C3226">
            <w:rPr>
              <w:rFonts w:ascii="Arial" w:hAnsi="Arial" w:cs="Arial"/>
              <w:sz w:val="18"/>
              <w:szCs w:val="20"/>
              <w:lang w:val="es-ES"/>
            </w:rPr>
            <w:fldChar w:fldCharType="begin"/>
          </w:r>
          <w:r w:rsidRPr="002C3226">
            <w:rPr>
              <w:rFonts w:ascii="Arial" w:hAnsi="Arial" w:cs="Arial"/>
              <w:sz w:val="18"/>
              <w:szCs w:val="20"/>
              <w:lang w:val="es-ES"/>
            </w:rPr>
            <w:instrText xml:space="preserve"> PAGE </w:instrText>
          </w:r>
          <w:r w:rsidRPr="002C3226">
            <w:rPr>
              <w:rFonts w:ascii="Arial" w:hAnsi="Arial" w:cs="Arial"/>
              <w:sz w:val="18"/>
              <w:szCs w:val="20"/>
              <w:lang w:val="es-ES"/>
            </w:rPr>
            <w:fldChar w:fldCharType="separate"/>
          </w:r>
          <w:r w:rsidR="00200C49">
            <w:rPr>
              <w:rFonts w:ascii="Arial" w:hAnsi="Arial" w:cs="Arial"/>
              <w:noProof/>
              <w:sz w:val="18"/>
              <w:szCs w:val="20"/>
              <w:lang w:val="es-ES"/>
            </w:rPr>
            <w:t>1</w:t>
          </w:r>
          <w:r w:rsidRPr="002C3226">
            <w:rPr>
              <w:rFonts w:ascii="Arial" w:hAnsi="Arial" w:cs="Arial"/>
              <w:sz w:val="18"/>
              <w:szCs w:val="20"/>
              <w:lang w:val="es-ES"/>
            </w:rPr>
            <w:fldChar w:fldCharType="end"/>
          </w:r>
          <w:r w:rsidRPr="002C3226">
            <w:rPr>
              <w:rFonts w:ascii="Arial" w:hAnsi="Arial" w:cs="Arial"/>
              <w:sz w:val="18"/>
              <w:szCs w:val="20"/>
              <w:lang w:val="es-ES"/>
            </w:rPr>
            <w:t xml:space="preserve"> de </w:t>
          </w:r>
          <w:r w:rsidRPr="002C3226">
            <w:rPr>
              <w:rFonts w:ascii="Arial" w:hAnsi="Arial" w:cs="Arial"/>
              <w:sz w:val="18"/>
              <w:szCs w:val="20"/>
              <w:lang w:val="es-ES"/>
            </w:rPr>
            <w:fldChar w:fldCharType="begin"/>
          </w:r>
          <w:r w:rsidRPr="002C3226">
            <w:rPr>
              <w:rFonts w:ascii="Arial" w:hAnsi="Arial" w:cs="Arial"/>
              <w:sz w:val="18"/>
              <w:szCs w:val="20"/>
              <w:lang w:val="es-ES"/>
            </w:rPr>
            <w:instrText xml:space="preserve"> NUMPAGES  </w:instrText>
          </w:r>
          <w:r w:rsidRPr="002C3226">
            <w:rPr>
              <w:rFonts w:ascii="Arial" w:hAnsi="Arial" w:cs="Arial"/>
              <w:sz w:val="18"/>
              <w:szCs w:val="20"/>
              <w:lang w:val="es-ES"/>
            </w:rPr>
            <w:fldChar w:fldCharType="separate"/>
          </w:r>
          <w:r w:rsidR="00200C49">
            <w:rPr>
              <w:rFonts w:ascii="Arial" w:hAnsi="Arial" w:cs="Arial"/>
              <w:noProof/>
              <w:sz w:val="18"/>
              <w:szCs w:val="20"/>
              <w:lang w:val="es-ES"/>
            </w:rPr>
            <w:t>31</w:t>
          </w:r>
          <w:r w:rsidRPr="002C3226">
            <w:rPr>
              <w:rFonts w:ascii="Arial" w:hAnsi="Arial" w:cs="Arial"/>
              <w:sz w:val="18"/>
              <w:szCs w:val="20"/>
              <w:lang w:val="es-ES"/>
            </w:rPr>
            <w:fldChar w:fldCharType="end"/>
          </w:r>
        </w:p>
      </w:tc>
    </w:tr>
  </w:tbl>
  <w:p w14:paraId="321359DC" w14:textId="77777777" w:rsidR="009C1456" w:rsidRDefault="009C14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B1"/>
    <w:multiLevelType w:val="hybridMultilevel"/>
    <w:tmpl w:val="F31AB2DC"/>
    <w:lvl w:ilvl="0" w:tplc="8400672A">
      <w:start w:val="7"/>
      <w:numFmt w:val="bullet"/>
      <w:lvlText w:val="-"/>
      <w:lvlJc w:val="left"/>
      <w:pPr>
        <w:tabs>
          <w:tab w:val="num" w:pos="720"/>
        </w:tabs>
        <w:ind w:left="720" w:hanging="360"/>
      </w:pPr>
      <w:rPr>
        <w:rFonts w:ascii="Arial" w:eastAsia="Times New Roman" w:hAnsi="Arial" w:cs="Arial" w:hint="default"/>
      </w:rPr>
    </w:lvl>
    <w:lvl w:ilvl="1" w:tplc="153E5B34" w:tentative="1">
      <w:start w:val="1"/>
      <w:numFmt w:val="bullet"/>
      <w:lvlText w:val="•"/>
      <w:lvlJc w:val="left"/>
      <w:pPr>
        <w:tabs>
          <w:tab w:val="num" w:pos="1440"/>
        </w:tabs>
        <w:ind w:left="1440" w:hanging="360"/>
      </w:pPr>
      <w:rPr>
        <w:rFonts w:ascii="Arial" w:hAnsi="Arial" w:hint="default"/>
      </w:rPr>
    </w:lvl>
    <w:lvl w:ilvl="2" w:tplc="76FAC170" w:tentative="1">
      <w:start w:val="1"/>
      <w:numFmt w:val="bullet"/>
      <w:lvlText w:val="•"/>
      <w:lvlJc w:val="left"/>
      <w:pPr>
        <w:tabs>
          <w:tab w:val="num" w:pos="2160"/>
        </w:tabs>
        <w:ind w:left="2160" w:hanging="360"/>
      </w:pPr>
      <w:rPr>
        <w:rFonts w:ascii="Arial" w:hAnsi="Arial" w:hint="default"/>
      </w:rPr>
    </w:lvl>
    <w:lvl w:ilvl="3" w:tplc="63FE7664" w:tentative="1">
      <w:start w:val="1"/>
      <w:numFmt w:val="bullet"/>
      <w:lvlText w:val="•"/>
      <w:lvlJc w:val="left"/>
      <w:pPr>
        <w:tabs>
          <w:tab w:val="num" w:pos="2880"/>
        </w:tabs>
        <w:ind w:left="2880" w:hanging="360"/>
      </w:pPr>
      <w:rPr>
        <w:rFonts w:ascii="Arial" w:hAnsi="Arial" w:hint="default"/>
      </w:rPr>
    </w:lvl>
    <w:lvl w:ilvl="4" w:tplc="617A0648" w:tentative="1">
      <w:start w:val="1"/>
      <w:numFmt w:val="bullet"/>
      <w:lvlText w:val="•"/>
      <w:lvlJc w:val="left"/>
      <w:pPr>
        <w:tabs>
          <w:tab w:val="num" w:pos="3600"/>
        </w:tabs>
        <w:ind w:left="3600" w:hanging="360"/>
      </w:pPr>
      <w:rPr>
        <w:rFonts w:ascii="Arial" w:hAnsi="Arial" w:hint="default"/>
      </w:rPr>
    </w:lvl>
    <w:lvl w:ilvl="5" w:tplc="5AA24BE8" w:tentative="1">
      <w:start w:val="1"/>
      <w:numFmt w:val="bullet"/>
      <w:lvlText w:val="•"/>
      <w:lvlJc w:val="left"/>
      <w:pPr>
        <w:tabs>
          <w:tab w:val="num" w:pos="4320"/>
        </w:tabs>
        <w:ind w:left="4320" w:hanging="360"/>
      </w:pPr>
      <w:rPr>
        <w:rFonts w:ascii="Arial" w:hAnsi="Arial" w:hint="default"/>
      </w:rPr>
    </w:lvl>
    <w:lvl w:ilvl="6" w:tplc="9424B548" w:tentative="1">
      <w:start w:val="1"/>
      <w:numFmt w:val="bullet"/>
      <w:lvlText w:val="•"/>
      <w:lvlJc w:val="left"/>
      <w:pPr>
        <w:tabs>
          <w:tab w:val="num" w:pos="5040"/>
        </w:tabs>
        <w:ind w:left="5040" w:hanging="360"/>
      </w:pPr>
      <w:rPr>
        <w:rFonts w:ascii="Arial" w:hAnsi="Arial" w:hint="default"/>
      </w:rPr>
    </w:lvl>
    <w:lvl w:ilvl="7" w:tplc="10EA3D96" w:tentative="1">
      <w:start w:val="1"/>
      <w:numFmt w:val="bullet"/>
      <w:lvlText w:val="•"/>
      <w:lvlJc w:val="left"/>
      <w:pPr>
        <w:tabs>
          <w:tab w:val="num" w:pos="5760"/>
        </w:tabs>
        <w:ind w:left="5760" w:hanging="360"/>
      </w:pPr>
      <w:rPr>
        <w:rFonts w:ascii="Arial" w:hAnsi="Arial" w:hint="default"/>
      </w:rPr>
    </w:lvl>
    <w:lvl w:ilvl="8" w:tplc="FFDEA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70638"/>
    <w:multiLevelType w:val="hybridMultilevel"/>
    <w:tmpl w:val="93247700"/>
    <w:lvl w:ilvl="0" w:tplc="8400672A">
      <w:start w:val="7"/>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67D1F67"/>
    <w:multiLevelType w:val="hybridMultilevel"/>
    <w:tmpl w:val="DDF0DC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9791221"/>
    <w:multiLevelType w:val="hybridMultilevel"/>
    <w:tmpl w:val="4B94FA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F815E4"/>
    <w:multiLevelType w:val="hybridMultilevel"/>
    <w:tmpl w:val="FC500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7C406A"/>
    <w:multiLevelType w:val="hybridMultilevel"/>
    <w:tmpl w:val="C70A78FE"/>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EED570C"/>
    <w:multiLevelType w:val="hybridMultilevel"/>
    <w:tmpl w:val="82A8F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3F1BED"/>
    <w:multiLevelType w:val="hybridMultilevel"/>
    <w:tmpl w:val="07A0D75C"/>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D45D37"/>
    <w:multiLevelType w:val="hybridMultilevel"/>
    <w:tmpl w:val="AF6C369E"/>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5F91AA0"/>
    <w:multiLevelType w:val="hybridMultilevel"/>
    <w:tmpl w:val="2E0287BC"/>
    <w:lvl w:ilvl="0" w:tplc="8400672A">
      <w:start w:val="7"/>
      <w:numFmt w:val="bullet"/>
      <w:lvlText w:val="-"/>
      <w:lvlJc w:val="left"/>
      <w:pPr>
        <w:ind w:left="300" w:hanging="360"/>
      </w:pPr>
      <w:rPr>
        <w:rFonts w:ascii="Arial" w:eastAsia="Times New Roman" w:hAnsi="Arial" w:cs="Arial" w:hint="default"/>
      </w:rPr>
    </w:lvl>
    <w:lvl w:ilvl="1" w:tplc="240A0003" w:tentative="1">
      <w:start w:val="1"/>
      <w:numFmt w:val="bullet"/>
      <w:lvlText w:val="o"/>
      <w:lvlJc w:val="left"/>
      <w:pPr>
        <w:ind w:left="1020" w:hanging="360"/>
      </w:pPr>
      <w:rPr>
        <w:rFonts w:ascii="Courier New" w:hAnsi="Courier New" w:cs="Courier New" w:hint="default"/>
      </w:rPr>
    </w:lvl>
    <w:lvl w:ilvl="2" w:tplc="240A0005" w:tentative="1">
      <w:start w:val="1"/>
      <w:numFmt w:val="bullet"/>
      <w:lvlText w:val=""/>
      <w:lvlJc w:val="left"/>
      <w:pPr>
        <w:ind w:left="1740" w:hanging="360"/>
      </w:pPr>
      <w:rPr>
        <w:rFonts w:ascii="Wingdings" w:hAnsi="Wingdings" w:hint="default"/>
      </w:rPr>
    </w:lvl>
    <w:lvl w:ilvl="3" w:tplc="240A0001" w:tentative="1">
      <w:start w:val="1"/>
      <w:numFmt w:val="bullet"/>
      <w:lvlText w:val=""/>
      <w:lvlJc w:val="left"/>
      <w:pPr>
        <w:ind w:left="2460" w:hanging="360"/>
      </w:pPr>
      <w:rPr>
        <w:rFonts w:ascii="Symbol" w:hAnsi="Symbol" w:hint="default"/>
      </w:rPr>
    </w:lvl>
    <w:lvl w:ilvl="4" w:tplc="240A0003" w:tentative="1">
      <w:start w:val="1"/>
      <w:numFmt w:val="bullet"/>
      <w:lvlText w:val="o"/>
      <w:lvlJc w:val="left"/>
      <w:pPr>
        <w:ind w:left="3180" w:hanging="360"/>
      </w:pPr>
      <w:rPr>
        <w:rFonts w:ascii="Courier New" w:hAnsi="Courier New" w:cs="Courier New" w:hint="default"/>
      </w:rPr>
    </w:lvl>
    <w:lvl w:ilvl="5" w:tplc="240A0005" w:tentative="1">
      <w:start w:val="1"/>
      <w:numFmt w:val="bullet"/>
      <w:lvlText w:val=""/>
      <w:lvlJc w:val="left"/>
      <w:pPr>
        <w:ind w:left="3900" w:hanging="360"/>
      </w:pPr>
      <w:rPr>
        <w:rFonts w:ascii="Wingdings" w:hAnsi="Wingdings" w:hint="default"/>
      </w:rPr>
    </w:lvl>
    <w:lvl w:ilvl="6" w:tplc="240A0001" w:tentative="1">
      <w:start w:val="1"/>
      <w:numFmt w:val="bullet"/>
      <w:lvlText w:val=""/>
      <w:lvlJc w:val="left"/>
      <w:pPr>
        <w:ind w:left="4620" w:hanging="360"/>
      </w:pPr>
      <w:rPr>
        <w:rFonts w:ascii="Symbol" w:hAnsi="Symbol" w:hint="default"/>
      </w:rPr>
    </w:lvl>
    <w:lvl w:ilvl="7" w:tplc="240A0003" w:tentative="1">
      <w:start w:val="1"/>
      <w:numFmt w:val="bullet"/>
      <w:lvlText w:val="o"/>
      <w:lvlJc w:val="left"/>
      <w:pPr>
        <w:ind w:left="5340" w:hanging="360"/>
      </w:pPr>
      <w:rPr>
        <w:rFonts w:ascii="Courier New" w:hAnsi="Courier New" w:cs="Courier New" w:hint="default"/>
      </w:rPr>
    </w:lvl>
    <w:lvl w:ilvl="8" w:tplc="240A0005" w:tentative="1">
      <w:start w:val="1"/>
      <w:numFmt w:val="bullet"/>
      <w:lvlText w:val=""/>
      <w:lvlJc w:val="left"/>
      <w:pPr>
        <w:ind w:left="6060" w:hanging="360"/>
      </w:pPr>
      <w:rPr>
        <w:rFonts w:ascii="Wingdings" w:hAnsi="Wingdings" w:hint="default"/>
      </w:rPr>
    </w:lvl>
  </w:abstractNum>
  <w:abstractNum w:abstractNumId="10" w15:restartNumberingAfterBreak="0">
    <w:nsid w:val="16154694"/>
    <w:multiLevelType w:val="hybridMultilevel"/>
    <w:tmpl w:val="DB0259EE"/>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150DDE"/>
    <w:multiLevelType w:val="hybridMultilevel"/>
    <w:tmpl w:val="40B82CF8"/>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A7B2352"/>
    <w:multiLevelType w:val="hybridMultilevel"/>
    <w:tmpl w:val="8654C9D8"/>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AF97CC9"/>
    <w:multiLevelType w:val="hybridMultilevel"/>
    <w:tmpl w:val="0B9E0EAA"/>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CE075A5"/>
    <w:multiLevelType w:val="hybridMultilevel"/>
    <w:tmpl w:val="24D201A6"/>
    <w:lvl w:ilvl="0" w:tplc="8400672A">
      <w:start w:val="7"/>
      <w:numFmt w:val="bullet"/>
      <w:lvlText w:val="-"/>
      <w:lvlJc w:val="left"/>
      <w:pPr>
        <w:ind w:left="1031" w:hanging="360"/>
      </w:pPr>
      <w:rPr>
        <w:rFonts w:ascii="Arial" w:eastAsia="Times New Roman" w:hAnsi="Arial" w:cs="Arial" w:hint="default"/>
      </w:rPr>
    </w:lvl>
    <w:lvl w:ilvl="1" w:tplc="240A0003" w:tentative="1">
      <w:start w:val="1"/>
      <w:numFmt w:val="bullet"/>
      <w:lvlText w:val="o"/>
      <w:lvlJc w:val="left"/>
      <w:pPr>
        <w:ind w:left="1751" w:hanging="360"/>
      </w:pPr>
      <w:rPr>
        <w:rFonts w:ascii="Courier New" w:hAnsi="Courier New" w:cs="Courier New" w:hint="default"/>
      </w:rPr>
    </w:lvl>
    <w:lvl w:ilvl="2" w:tplc="240A0005" w:tentative="1">
      <w:start w:val="1"/>
      <w:numFmt w:val="bullet"/>
      <w:lvlText w:val=""/>
      <w:lvlJc w:val="left"/>
      <w:pPr>
        <w:ind w:left="2471" w:hanging="360"/>
      </w:pPr>
      <w:rPr>
        <w:rFonts w:ascii="Wingdings" w:hAnsi="Wingdings" w:hint="default"/>
      </w:rPr>
    </w:lvl>
    <w:lvl w:ilvl="3" w:tplc="240A0001" w:tentative="1">
      <w:start w:val="1"/>
      <w:numFmt w:val="bullet"/>
      <w:lvlText w:val=""/>
      <w:lvlJc w:val="left"/>
      <w:pPr>
        <w:ind w:left="3191" w:hanging="360"/>
      </w:pPr>
      <w:rPr>
        <w:rFonts w:ascii="Symbol" w:hAnsi="Symbol" w:hint="default"/>
      </w:rPr>
    </w:lvl>
    <w:lvl w:ilvl="4" w:tplc="240A0003" w:tentative="1">
      <w:start w:val="1"/>
      <w:numFmt w:val="bullet"/>
      <w:lvlText w:val="o"/>
      <w:lvlJc w:val="left"/>
      <w:pPr>
        <w:ind w:left="3911" w:hanging="360"/>
      </w:pPr>
      <w:rPr>
        <w:rFonts w:ascii="Courier New" w:hAnsi="Courier New" w:cs="Courier New" w:hint="default"/>
      </w:rPr>
    </w:lvl>
    <w:lvl w:ilvl="5" w:tplc="240A0005" w:tentative="1">
      <w:start w:val="1"/>
      <w:numFmt w:val="bullet"/>
      <w:lvlText w:val=""/>
      <w:lvlJc w:val="left"/>
      <w:pPr>
        <w:ind w:left="4631" w:hanging="360"/>
      </w:pPr>
      <w:rPr>
        <w:rFonts w:ascii="Wingdings" w:hAnsi="Wingdings" w:hint="default"/>
      </w:rPr>
    </w:lvl>
    <w:lvl w:ilvl="6" w:tplc="240A0001" w:tentative="1">
      <w:start w:val="1"/>
      <w:numFmt w:val="bullet"/>
      <w:lvlText w:val=""/>
      <w:lvlJc w:val="left"/>
      <w:pPr>
        <w:ind w:left="5351" w:hanging="360"/>
      </w:pPr>
      <w:rPr>
        <w:rFonts w:ascii="Symbol" w:hAnsi="Symbol" w:hint="default"/>
      </w:rPr>
    </w:lvl>
    <w:lvl w:ilvl="7" w:tplc="240A0003" w:tentative="1">
      <w:start w:val="1"/>
      <w:numFmt w:val="bullet"/>
      <w:lvlText w:val="o"/>
      <w:lvlJc w:val="left"/>
      <w:pPr>
        <w:ind w:left="6071" w:hanging="360"/>
      </w:pPr>
      <w:rPr>
        <w:rFonts w:ascii="Courier New" w:hAnsi="Courier New" w:cs="Courier New" w:hint="default"/>
      </w:rPr>
    </w:lvl>
    <w:lvl w:ilvl="8" w:tplc="240A0005" w:tentative="1">
      <w:start w:val="1"/>
      <w:numFmt w:val="bullet"/>
      <w:lvlText w:val=""/>
      <w:lvlJc w:val="left"/>
      <w:pPr>
        <w:ind w:left="6791" w:hanging="360"/>
      </w:pPr>
      <w:rPr>
        <w:rFonts w:ascii="Wingdings" w:hAnsi="Wingdings" w:hint="default"/>
      </w:rPr>
    </w:lvl>
  </w:abstractNum>
  <w:abstractNum w:abstractNumId="15" w15:restartNumberingAfterBreak="0">
    <w:nsid w:val="1F6B00B5"/>
    <w:multiLevelType w:val="hybridMultilevel"/>
    <w:tmpl w:val="BA446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C513EC"/>
    <w:multiLevelType w:val="hybridMultilevel"/>
    <w:tmpl w:val="D02CAA28"/>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2F666AD"/>
    <w:multiLevelType w:val="hybridMultilevel"/>
    <w:tmpl w:val="B524B3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5653F64"/>
    <w:multiLevelType w:val="hybridMultilevel"/>
    <w:tmpl w:val="2F1823AE"/>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6362174"/>
    <w:multiLevelType w:val="hybridMultilevel"/>
    <w:tmpl w:val="17464BD8"/>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74A7BEE"/>
    <w:multiLevelType w:val="hybridMultilevel"/>
    <w:tmpl w:val="5D86415E"/>
    <w:lvl w:ilvl="0" w:tplc="8400672A">
      <w:start w:val="7"/>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28557A7D"/>
    <w:multiLevelType w:val="hybridMultilevel"/>
    <w:tmpl w:val="C3EA6996"/>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293E608D"/>
    <w:multiLevelType w:val="hybridMultilevel"/>
    <w:tmpl w:val="A3021B20"/>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A7327FE"/>
    <w:multiLevelType w:val="hybridMultilevel"/>
    <w:tmpl w:val="D0C0FDE8"/>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C381098"/>
    <w:multiLevelType w:val="hybridMultilevel"/>
    <w:tmpl w:val="14B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11A7489"/>
    <w:multiLevelType w:val="hybridMultilevel"/>
    <w:tmpl w:val="5B9A8F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314322CB"/>
    <w:multiLevelType w:val="hybridMultilevel"/>
    <w:tmpl w:val="0E308D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31931B3A"/>
    <w:multiLevelType w:val="hybridMultilevel"/>
    <w:tmpl w:val="5E54192A"/>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31FD04F3"/>
    <w:multiLevelType w:val="hybridMultilevel"/>
    <w:tmpl w:val="38687A54"/>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5B115FA"/>
    <w:multiLevelType w:val="hybridMultilevel"/>
    <w:tmpl w:val="B46E8FEE"/>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391D55F8"/>
    <w:multiLevelType w:val="hybridMultilevel"/>
    <w:tmpl w:val="BF525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3A871935"/>
    <w:multiLevelType w:val="hybridMultilevel"/>
    <w:tmpl w:val="8B8E38BC"/>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B486E20"/>
    <w:multiLevelType w:val="hybridMultilevel"/>
    <w:tmpl w:val="FC061276"/>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E921CD2"/>
    <w:multiLevelType w:val="hybridMultilevel"/>
    <w:tmpl w:val="DC42713A"/>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ED40972"/>
    <w:multiLevelType w:val="hybridMultilevel"/>
    <w:tmpl w:val="1C22C0C0"/>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0E25648"/>
    <w:multiLevelType w:val="hybridMultilevel"/>
    <w:tmpl w:val="A3CC7D06"/>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1AB052D"/>
    <w:multiLevelType w:val="hybridMultilevel"/>
    <w:tmpl w:val="5C22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5EE0E80"/>
    <w:multiLevelType w:val="hybridMultilevel"/>
    <w:tmpl w:val="07F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708333E"/>
    <w:multiLevelType w:val="hybridMultilevel"/>
    <w:tmpl w:val="1E9A5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402320"/>
    <w:multiLevelType w:val="hybridMultilevel"/>
    <w:tmpl w:val="75ACB5A2"/>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4B901879"/>
    <w:multiLevelType w:val="hybridMultilevel"/>
    <w:tmpl w:val="FA6C852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4BBC3695"/>
    <w:multiLevelType w:val="hybridMultilevel"/>
    <w:tmpl w:val="4EFC7C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4D394DA6"/>
    <w:multiLevelType w:val="hybridMultilevel"/>
    <w:tmpl w:val="5C628E26"/>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4D417EC8"/>
    <w:multiLevelType w:val="hybridMultilevel"/>
    <w:tmpl w:val="56685F32"/>
    <w:lvl w:ilvl="0" w:tplc="5A841588">
      <w:numFmt w:val="bullet"/>
      <w:lvlText w:val="-"/>
      <w:lvlJc w:val="left"/>
      <w:pPr>
        <w:ind w:left="720" w:hanging="360"/>
      </w:pPr>
      <w:rPr>
        <w:rFonts w:ascii="Arial" w:eastAsia="Lucida Sans Unicode"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DD05EA9"/>
    <w:multiLevelType w:val="hybridMultilevel"/>
    <w:tmpl w:val="8750B3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4E9F6579"/>
    <w:multiLevelType w:val="hybridMultilevel"/>
    <w:tmpl w:val="4334911E"/>
    <w:lvl w:ilvl="0" w:tplc="8400672A">
      <w:start w:val="7"/>
      <w:numFmt w:val="bullet"/>
      <w:lvlText w:val="-"/>
      <w:lvlJc w:val="left"/>
      <w:pPr>
        <w:tabs>
          <w:tab w:val="num" w:pos="720"/>
        </w:tabs>
        <w:ind w:left="720" w:hanging="360"/>
      </w:pPr>
      <w:rPr>
        <w:rFonts w:ascii="Arial" w:eastAsia="Times New Roman" w:hAnsi="Arial" w:cs="Arial" w:hint="default"/>
      </w:rPr>
    </w:lvl>
    <w:lvl w:ilvl="1" w:tplc="A0820DA2" w:tentative="1">
      <w:start w:val="1"/>
      <w:numFmt w:val="bullet"/>
      <w:lvlText w:val=""/>
      <w:lvlJc w:val="left"/>
      <w:pPr>
        <w:tabs>
          <w:tab w:val="num" w:pos="1440"/>
        </w:tabs>
        <w:ind w:left="1440" w:hanging="360"/>
      </w:pPr>
      <w:rPr>
        <w:rFonts w:ascii="Symbol" w:hAnsi="Symbol" w:hint="default"/>
      </w:rPr>
    </w:lvl>
    <w:lvl w:ilvl="2" w:tplc="4F0026F6" w:tentative="1">
      <w:start w:val="1"/>
      <w:numFmt w:val="bullet"/>
      <w:lvlText w:val=""/>
      <w:lvlJc w:val="left"/>
      <w:pPr>
        <w:tabs>
          <w:tab w:val="num" w:pos="2160"/>
        </w:tabs>
        <w:ind w:left="2160" w:hanging="360"/>
      </w:pPr>
      <w:rPr>
        <w:rFonts w:ascii="Symbol" w:hAnsi="Symbol" w:hint="default"/>
      </w:rPr>
    </w:lvl>
    <w:lvl w:ilvl="3" w:tplc="326CD15E" w:tentative="1">
      <w:start w:val="1"/>
      <w:numFmt w:val="bullet"/>
      <w:lvlText w:val=""/>
      <w:lvlJc w:val="left"/>
      <w:pPr>
        <w:tabs>
          <w:tab w:val="num" w:pos="2880"/>
        </w:tabs>
        <w:ind w:left="2880" w:hanging="360"/>
      </w:pPr>
      <w:rPr>
        <w:rFonts w:ascii="Symbol" w:hAnsi="Symbol" w:hint="default"/>
      </w:rPr>
    </w:lvl>
    <w:lvl w:ilvl="4" w:tplc="AB78AB4A" w:tentative="1">
      <w:start w:val="1"/>
      <w:numFmt w:val="bullet"/>
      <w:lvlText w:val=""/>
      <w:lvlJc w:val="left"/>
      <w:pPr>
        <w:tabs>
          <w:tab w:val="num" w:pos="3600"/>
        </w:tabs>
        <w:ind w:left="3600" w:hanging="360"/>
      </w:pPr>
      <w:rPr>
        <w:rFonts w:ascii="Symbol" w:hAnsi="Symbol" w:hint="default"/>
      </w:rPr>
    </w:lvl>
    <w:lvl w:ilvl="5" w:tplc="D7405FE2" w:tentative="1">
      <w:start w:val="1"/>
      <w:numFmt w:val="bullet"/>
      <w:lvlText w:val=""/>
      <w:lvlJc w:val="left"/>
      <w:pPr>
        <w:tabs>
          <w:tab w:val="num" w:pos="4320"/>
        </w:tabs>
        <w:ind w:left="4320" w:hanging="360"/>
      </w:pPr>
      <w:rPr>
        <w:rFonts w:ascii="Symbol" w:hAnsi="Symbol" w:hint="default"/>
      </w:rPr>
    </w:lvl>
    <w:lvl w:ilvl="6" w:tplc="C7C6A356" w:tentative="1">
      <w:start w:val="1"/>
      <w:numFmt w:val="bullet"/>
      <w:lvlText w:val=""/>
      <w:lvlJc w:val="left"/>
      <w:pPr>
        <w:tabs>
          <w:tab w:val="num" w:pos="5040"/>
        </w:tabs>
        <w:ind w:left="5040" w:hanging="360"/>
      </w:pPr>
      <w:rPr>
        <w:rFonts w:ascii="Symbol" w:hAnsi="Symbol" w:hint="default"/>
      </w:rPr>
    </w:lvl>
    <w:lvl w:ilvl="7" w:tplc="852C4976" w:tentative="1">
      <w:start w:val="1"/>
      <w:numFmt w:val="bullet"/>
      <w:lvlText w:val=""/>
      <w:lvlJc w:val="left"/>
      <w:pPr>
        <w:tabs>
          <w:tab w:val="num" w:pos="5760"/>
        </w:tabs>
        <w:ind w:left="5760" w:hanging="360"/>
      </w:pPr>
      <w:rPr>
        <w:rFonts w:ascii="Symbol" w:hAnsi="Symbol" w:hint="default"/>
      </w:rPr>
    </w:lvl>
    <w:lvl w:ilvl="8" w:tplc="8EBC275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1FC7BBA"/>
    <w:multiLevelType w:val="hybridMultilevel"/>
    <w:tmpl w:val="C6683924"/>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33279B9"/>
    <w:multiLevelType w:val="hybridMultilevel"/>
    <w:tmpl w:val="2318D31A"/>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59880EDD"/>
    <w:multiLevelType w:val="hybridMultilevel"/>
    <w:tmpl w:val="F2F2D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99E58E1"/>
    <w:multiLevelType w:val="hybridMultilevel"/>
    <w:tmpl w:val="14E8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9E738EB"/>
    <w:multiLevelType w:val="hybridMultilevel"/>
    <w:tmpl w:val="7B20DB8A"/>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A250AB4"/>
    <w:multiLevelType w:val="hybridMultilevel"/>
    <w:tmpl w:val="B394A5A2"/>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A663146"/>
    <w:multiLevelType w:val="hybridMultilevel"/>
    <w:tmpl w:val="19844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5B2D08E2"/>
    <w:multiLevelType w:val="hybridMultilevel"/>
    <w:tmpl w:val="13A4F62E"/>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5D4148FB"/>
    <w:multiLevelType w:val="hybridMultilevel"/>
    <w:tmpl w:val="ECC4DF1A"/>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5E896E8D"/>
    <w:multiLevelType w:val="hybridMultilevel"/>
    <w:tmpl w:val="B4083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FD12AFB"/>
    <w:multiLevelType w:val="hybridMultilevel"/>
    <w:tmpl w:val="48929A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7" w15:restartNumberingAfterBreak="0">
    <w:nsid w:val="60A84F72"/>
    <w:multiLevelType w:val="hybridMultilevel"/>
    <w:tmpl w:val="20BA0178"/>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642A7930"/>
    <w:multiLevelType w:val="hybridMultilevel"/>
    <w:tmpl w:val="E7926F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15:restartNumberingAfterBreak="0">
    <w:nsid w:val="68B53F30"/>
    <w:multiLevelType w:val="hybridMultilevel"/>
    <w:tmpl w:val="C30C33AE"/>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694D03C7"/>
    <w:multiLevelType w:val="hybridMultilevel"/>
    <w:tmpl w:val="439E9648"/>
    <w:lvl w:ilvl="0" w:tplc="8400672A">
      <w:start w:val="7"/>
      <w:numFmt w:val="bullet"/>
      <w:lvlText w:val="-"/>
      <w:lvlJc w:val="left"/>
      <w:pPr>
        <w:tabs>
          <w:tab w:val="num" w:pos="720"/>
        </w:tabs>
        <w:ind w:left="720" w:hanging="360"/>
      </w:pPr>
      <w:rPr>
        <w:rFonts w:ascii="Arial" w:eastAsia="Times New Roman" w:hAnsi="Arial" w:cs="Arial" w:hint="default"/>
      </w:rPr>
    </w:lvl>
    <w:lvl w:ilvl="1" w:tplc="D972AA02" w:tentative="1">
      <w:start w:val="1"/>
      <w:numFmt w:val="bullet"/>
      <w:lvlText w:val="•"/>
      <w:lvlJc w:val="left"/>
      <w:pPr>
        <w:tabs>
          <w:tab w:val="num" w:pos="1440"/>
        </w:tabs>
        <w:ind w:left="1440" w:hanging="360"/>
      </w:pPr>
      <w:rPr>
        <w:rFonts w:ascii="Arial" w:hAnsi="Arial" w:hint="default"/>
      </w:rPr>
    </w:lvl>
    <w:lvl w:ilvl="2" w:tplc="9D36C69C" w:tentative="1">
      <w:start w:val="1"/>
      <w:numFmt w:val="bullet"/>
      <w:lvlText w:val="•"/>
      <w:lvlJc w:val="left"/>
      <w:pPr>
        <w:tabs>
          <w:tab w:val="num" w:pos="2160"/>
        </w:tabs>
        <w:ind w:left="2160" w:hanging="360"/>
      </w:pPr>
      <w:rPr>
        <w:rFonts w:ascii="Arial" w:hAnsi="Arial" w:hint="default"/>
      </w:rPr>
    </w:lvl>
    <w:lvl w:ilvl="3" w:tplc="F0FEF0FE" w:tentative="1">
      <w:start w:val="1"/>
      <w:numFmt w:val="bullet"/>
      <w:lvlText w:val="•"/>
      <w:lvlJc w:val="left"/>
      <w:pPr>
        <w:tabs>
          <w:tab w:val="num" w:pos="2880"/>
        </w:tabs>
        <w:ind w:left="2880" w:hanging="360"/>
      </w:pPr>
      <w:rPr>
        <w:rFonts w:ascii="Arial" w:hAnsi="Arial" w:hint="default"/>
      </w:rPr>
    </w:lvl>
    <w:lvl w:ilvl="4" w:tplc="F2729198" w:tentative="1">
      <w:start w:val="1"/>
      <w:numFmt w:val="bullet"/>
      <w:lvlText w:val="•"/>
      <w:lvlJc w:val="left"/>
      <w:pPr>
        <w:tabs>
          <w:tab w:val="num" w:pos="3600"/>
        </w:tabs>
        <w:ind w:left="3600" w:hanging="360"/>
      </w:pPr>
      <w:rPr>
        <w:rFonts w:ascii="Arial" w:hAnsi="Arial" w:hint="default"/>
      </w:rPr>
    </w:lvl>
    <w:lvl w:ilvl="5" w:tplc="F7CE5932" w:tentative="1">
      <w:start w:val="1"/>
      <w:numFmt w:val="bullet"/>
      <w:lvlText w:val="•"/>
      <w:lvlJc w:val="left"/>
      <w:pPr>
        <w:tabs>
          <w:tab w:val="num" w:pos="4320"/>
        </w:tabs>
        <w:ind w:left="4320" w:hanging="360"/>
      </w:pPr>
      <w:rPr>
        <w:rFonts w:ascii="Arial" w:hAnsi="Arial" w:hint="default"/>
      </w:rPr>
    </w:lvl>
    <w:lvl w:ilvl="6" w:tplc="5DECC246" w:tentative="1">
      <w:start w:val="1"/>
      <w:numFmt w:val="bullet"/>
      <w:lvlText w:val="•"/>
      <w:lvlJc w:val="left"/>
      <w:pPr>
        <w:tabs>
          <w:tab w:val="num" w:pos="5040"/>
        </w:tabs>
        <w:ind w:left="5040" w:hanging="360"/>
      </w:pPr>
      <w:rPr>
        <w:rFonts w:ascii="Arial" w:hAnsi="Arial" w:hint="default"/>
      </w:rPr>
    </w:lvl>
    <w:lvl w:ilvl="7" w:tplc="76144F68" w:tentative="1">
      <w:start w:val="1"/>
      <w:numFmt w:val="bullet"/>
      <w:lvlText w:val="•"/>
      <w:lvlJc w:val="left"/>
      <w:pPr>
        <w:tabs>
          <w:tab w:val="num" w:pos="5760"/>
        </w:tabs>
        <w:ind w:left="5760" w:hanging="360"/>
      </w:pPr>
      <w:rPr>
        <w:rFonts w:ascii="Arial" w:hAnsi="Arial" w:hint="default"/>
      </w:rPr>
    </w:lvl>
    <w:lvl w:ilvl="8" w:tplc="C56EBFD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AB43AFE"/>
    <w:multiLevelType w:val="hybridMultilevel"/>
    <w:tmpl w:val="BA7EE65A"/>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C5D68A5"/>
    <w:multiLevelType w:val="hybridMultilevel"/>
    <w:tmpl w:val="9FF28FDC"/>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CD62AC5"/>
    <w:multiLevelType w:val="hybridMultilevel"/>
    <w:tmpl w:val="A5A2B280"/>
    <w:lvl w:ilvl="0" w:tplc="240A0001">
      <w:start w:val="1"/>
      <w:numFmt w:val="bullet"/>
      <w:lvlText w:val=""/>
      <w:lvlJc w:val="left"/>
      <w:pPr>
        <w:ind w:left="1172" w:hanging="360"/>
      </w:pPr>
      <w:rPr>
        <w:rFonts w:ascii="Symbol" w:hAnsi="Symbol" w:hint="default"/>
      </w:rPr>
    </w:lvl>
    <w:lvl w:ilvl="1" w:tplc="240A0003" w:tentative="1">
      <w:start w:val="1"/>
      <w:numFmt w:val="bullet"/>
      <w:lvlText w:val="o"/>
      <w:lvlJc w:val="left"/>
      <w:pPr>
        <w:ind w:left="1892" w:hanging="360"/>
      </w:pPr>
      <w:rPr>
        <w:rFonts w:ascii="Courier New" w:hAnsi="Courier New" w:cs="Courier New" w:hint="default"/>
      </w:rPr>
    </w:lvl>
    <w:lvl w:ilvl="2" w:tplc="240A0005" w:tentative="1">
      <w:start w:val="1"/>
      <w:numFmt w:val="bullet"/>
      <w:lvlText w:val=""/>
      <w:lvlJc w:val="left"/>
      <w:pPr>
        <w:ind w:left="2612" w:hanging="360"/>
      </w:pPr>
      <w:rPr>
        <w:rFonts w:ascii="Wingdings" w:hAnsi="Wingdings" w:hint="default"/>
      </w:rPr>
    </w:lvl>
    <w:lvl w:ilvl="3" w:tplc="240A0001" w:tentative="1">
      <w:start w:val="1"/>
      <w:numFmt w:val="bullet"/>
      <w:lvlText w:val=""/>
      <w:lvlJc w:val="left"/>
      <w:pPr>
        <w:ind w:left="3332" w:hanging="360"/>
      </w:pPr>
      <w:rPr>
        <w:rFonts w:ascii="Symbol" w:hAnsi="Symbol" w:hint="default"/>
      </w:rPr>
    </w:lvl>
    <w:lvl w:ilvl="4" w:tplc="240A0003" w:tentative="1">
      <w:start w:val="1"/>
      <w:numFmt w:val="bullet"/>
      <w:lvlText w:val="o"/>
      <w:lvlJc w:val="left"/>
      <w:pPr>
        <w:ind w:left="4052" w:hanging="360"/>
      </w:pPr>
      <w:rPr>
        <w:rFonts w:ascii="Courier New" w:hAnsi="Courier New" w:cs="Courier New" w:hint="default"/>
      </w:rPr>
    </w:lvl>
    <w:lvl w:ilvl="5" w:tplc="240A0005" w:tentative="1">
      <w:start w:val="1"/>
      <w:numFmt w:val="bullet"/>
      <w:lvlText w:val=""/>
      <w:lvlJc w:val="left"/>
      <w:pPr>
        <w:ind w:left="4772" w:hanging="360"/>
      </w:pPr>
      <w:rPr>
        <w:rFonts w:ascii="Wingdings" w:hAnsi="Wingdings" w:hint="default"/>
      </w:rPr>
    </w:lvl>
    <w:lvl w:ilvl="6" w:tplc="240A0001" w:tentative="1">
      <w:start w:val="1"/>
      <w:numFmt w:val="bullet"/>
      <w:lvlText w:val=""/>
      <w:lvlJc w:val="left"/>
      <w:pPr>
        <w:ind w:left="5492" w:hanging="360"/>
      </w:pPr>
      <w:rPr>
        <w:rFonts w:ascii="Symbol" w:hAnsi="Symbol" w:hint="default"/>
      </w:rPr>
    </w:lvl>
    <w:lvl w:ilvl="7" w:tplc="240A0003" w:tentative="1">
      <w:start w:val="1"/>
      <w:numFmt w:val="bullet"/>
      <w:lvlText w:val="o"/>
      <w:lvlJc w:val="left"/>
      <w:pPr>
        <w:ind w:left="6212" w:hanging="360"/>
      </w:pPr>
      <w:rPr>
        <w:rFonts w:ascii="Courier New" w:hAnsi="Courier New" w:cs="Courier New" w:hint="default"/>
      </w:rPr>
    </w:lvl>
    <w:lvl w:ilvl="8" w:tplc="240A0005" w:tentative="1">
      <w:start w:val="1"/>
      <w:numFmt w:val="bullet"/>
      <w:lvlText w:val=""/>
      <w:lvlJc w:val="left"/>
      <w:pPr>
        <w:ind w:left="6932" w:hanging="360"/>
      </w:pPr>
      <w:rPr>
        <w:rFonts w:ascii="Wingdings" w:hAnsi="Wingdings" w:hint="default"/>
      </w:rPr>
    </w:lvl>
  </w:abstractNum>
  <w:abstractNum w:abstractNumId="64" w15:restartNumberingAfterBreak="0">
    <w:nsid w:val="6E1F70A8"/>
    <w:multiLevelType w:val="hybridMultilevel"/>
    <w:tmpl w:val="79C024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5" w15:restartNumberingAfterBreak="0">
    <w:nsid w:val="6F060569"/>
    <w:multiLevelType w:val="hybridMultilevel"/>
    <w:tmpl w:val="6204CE12"/>
    <w:lvl w:ilvl="0" w:tplc="8400672A">
      <w:start w:val="7"/>
      <w:numFmt w:val="bullet"/>
      <w:lvlText w:val="-"/>
      <w:lvlJc w:val="left"/>
      <w:pPr>
        <w:tabs>
          <w:tab w:val="num" w:pos="720"/>
        </w:tabs>
        <w:ind w:left="720" w:hanging="360"/>
      </w:pPr>
      <w:rPr>
        <w:rFonts w:ascii="Arial" w:eastAsia="Times New Roman" w:hAnsi="Arial" w:cs="Arial" w:hint="default"/>
      </w:rPr>
    </w:lvl>
    <w:lvl w:ilvl="1" w:tplc="D7A6A9CC" w:tentative="1">
      <w:start w:val="1"/>
      <w:numFmt w:val="bullet"/>
      <w:lvlText w:val="•"/>
      <w:lvlJc w:val="left"/>
      <w:pPr>
        <w:tabs>
          <w:tab w:val="num" w:pos="1440"/>
        </w:tabs>
        <w:ind w:left="1440" w:hanging="360"/>
      </w:pPr>
      <w:rPr>
        <w:rFonts w:ascii="Arial" w:hAnsi="Arial" w:hint="default"/>
      </w:rPr>
    </w:lvl>
    <w:lvl w:ilvl="2" w:tplc="7A045520" w:tentative="1">
      <w:start w:val="1"/>
      <w:numFmt w:val="bullet"/>
      <w:lvlText w:val="•"/>
      <w:lvlJc w:val="left"/>
      <w:pPr>
        <w:tabs>
          <w:tab w:val="num" w:pos="2160"/>
        </w:tabs>
        <w:ind w:left="2160" w:hanging="360"/>
      </w:pPr>
      <w:rPr>
        <w:rFonts w:ascii="Arial" w:hAnsi="Arial" w:hint="default"/>
      </w:rPr>
    </w:lvl>
    <w:lvl w:ilvl="3" w:tplc="17E03570" w:tentative="1">
      <w:start w:val="1"/>
      <w:numFmt w:val="bullet"/>
      <w:lvlText w:val="•"/>
      <w:lvlJc w:val="left"/>
      <w:pPr>
        <w:tabs>
          <w:tab w:val="num" w:pos="2880"/>
        </w:tabs>
        <w:ind w:left="2880" w:hanging="360"/>
      </w:pPr>
      <w:rPr>
        <w:rFonts w:ascii="Arial" w:hAnsi="Arial" w:hint="default"/>
      </w:rPr>
    </w:lvl>
    <w:lvl w:ilvl="4" w:tplc="65641566" w:tentative="1">
      <w:start w:val="1"/>
      <w:numFmt w:val="bullet"/>
      <w:lvlText w:val="•"/>
      <w:lvlJc w:val="left"/>
      <w:pPr>
        <w:tabs>
          <w:tab w:val="num" w:pos="3600"/>
        </w:tabs>
        <w:ind w:left="3600" w:hanging="360"/>
      </w:pPr>
      <w:rPr>
        <w:rFonts w:ascii="Arial" w:hAnsi="Arial" w:hint="default"/>
      </w:rPr>
    </w:lvl>
    <w:lvl w:ilvl="5" w:tplc="352059BE" w:tentative="1">
      <w:start w:val="1"/>
      <w:numFmt w:val="bullet"/>
      <w:lvlText w:val="•"/>
      <w:lvlJc w:val="left"/>
      <w:pPr>
        <w:tabs>
          <w:tab w:val="num" w:pos="4320"/>
        </w:tabs>
        <w:ind w:left="4320" w:hanging="360"/>
      </w:pPr>
      <w:rPr>
        <w:rFonts w:ascii="Arial" w:hAnsi="Arial" w:hint="default"/>
      </w:rPr>
    </w:lvl>
    <w:lvl w:ilvl="6" w:tplc="65D4F96C" w:tentative="1">
      <w:start w:val="1"/>
      <w:numFmt w:val="bullet"/>
      <w:lvlText w:val="•"/>
      <w:lvlJc w:val="left"/>
      <w:pPr>
        <w:tabs>
          <w:tab w:val="num" w:pos="5040"/>
        </w:tabs>
        <w:ind w:left="5040" w:hanging="360"/>
      </w:pPr>
      <w:rPr>
        <w:rFonts w:ascii="Arial" w:hAnsi="Arial" w:hint="default"/>
      </w:rPr>
    </w:lvl>
    <w:lvl w:ilvl="7" w:tplc="2CE84F1E" w:tentative="1">
      <w:start w:val="1"/>
      <w:numFmt w:val="bullet"/>
      <w:lvlText w:val="•"/>
      <w:lvlJc w:val="left"/>
      <w:pPr>
        <w:tabs>
          <w:tab w:val="num" w:pos="5760"/>
        </w:tabs>
        <w:ind w:left="5760" w:hanging="360"/>
      </w:pPr>
      <w:rPr>
        <w:rFonts w:ascii="Arial" w:hAnsi="Arial" w:hint="default"/>
      </w:rPr>
    </w:lvl>
    <w:lvl w:ilvl="8" w:tplc="A718CD5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F7816A7"/>
    <w:multiLevelType w:val="hybridMultilevel"/>
    <w:tmpl w:val="5CD0269E"/>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74CA4935"/>
    <w:multiLevelType w:val="hybridMultilevel"/>
    <w:tmpl w:val="51C8F628"/>
    <w:lvl w:ilvl="0" w:tplc="8400672A">
      <w:start w:val="7"/>
      <w:numFmt w:val="bullet"/>
      <w:lvlText w:val="-"/>
      <w:lvlJc w:val="left"/>
      <w:pPr>
        <w:tabs>
          <w:tab w:val="num" w:pos="720"/>
        </w:tabs>
        <w:ind w:left="720" w:hanging="360"/>
      </w:pPr>
      <w:rPr>
        <w:rFonts w:ascii="Arial" w:eastAsia="Times New Roman" w:hAnsi="Arial" w:cs="Arial" w:hint="default"/>
      </w:rPr>
    </w:lvl>
    <w:lvl w:ilvl="1" w:tplc="01881EC6" w:tentative="1">
      <w:start w:val="1"/>
      <w:numFmt w:val="bullet"/>
      <w:lvlText w:val="•"/>
      <w:lvlJc w:val="left"/>
      <w:pPr>
        <w:tabs>
          <w:tab w:val="num" w:pos="1440"/>
        </w:tabs>
        <w:ind w:left="1440" w:hanging="360"/>
      </w:pPr>
      <w:rPr>
        <w:rFonts w:ascii="Arial" w:hAnsi="Arial" w:hint="default"/>
      </w:rPr>
    </w:lvl>
    <w:lvl w:ilvl="2" w:tplc="DD0465BC" w:tentative="1">
      <w:start w:val="1"/>
      <w:numFmt w:val="bullet"/>
      <w:lvlText w:val="•"/>
      <w:lvlJc w:val="left"/>
      <w:pPr>
        <w:tabs>
          <w:tab w:val="num" w:pos="2160"/>
        </w:tabs>
        <w:ind w:left="2160" w:hanging="360"/>
      </w:pPr>
      <w:rPr>
        <w:rFonts w:ascii="Arial" w:hAnsi="Arial" w:hint="default"/>
      </w:rPr>
    </w:lvl>
    <w:lvl w:ilvl="3" w:tplc="61E2B51E" w:tentative="1">
      <w:start w:val="1"/>
      <w:numFmt w:val="bullet"/>
      <w:lvlText w:val="•"/>
      <w:lvlJc w:val="left"/>
      <w:pPr>
        <w:tabs>
          <w:tab w:val="num" w:pos="2880"/>
        </w:tabs>
        <w:ind w:left="2880" w:hanging="360"/>
      </w:pPr>
      <w:rPr>
        <w:rFonts w:ascii="Arial" w:hAnsi="Arial" w:hint="default"/>
      </w:rPr>
    </w:lvl>
    <w:lvl w:ilvl="4" w:tplc="D722E040" w:tentative="1">
      <w:start w:val="1"/>
      <w:numFmt w:val="bullet"/>
      <w:lvlText w:val="•"/>
      <w:lvlJc w:val="left"/>
      <w:pPr>
        <w:tabs>
          <w:tab w:val="num" w:pos="3600"/>
        </w:tabs>
        <w:ind w:left="3600" w:hanging="360"/>
      </w:pPr>
      <w:rPr>
        <w:rFonts w:ascii="Arial" w:hAnsi="Arial" w:hint="default"/>
      </w:rPr>
    </w:lvl>
    <w:lvl w:ilvl="5" w:tplc="AB36B37A" w:tentative="1">
      <w:start w:val="1"/>
      <w:numFmt w:val="bullet"/>
      <w:lvlText w:val="•"/>
      <w:lvlJc w:val="left"/>
      <w:pPr>
        <w:tabs>
          <w:tab w:val="num" w:pos="4320"/>
        </w:tabs>
        <w:ind w:left="4320" w:hanging="360"/>
      </w:pPr>
      <w:rPr>
        <w:rFonts w:ascii="Arial" w:hAnsi="Arial" w:hint="default"/>
      </w:rPr>
    </w:lvl>
    <w:lvl w:ilvl="6" w:tplc="BDF26FDC" w:tentative="1">
      <w:start w:val="1"/>
      <w:numFmt w:val="bullet"/>
      <w:lvlText w:val="•"/>
      <w:lvlJc w:val="left"/>
      <w:pPr>
        <w:tabs>
          <w:tab w:val="num" w:pos="5040"/>
        </w:tabs>
        <w:ind w:left="5040" w:hanging="360"/>
      </w:pPr>
      <w:rPr>
        <w:rFonts w:ascii="Arial" w:hAnsi="Arial" w:hint="default"/>
      </w:rPr>
    </w:lvl>
    <w:lvl w:ilvl="7" w:tplc="C89A343A" w:tentative="1">
      <w:start w:val="1"/>
      <w:numFmt w:val="bullet"/>
      <w:lvlText w:val="•"/>
      <w:lvlJc w:val="left"/>
      <w:pPr>
        <w:tabs>
          <w:tab w:val="num" w:pos="5760"/>
        </w:tabs>
        <w:ind w:left="5760" w:hanging="360"/>
      </w:pPr>
      <w:rPr>
        <w:rFonts w:ascii="Arial" w:hAnsi="Arial" w:hint="default"/>
      </w:rPr>
    </w:lvl>
    <w:lvl w:ilvl="8" w:tplc="1284B63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6493269"/>
    <w:multiLevelType w:val="hybridMultilevel"/>
    <w:tmpl w:val="44B8DBCA"/>
    <w:lvl w:ilvl="0" w:tplc="8400672A">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9" w15:restartNumberingAfterBreak="0">
    <w:nsid w:val="76C94845"/>
    <w:multiLevelType w:val="hybridMultilevel"/>
    <w:tmpl w:val="604485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15:restartNumberingAfterBreak="0">
    <w:nsid w:val="77A14090"/>
    <w:multiLevelType w:val="hybridMultilevel"/>
    <w:tmpl w:val="07D265B0"/>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7805300D"/>
    <w:multiLevelType w:val="hybridMultilevel"/>
    <w:tmpl w:val="A1106D36"/>
    <w:lvl w:ilvl="0" w:tplc="8400672A">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7CF0489A"/>
    <w:multiLevelType w:val="hybridMultilevel"/>
    <w:tmpl w:val="F416B5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0"/>
  </w:num>
  <w:num w:numId="2">
    <w:abstractNumId w:val="3"/>
  </w:num>
  <w:num w:numId="3">
    <w:abstractNumId w:val="44"/>
  </w:num>
  <w:num w:numId="4">
    <w:abstractNumId w:val="55"/>
  </w:num>
  <w:num w:numId="5">
    <w:abstractNumId w:val="25"/>
  </w:num>
  <w:num w:numId="6">
    <w:abstractNumId w:val="72"/>
  </w:num>
  <w:num w:numId="7">
    <w:abstractNumId w:val="52"/>
  </w:num>
  <w:num w:numId="8">
    <w:abstractNumId w:val="64"/>
  </w:num>
  <w:num w:numId="9">
    <w:abstractNumId w:val="41"/>
  </w:num>
  <w:num w:numId="10">
    <w:abstractNumId w:val="69"/>
  </w:num>
  <w:num w:numId="11">
    <w:abstractNumId w:val="26"/>
  </w:num>
  <w:num w:numId="12">
    <w:abstractNumId w:val="17"/>
  </w:num>
  <w:num w:numId="13">
    <w:abstractNumId w:val="30"/>
  </w:num>
  <w:num w:numId="14">
    <w:abstractNumId w:val="56"/>
  </w:num>
  <w:num w:numId="15">
    <w:abstractNumId w:val="54"/>
  </w:num>
  <w:num w:numId="16">
    <w:abstractNumId w:val="46"/>
  </w:num>
  <w:num w:numId="17">
    <w:abstractNumId w:val="48"/>
  </w:num>
  <w:num w:numId="18">
    <w:abstractNumId w:val="37"/>
  </w:num>
  <w:num w:numId="19">
    <w:abstractNumId w:val="63"/>
  </w:num>
  <w:num w:numId="20">
    <w:abstractNumId w:val="49"/>
  </w:num>
  <w:num w:numId="21">
    <w:abstractNumId w:val="36"/>
  </w:num>
  <w:num w:numId="22">
    <w:abstractNumId w:val="24"/>
  </w:num>
  <w:num w:numId="23">
    <w:abstractNumId w:val="15"/>
  </w:num>
  <w:num w:numId="24">
    <w:abstractNumId w:val="12"/>
  </w:num>
  <w:num w:numId="25">
    <w:abstractNumId w:val="2"/>
  </w:num>
  <w:num w:numId="26">
    <w:abstractNumId w:val="43"/>
  </w:num>
  <w:num w:numId="27">
    <w:abstractNumId w:val="51"/>
  </w:num>
  <w:num w:numId="28">
    <w:abstractNumId w:val="39"/>
  </w:num>
  <w:num w:numId="29">
    <w:abstractNumId w:val="33"/>
  </w:num>
  <w:num w:numId="30">
    <w:abstractNumId w:val="47"/>
  </w:num>
  <w:num w:numId="31">
    <w:abstractNumId w:val="35"/>
  </w:num>
  <w:num w:numId="32">
    <w:abstractNumId w:val="59"/>
  </w:num>
  <w:num w:numId="33">
    <w:abstractNumId w:val="70"/>
  </w:num>
  <w:num w:numId="34">
    <w:abstractNumId w:val="18"/>
  </w:num>
  <w:num w:numId="35">
    <w:abstractNumId w:val="34"/>
  </w:num>
  <w:num w:numId="36">
    <w:abstractNumId w:val="13"/>
  </w:num>
  <w:num w:numId="37">
    <w:abstractNumId w:val="71"/>
  </w:num>
  <w:num w:numId="38">
    <w:abstractNumId w:val="31"/>
  </w:num>
  <w:num w:numId="39">
    <w:abstractNumId w:val="62"/>
  </w:num>
  <w:num w:numId="40">
    <w:abstractNumId w:val="42"/>
  </w:num>
  <w:num w:numId="41">
    <w:abstractNumId w:val="21"/>
  </w:num>
  <w:num w:numId="42">
    <w:abstractNumId w:val="67"/>
  </w:num>
  <w:num w:numId="43">
    <w:abstractNumId w:val="65"/>
  </w:num>
  <w:num w:numId="44">
    <w:abstractNumId w:val="7"/>
  </w:num>
  <w:num w:numId="45">
    <w:abstractNumId w:val="61"/>
  </w:num>
  <w:num w:numId="46">
    <w:abstractNumId w:val="60"/>
  </w:num>
  <w:num w:numId="47">
    <w:abstractNumId w:val="22"/>
  </w:num>
  <w:num w:numId="48">
    <w:abstractNumId w:val="28"/>
  </w:num>
  <w:num w:numId="49">
    <w:abstractNumId w:val="50"/>
  </w:num>
  <w:num w:numId="50">
    <w:abstractNumId w:val="10"/>
  </w:num>
  <w:num w:numId="51">
    <w:abstractNumId w:val="29"/>
  </w:num>
  <w:num w:numId="52">
    <w:abstractNumId w:val="68"/>
  </w:num>
  <w:num w:numId="53">
    <w:abstractNumId w:val="8"/>
  </w:num>
  <w:num w:numId="54">
    <w:abstractNumId w:val="11"/>
  </w:num>
  <w:num w:numId="55">
    <w:abstractNumId w:val="16"/>
  </w:num>
  <w:num w:numId="56">
    <w:abstractNumId w:val="5"/>
  </w:num>
  <w:num w:numId="57">
    <w:abstractNumId w:val="27"/>
  </w:num>
  <w:num w:numId="58">
    <w:abstractNumId w:val="45"/>
  </w:num>
  <w:num w:numId="59">
    <w:abstractNumId w:val="23"/>
  </w:num>
  <w:num w:numId="60">
    <w:abstractNumId w:val="20"/>
  </w:num>
  <w:num w:numId="61">
    <w:abstractNumId w:val="1"/>
  </w:num>
  <w:num w:numId="62">
    <w:abstractNumId w:val="32"/>
  </w:num>
  <w:num w:numId="63">
    <w:abstractNumId w:val="0"/>
  </w:num>
  <w:num w:numId="64">
    <w:abstractNumId w:val="66"/>
  </w:num>
  <w:num w:numId="65">
    <w:abstractNumId w:val="19"/>
  </w:num>
  <w:num w:numId="66">
    <w:abstractNumId w:val="53"/>
  </w:num>
  <w:num w:numId="67">
    <w:abstractNumId w:val="57"/>
  </w:num>
  <w:num w:numId="68">
    <w:abstractNumId w:val="14"/>
  </w:num>
  <w:num w:numId="69">
    <w:abstractNumId w:val="9"/>
  </w:num>
  <w:num w:numId="70">
    <w:abstractNumId w:val="4"/>
  </w:num>
  <w:num w:numId="71">
    <w:abstractNumId w:val="6"/>
  </w:num>
  <w:num w:numId="72">
    <w:abstractNumId w:val="38"/>
  </w:num>
  <w:num w:numId="73">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6C"/>
    <w:rsid w:val="000000A7"/>
    <w:rsid w:val="000002E3"/>
    <w:rsid w:val="00000F85"/>
    <w:rsid w:val="00001AC0"/>
    <w:rsid w:val="000022B8"/>
    <w:rsid w:val="000039F0"/>
    <w:rsid w:val="000039F4"/>
    <w:rsid w:val="00004B79"/>
    <w:rsid w:val="0000555A"/>
    <w:rsid w:val="000070DF"/>
    <w:rsid w:val="00011E3F"/>
    <w:rsid w:val="00014018"/>
    <w:rsid w:val="0001481B"/>
    <w:rsid w:val="00014C9C"/>
    <w:rsid w:val="00014E50"/>
    <w:rsid w:val="000157E9"/>
    <w:rsid w:val="00015ABC"/>
    <w:rsid w:val="0001775C"/>
    <w:rsid w:val="00017D4F"/>
    <w:rsid w:val="00020D49"/>
    <w:rsid w:val="00021816"/>
    <w:rsid w:val="00022436"/>
    <w:rsid w:val="000243E4"/>
    <w:rsid w:val="00026D21"/>
    <w:rsid w:val="00031102"/>
    <w:rsid w:val="00032E98"/>
    <w:rsid w:val="000331D0"/>
    <w:rsid w:val="000332F2"/>
    <w:rsid w:val="00034569"/>
    <w:rsid w:val="000358EC"/>
    <w:rsid w:val="00036354"/>
    <w:rsid w:val="00036BBC"/>
    <w:rsid w:val="0003767F"/>
    <w:rsid w:val="000377CD"/>
    <w:rsid w:val="000377EF"/>
    <w:rsid w:val="000403DD"/>
    <w:rsid w:val="000406B1"/>
    <w:rsid w:val="00042894"/>
    <w:rsid w:val="00042C2C"/>
    <w:rsid w:val="00042F69"/>
    <w:rsid w:val="000444E5"/>
    <w:rsid w:val="00044A5B"/>
    <w:rsid w:val="000450F6"/>
    <w:rsid w:val="000453F6"/>
    <w:rsid w:val="000461BB"/>
    <w:rsid w:val="00047B00"/>
    <w:rsid w:val="0005036F"/>
    <w:rsid w:val="000516A2"/>
    <w:rsid w:val="00052489"/>
    <w:rsid w:val="00052996"/>
    <w:rsid w:val="00052F62"/>
    <w:rsid w:val="00054164"/>
    <w:rsid w:val="00054641"/>
    <w:rsid w:val="0005470F"/>
    <w:rsid w:val="000548DA"/>
    <w:rsid w:val="000568FA"/>
    <w:rsid w:val="000606B5"/>
    <w:rsid w:val="00060A1C"/>
    <w:rsid w:val="00063824"/>
    <w:rsid w:val="00066A74"/>
    <w:rsid w:val="000715EE"/>
    <w:rsid w:val="00071886"/>
    <w:rsid w:val="00072B3F"/>
    <w:rsid w:val="000755B6"/>
    <w:rsid w:val="000757A9"/>
    <w:rsid w:val="00080217"/>
    <w:rsid w:val="00080F1A"/>
    <w:rsid w:val="000810FA"/>
    <w:rsid w:val="00083A5E"/>
    <w:rsid w:val="00083C99"/>
    <w:rsid w:val="00084579"/>
    <w:rsid w:val="000845A5"/>
    <w:rsid w:val="0008699D"/>
    <w:rsid w:val="00086C0F"/>
    <w:rsid w:val="00087753"/>
    <w:rsid w:val="00087C44"/>
    <w:rsid w:val="0009081F"/>
    <w:rsid w:val="00091D9D"/>
    <w:rsid w:val="0009240C"/>
    <w:rsid w:val="00093055"/>
    <w:rsid w:val="000931B5"/>
    <w:rsid w:val="0009342D"/>
    <w:rsid w:val="000939F0"/>
    <w:rsid w:val="00095037"/>
    <w:rsid w:val="0009592B"/>
    <w:rsid w:val="0009664A"/>
    <w:rsid w:val="000A1B58"/>
    <w:rsid w:val="000A2076"/>
    <w:rsid w:val="000A23A9"/>
    <w:rsid w:val="000A2575"/>
    <w:rsid w:val="000A3377"/>
    <w:rsid w:val="000A3EB0"/>
    <w:rsid w:val="000A4462"/>
    <w:rsid w:val="000A5508"/>
    <w:rsid w:val="000B09D6"/>
    <w:rsid w:val="000B2393"/>
    <w:rsid w:val="000B3196"/>
    <w:rsid w:val="000B3BED"/>
    <w:rsid w:val="000B4238"/>
    <w:rsid w:val="000B429E"/>
    <w:rsid w:val="000B523E"/>
    <w:rsid w:val="000B63EE"/>
    <w:rsid w:val="000B6928"/>
    <w:rsid w:val="000B6948"/>
    <w:rsid w:val="000B7FC0"/>
    <w:rsid w:val="000C130F"/>
    <w:rsid w:val="000C2080"/>
    <w:rsid w:val="000C3174"/>
    <w:rsid w:val="000C342D"/>
    <w:rsid w:val="000C3524"/>
    <w:rsid w:val="000C3E0D"/>
    <w:rsid w:val="000C4902"/>
    <w:rsid w:val="000C4A2D"/>
    <w:rsid w:val="000C7086"/>
    <w:rsid w:val="000C7A4C"/>
    <w:rsid w:val="000D01AC"/>
    <w:rsid w:val="000D02A7"/>
    <w:rsid w:val="000D0A7E"/>
    <w:rsid w:val="000D2083"/>
    <w:rsid w:val="000D4113"/>
    <w:rsid w:val="000D4473"/>
    <w:rsid w:val="000D4661"/>
    <w:rsid w:val="000D62CB"/>
    <w:rsid w:val="000E041B"/>
    <w:rsid w:val="000E0BC8"/>
    <w:rsid w:val="000E1E46"/>
    <w:rsid w:val="000E1E82"/>
    <w:rsid w:val="000E214F"/>
    <w:rsid w:val="000E3195"/>
    <w:rsid w:val="000E32C6"/>
    <w:rsid w:val="000E43E4"/>
    <w:rsid w:val="000E524A"/>
    <w:rsid w:val="000E64EE"/>
    <w:rsid w:val="000E6F8E"/>
    <w:rsid w:val="000E73E2"/>
    <w:rsid w:val="000E78C3"/>
    <w:rsid w:val="000F3000"/>
    <w:rsid w:val="000F6C49"/>
    <w:rsid w:val="000F7B26"/>
    <w:rsid w:val="00100985"/>
    <w:rsid w:val="00101AB1"/>
    <w:rsid w:val="00102173"/>
    <w:rsid w:val="00103DE1"/>
    <w:rsid w:val="00104AC2"/>
    <w:rsid w:val="00104BEE"/>
    <w:rsid w:val="00104ED2"/>
    <w:rsid w:val="00105710"/>
    <w:rsid w:val="0010730A"/>
    <w:rsid w:val="0011173A"/>
    <w:rsid w:val="00113420"/>
    <w:rsid w:val="0011349D"/>
    <w:rsid w:val="00117936"/>
    <w:rsid w:val="00120AA0"/>
    <w:rsid w:val="00121426"/>
    <w:rsid w:val="001230DD"/>
    <w:rsid w:val="00123649"/>
    <w:rsid w:val="00123751"/>
    <w:rsid w:val="00124602"/>
    <w:rsid w:val="00127347"/>
    <w:rsid w:val="00127CDA"/>
    <w:rsid w:val="00130307"/>
    <w:rsid w:val="00130C2F"/>
    <w:rsid w:val="00131189"/>
    <w:rsid w:val="001313D6"/>
    <w:rsid w:val="00133DAE"/>
    <w:rsid w:val="0013585F"/>
    <w:rsid w:val="0013654B"/>
    <w:rsid w:val="00136897"/>
    <w:rsid w:val="00137191"/>
    <w:rsid w:val="001375A1"/>
    <w:rsid w:val="0013767E"/>
    <w:rsid w:val="00141744"/>
    <w:rsid w:val="001420D8"/>
    <w:rsid w:val="00142D40"/>
    <w:rsid w:val="001477A6"/>
    <w:rsid w:val="00147BEE"/>
    <w:rsid w:val="001505A8"/>
    <w:rsid w:val="00151181"/>
    <w:rsid w:val="00154573"/>
    <w:rsid w:val="001545F0"/>
    <w:rsid w:val="0015519B"/>
    <w:rsid w:val="00155624"/>
    <w:rsid w:val="001564C8"/>
    <w:rsid w:val="00156E26"/>
    <w:rsid w:val="001574FB"/>
    <w:rsid w:val="00157C57"/>
    <w:rsid w:val="00160014"/>
    <w:rsid w:val="001609E5"/>
    <w:rsid w:val="00160BA0"/>
    <w:rsid w:val="0016167C"/>
    <w:rsid w:val="00163CBF"/>
    <w:rsid w:val="00165015"/>
    <w:rsid w:val="00166203"/>
    <w:rsid w:val="0016737F"/>
    <w:rsid w:val="00167EB3"/>
    <w:rsid w:val="001705CE"/>
    <w:rsid w:val="00171E92"/>
    <w:rsid w:val="00172EC9"/>
    <w:rsid w:val="00174698"/>
    <w:rsid w:val="00174DDD"/>
    <w:rsid w:val="001751AA"/>
    <w:rsid w:val="001760CA"/>
    <w:rsid w:val="00177341"/>
    <w:rsid w:val="001805E9"/>
    <w:rsid w:val="00181035"/>
    <w:rsid w:val="00182108"/>
    <w:rsid w:val="001821A5"/>
    <w:rsid w:val="0018396B"/>
    <w:rsid w:val="0018398E"/>
    <w:rsid w:val="00183DC7"/>
    <w:rsid w:val="0018537C"/>
    <w:rsid w:val="00185833"/>
    <w:rsid w:val="0018586D"/>
    <w:rsid w:val="00190073"/>
    <w:rsid w:val="00190490"/>
    <w:rsid w:val="001904D4"/>
    <w:rsid w:val="0019512D"/>
    <w:rsid w:val="00195E59"/>
    <w:rsid w:val="00196883"/>
    <w:rsid w:val="00197297"/>
    <w:rsid w:val="001A06BB"/>
    <w:rsid w:val="001A212D"/>
    <w:rsid w:val="001A2DF4"/>
    <w:rsid w:val="001A31C9"/>
    <w:rsid w:val="001A3D24"/>
    <w:rsid w:val="001A4775"/>
    <w:rsid w:val="001A4919"/>
    <w:rsid w:val="001A49AD"/>
    <w:rsid w:val="001B02CF"/>
    <w:rsid w:val="001B3074"/>
    <w:rsid w:val="001B323B"/>
    <w:rsid w:val="001B3E98"/>
    <w:rsid w:val="001B416D"/>
    <w:rsid w:val="001B42B5"/>
    <w:rsid w:val="001B4763"/>
    <w:rsid w:val="001B487A"/>
    <w:rsid w:val="001B56B0"/>
    <w:rsid w:val="001B6C9C"/>
    <w:rsid w:val="001B6DBA"/>
    <w:rsid w:val="001B7060"/>
    <w:rsid w:val="001C0B21"/>
    <w:rsid w:val="001C14CA"/>
    <w:rsid w:val="001C21F0"/>
    <w:rsid w:val="001C45EF"/>
    <w:rsid w:val="001C5B17"/>
    <w:rsid w:val="001C72FD"/>
    <w:rsid w:val="001C7C7D"/>
    <w:rsid w:val="001D0657"/>
    <w:rsid w:val="001D4284"/>
    <w:rsid w:val="001D4CFC"/>
    <w:rsid w:val="001D4D2D"/>
    <w:rsid w:val="001D568F"/>
    <w:rsid w:val="001D597B"/>
    <w:rsid w:val="001D5E00"/>
    <w:rsid w:val="001D7582"/>
    <w:rsid w:val="001D796E"/>
    <w:rsid w:val="001E04B2"/>
    <w:rsid w:val="001E0C8D"/>
    <w:rsid w:val="001E0F52"/>
    <w:rsid w:val="001E11F7"/>
    <w:rsid w:val="001E2241"/>
    <w:rsid w:val="001E2A6C"/>
    <w:rsid w:val="001E2CFA"/>
    <w:rsid w:val="001E3F6B"/>
    <w:rsid w:val="001E47FA"/>
    <w:rsid w:val="001E4EA0"/>
    <w:rsid w:val="001E6019"/>
    <w:rsid w:val="001E6A41"/>
    <w:rsid w:val="001E740B"/>
    <w:rsid w:val="001F0682"/>
    <w:rsid w:val="001F179B"/>
    <w:rsid w:val="001F1B27"/>
    <w:rsid w:val="001F20BD"/>
    <w:rsid w:val="001F357B"/>
    <w:rsid w:val="001F434A"/>
    <w:rsid w:val="001F484C"/>
    <w:rsid w:val="001F5B6F"/>
    <w:rsid w:val="001F5B7F"/>
    <w:rsid w:val="00200C49"/>
    <w:rsid w:val="0020246F"/>
    <w:rsid w:val="00202952"/>
    <w:rsid w:val="00202BA4"/>
    <w:rsid w:val="00204D75"/>
    <w:rsid w:val="00205327"/>
    <w:rsid w:val="0020634F"/>
    <w:rsid w:val="0020668B"/>
    <w:rsid w:val="002112D7"/>
    <w:rsid w:val="00211704"/>
    <w:rsid w:val="002118E9"/>
    <w:rsid w:val="00211E45"/>
    <w:rsid w:val="00211F6B"/>
    <w:rsid w:val="002121F5"/>
    <w:rsid w:val="002123A3"/>
    <w:rsid w:val="0021247E"/>
    <w:rsid w:val="00213A37"/>
    <w:rsid w:val="00215ADC"/>
    <w:rsid w:val="00216AC8"/>
    <w:rsid w:val="0022105B"/>
    <w:rsid w:val="00222143"/>
    <w:rsid w:val="00222D62"/>
    <w:rsid w:val="00223E3F"/>
    <w:rsid w:val="002253E7"/>
    <w:rsid w:val="00225BFA"/>
    <w:rsid w:val="00226DA3"/>
    <w:rsid w:val="002306E0"/>
    <w:rsid w:val="002312B5"/>
    <w:rsid w:val="002314CE"/>
    <w:rsid w:val="00232666"/>
    <w:rsid w:val="002343F8"/>
    <w:rsid w:val="00234578"/>
    <w:rsid w:val="00234BBF"/>
    <w:rsid w:val="002371FD"/>
    <w:rsid w:val="002379D3"/>
    <w:rsid w:val="00237AC2"/>
    <w:rsid w:val="00237EE4"/>
    <w:rsid w:val="00240977"/>
    <w:rsid w:val="00241AA0"/>
    <w:rsid w:val="00241CCA"/>
    <w:rsid w:val="00242980"/>
    <w:rsid w:val="00243C43"/>
    <w:rsid w:val="00245A62"/>
    <w:rsid w:val="00245FD1"/>
    <w:rsid w:val="00245FDF"/>
    <w:rsid w:val="0024642A"/>
    <w:rsid w:val="002468EC"/>
    <w:rsid w:val="00246A91"/>
    <w:rsid w:val="00246AD0"/>
    <w:rsid w:val="00247299"/>
    <w:rsid w:val="0024780F"/>
    <w:rsid w:val="002528FD"/>
    <w:rsid w:val="00252A3B"/>
    <w:rsid w:val="0025380B"/>
    <w:rsid w:val="00255739"/>
    <w:rsid w:val="002559B7"/>
    <w:rsid w:val="00255D26"/>
    <w:rsid w:val="00256A75"/>
    <w:rsid w:val="00257ACA"/>
    <w:rsid w:val="00261C75"/>
    <w:rsid w:val="002638FD"/>
    <w:rsid w:val="00263AB2"/>
    <w:rsid w:val="0026562B"/>
    <w:rsid w:val="002657AA"/>
    <w:rsid w:val="00265AD8"/>
    <w:rsid w:val="00265B02"/>
    <w:rsid w:val="002665A1"/>
    <w:rsid w:val="00270588"/>
    <w:rsid w:val="0027065A"/>
    <w:rsid w:val="0027249E"/>
    <w:rsid w:val="00276324"/>
    <w:rsid w:val="002765D7"/>
    <w:rsid w:val="00276D78"/>
    <w:rsid w:val="00276E7E"/>
    <w:rsid w:val="0027753E"/>
    <w:rsid w:val="0028073F"/>
    <w:rsid w:val="00281BF4"/>
    <w:rsid w:val="00282CB5"/>
    <w:rsid w:val="00282F50"/>
    <w:rsid w:val="00283516"/>
    <w:rsid w:val="00284177"/>
    <w:rsid w:val="00287677"/>
    <w:rsid w:val="00290DB7"/>
    <w:rsid w:val="002917CA"/>
    <w:rsid w:val="002929C2"/>
    <w:rsid w:val="002942B4"/>
    <w:rsid w:val="00295B14"/>
    <w:rsid w:val="00297B74"/>
    <w:rsid w:val="002A0FC8"/>
    <w:rsid w:val="002A165D"/>
    <w:rsid w:val="002A169D"/>
    <w:rsid w:val="002A2260"/>
    <w:rsid w:val="002A253A"/>
    <w:rsid w:val="002A2A60"/>
    <w:rsid w:val="002A338B"/>
    <w:rsid w:val="002A3DAB"/>
    <w:rsid w:val="002A44D2"/>
    <w:rsid w:val="002A679C"/>
    <w:rsid w:val="002A731C"/>
    <w:rsid w:val="002B068E"/>
    <w:rsid w:val="002B0CE8"/>
    <w:rsid w:val="002B0F0C"/>
    <w:rsid w:val="002B1421"/>
    <w:rsid w:val="002B19CC"/>
    <w:rsid w:val="002B325E"/>
    <w:rsid w:val="002B3D68"/>
    <w:rsid w:val="002B5111"/>
    <w:rsid w:val="002B5437"/>
    <w:rsid w:val="002B55E8"/>
    <w:rsid w:val="002B60FE"/>
    <w:rsid w:val="002B6721"/>
    <w:rsid w:val="002B6F7D"/>
    <w:rsid w:val="002C101F"/>
    <w:rsid w:val="002C1D4B"/>
    <w:rsid w:val="002C3226"/>
    <w:rsid w:val="002C5057"/>
    <w:rsid w:val="002C5CB1"/>
    <w:rsid w:val="002C6721"/>
    <w:rsid w:val="002D2AFD"/>
    <w:rsid w:val="002D44F1"/>
    <w:rsid w:val="002D47AA"/>
    <w:rsid w:val="002D5ACB"/>
    <w:rsid w:val="002D67D9"/>
    <w:rsid w:val="002E25F2"/>
    <w:rsid w:val="002E320C"/>
    <w:rsid w:val="002E3565"/>
    <w:rsid w:val="002E46F2"/>
    <w:rsid w:val="002E4FB4"/>
    <w:rsid w:val="002E67B3"/>
    <w:rsid w:val="002F0ABC"/>
    <w:rsid w:val="002F198D"/>
    <w:rsid w:val="002F5218"/>
    <w:rsid w:val="002F5555"/>
    <w:rsid w:val="002F577F"/>
    <w:rsid w:val="002F7F07"/>
    <w:rsid w:val="00300511"/>
    <w:rsid w:val="003013B6"/>
    <w:rsid w:val="00301ACB"/>
    <w:rsid w:val="0030274B"/>
    <w:rsid w:val="00302C09"/>
    <w:rsid w:val="00303F3D"/>
    <w:rsid w:val="00304081"/>
    <w:rsid w:val="00304381"/>
    <w:rsid w:val="0030555D"/>
    <w:rsid w:val="00305A8E"/>
    <w:rsid w:val="00307049"/>
    <w:rsid w:val="0030780C"/>
    <w:rsid w:val="00313304"/>
    <w:rsid w:val="00314FF9"/>
    <w:rsid w:val="003170B0"/>
    <w:rsid w:val="003171EF"/>
    <w:rsid w:val="003175DE"/>
    <w:rsid w:val="00321A53"/>
    <w:rsid w:val="00322566"/>
    <w:rsid w:val="003233D9"/>
    <w:rsid w:val="0032389A"/>
    <w:rsid w:val="00323B94"/>
    <w:rsid w:val="00323E26"/>
    <w:rsid w:val="00323E56"/>
    <w:rsid w:val="00324E2C"/>
    <w:rsid w:val="0032636D"/>
    <w:rsid w:val="00330F21"/>
    <w:rsid w:val="00332295"/>
    <w:rsid w:val="003333A1"/>
    <w:rsid w:val="00333F6D"/>
    <w:rsid w:val="0033492B"/>
    <w:rsid w:val="00334E91"/>
    <w:rsid w:val="003365C3"/>
    <w:rsid w:val="0033688B"/>
    <w:rsid w:val="00340B3F"/>
    <w:rsid w:val="003413DF"/>
    <w:rsid w:val="00342D38"/>
    <w:rsid w:val="003436A0"/>
    <w:rsid w:val="003451D9"/>
    <w:rsid w:val="00345A90"/>
    <w:rsid w:val="00345AD3"/>
    <w:rsid w:val="00347B5D"/>
    <w:rsid w:val="00347D8E"/>
    <w:rsid w:val="00347EC3"/>
    <w:rsid w:val="003500FC"/>
    <w:rsid w:val="00352E96"/>
    <w:rsid w:val="00353874"/>
    <w:rsid w:val="003538FD"/>
    <w:rsid w:val="00353B3F"/>
    <w:rsid w:val="00355922"/>
    <w:rsid w:val="003567D0"/>
    <w:rsid w:val="003568B2"/>
    <w:rsid w:val="00356BE1"/>
    <w:rsid w:val="0035767B"/>
    <w:rsid w:val="00361217"/>
    <w:rsid w:val="0036175A"/>
    <w:rsid w:val="003619D3"/>
    <w:rsid w:val="003627AA"/>
    <w:rsid w:val="00363087"/>
    <w:rsid w:val="00363AC9"/>
    <w:rsid w:val="00364117"/>
    <w:rsid w:val="0036488D"/>
    <w:rsid w:val="0036621D"/>
    <w:rsid w:val="00366D59"/>
    <w:rsid w:val="003721F7"/>
    <w:rsid w:val="00372D13"/>
    <w:rsid w:val="003731E8"/>
    <w:rsid w:val="003739A0"/>
    <w:rsid w:val="00373B20"/>
    <w:rsid w:val="0037540E"/>
    <w:rsid w:val="00375801"/>
    <w:rsid w:val="003817C4"/>
    <w:rsid w:val="00382F00"/>
    <w:rsid w:val="00385678"/>
    <w:rsid w:val="003858AC"/>
    <w:rsid w:val="00385A5D"/>
    <w:rsid w:val="00385ADD"/>
    <w:rsid w:val="003869DD"/>
    <w:rsid w:val="00387CF5"/>
    <w:rsid w:val="0039126D"/>
    <w:rsid w:val="003926FC"/>
    <w:rsid w:val="00392B0B"/>
    <w:rsid w:val="003938C6"/>
    <w:rsid w:val="0039482F"/>
    <w:rsid w:val="00394839"/>
    <w:rsid w:val="003965B7"/>
    <w:rsid w:val="003967BD"/>
    <w:rsid w:val="003978AD"/>
    <w:rsid w:val="003A05BD"/>
    <w:rsid w:val="003A1F19"/>
    <w:rsid w:val="003A3600"/>
    <w:rsid w:val="003A41B4"/>
    <w:rsid w:val="003A6E4B"/>
    <w:rsid w:val="003A7535"/>
    <w:rsid w:val="003B0AA9"/>
    <w:rsid w:val="003B3AB9"/>
    <w:rsid w:val="003B4127"/>
    <w:rsid w:val="003B65F0"/>
    <w:rsid w:val="003C0AC3"/>
    <w:rsid w:val="003C2A41"/>
    <w:rsid w:val="003C35C0"/>
    <w:rsid w:val="003C75B2"/>
    <w:rsid w:val="003C79AF"/>
    <w:rsid w:val="003D0E5D"/>
    <w:rsid w:val="003D14DC"/>
    <w:rsid w:val="003D2053"/>
    <w:rsid w:val="003D2986"/>
    <w:rsid w:val="003D5463"/>
    <w:rsid w:val="003D55AD"/>
    <w:rsid w:val="003D76D4"/>
    <w:rsid w:val="003E1169"/>
    <w:rsid w:val="003E2BC9"/>
    <w:rsid w:val="003E2EB0"/>
    <w:rsid w:val="003E40E7"/>
    <w:rsid w:val="003E4CFD"/>
    <w:rsid w:val="003E5BC8"/>
    <w:rsid w:val="003E63F8"/>
    <w:rsid w:val="003E7E5B"/>
    <w:rsid w:val="003F08CA"/>
    <w:rsid w:val="003F0945"/>
    <w:rsid w:val="003F0F21"/>
    <w:rsid w:val="003F27C4"/>
    <w:rsid w:val="003F4A3D"/>
    <w:rsid w:val="003F4F40"/>
    <w:rsid w:val="003F5644"/>
    <w:rsid w:val="003F57BC"/>
    <w:rsid w:val="003F64A7"/>
    <w:rsid w:val="003F7D6E"/>
    <w:rsid w:val="0040074A"/>
    <w:rsid w:val="00401BA3"/>
    <w:rsid w:val="00402F5C"/>
    <w:rsid w:val="00404745"/>
    <w:rsid w:val="00404D89"/>
    <w:rsid w:val="00405F1C"/>
    <w:rsid w:val="004061DB"/>
    <w:rsid w:val="00406B50"/>
    <w:rsid w:val="00406BA1"/>
    <w:rsid w:val="004104DE"/>
    <w:rsid w:val="00411FC3"/>
    <w:rsid w:val="00412517"/>
    <w:rsid w:val="00412ACD"/>
    <w:rsid w:val="00413BD7"/>
    <w:rsid w:val="0041467A"/>
    <w:rsid w:val="00414779"/>
    <w:rsid w:val="00414791"/>
    <w:rsid w:val="0041484B"/>
    <w:rsid w:val="00415492"/>
    <w:rsid w:val="004157AA"/>
    <w:rsid w:val="004175E4"/>
    <w:rsid w:val="00420FDA"/>
    <w:rsid w:val="00421212"/>
    <w:rsid w:val="00421C0B"/>
    <w:rsid w:val="004220F6"/>
    <w:rsid w:val="00422859"/>
    <w:rsid w:val="0042339B"/>
    <w:rsid w:val="00427132"/>
    <w:rsid w:val="00427F31"/>
    <w:rsid w:val="0043015F"/>
    <w:rsid w:val="004305F4"/>
    <w:rsid w:val="004312AE"/>
    <w:rsid w:val="00431872"/>
    <w:rsid w:val="00432515"/>
    <w:rsid w:val="0043285B"/>
    <w:rsid w:val="00433735"/>
    <w:rsid w:val="00433B71"/>
    <w:rsid w:val="004343EF"/>
    <w:rsid w:val="00435A0B"/>
    <w:rsid w:val="004363D5"/>
    <w:rsid w:val="00440E27"/>
    <w:rsid w:val="004412D7"/>
    <w:rsid w:val="004427BF"/>
    <w:rsid w:val="00442E4B"/>
    <w:rsid w:val="0044373D"/>
    <w:rsid w:val="00444B02"/>
    <w:rsid w:val="004451A5"/>
    <w:rsid w:val="004453DF"/>
    <w:rsid w:val="00445B9A"/>
    <w:rsid w:val="00445E75"/>
    <w:rsid w:val="00446164"/>
    <w:rsid w:val="0044672D"/>
    <w:rsid w:val="004469E5"/>
    <w:rsid w:val="00446CC5"/>
    <w:rsid w:val="00446F98"/>
    <w:rsid w:val="00447645"/>
    <w:rsid w:val="004477FD"/>
    <w:rsid w:val="00447C4F"/>
    <w:rsid w:val="004535B4"/>
    <w:rsid w:val="0045731C"/>
    <w:rsid w:val="00457B1A"/>
    <w:rsid w:val="00460218"/>
    <w:rsid w:val="0046216A"/>
    <w:rsid w:val="0046249D"/>
    <w:rsid w:val="00462A46"/>
    <w:rsid w:val="00462A98"/>
    <w:rsid w:val="0046351D"/>
    <w:rsid w:val="00465FA6"/>
    <w:rsid w:val="00466C18"/>
    <w:rsid w:val="00467668"/>
    <w:rsid w:val="004704DE"/>
    <w:rsid w:val="0047256F"/>
    <w:rsid w:val="004725F4"/>
    <w:rsid w:val="00474854"/>
    <w:rsid w:val="004759E4"/>
    <w:rsid w:val="00475C8C"/>
    <w:rsid w:val="00475F7F"/>
    <w:rsid w:val="004774DD"/>
    <w:rsid w:val="00480207"/>
    <w:rsid w:val="00481045"/>
    <w:rsid w:val="00481A3C"/>
    <w:rsid w:val="00481B22"/>
    <w:rsid w:val="004820AC"/>
    <w:rsid w:val="004821C6"/>
    <w:rsid w:val="00482A55"/>
    <w:rsid w:val="0048306E"/>
    <w:rsid w:val="00484853"/>
    <w:rsid w:val="00484984"/>
    <w:rsid w:val="00485BE4"/>
    <w:rsid w:val="00487CC6"/>
    <w:rsid w:val="0049194F"/>
    <w:rsid w:val="004920F6"/>
    <w:rsid w:val="00492F06"/>
    <w:rsid w:val="00493ECA"/>
    <w:rsid w:val="004959CF"/>
    <w:rsid w:val="00495EE3"/>
    <w:rsid w:val="00496BAF"/>
    <w:rsid w:val="004A0343"/>
    <w:rsid w:val="004A0A75"/>
    <w:rsid w:val="004A0D92"/>
    <w:rsid w:val="004A2297"/>
    <w:rsid w:val="004A2FE2"/>
    <w:rsid w:val="004A59BF"/>
    <w:rsid w:val="004B03FC"/>
    <w:rsid w:val="004B3B9D"/>
    <w:rsid w:val="004B3E99"/>
    <w:rsid w:val="004B3F34"/>
    <w:rsid w:val="004B52D4"/>
    <w:rsid w:val="004B5CC5"/>
    <w:rsid w:val="004B65E4"/>
    <w:rsid w:val="004C000E"/>
    <w:rsid w:val="004C0A71"/>
    <w:rsid w:val="004C301B"/>
    <w:rsid w:val="004C4E0C"/>
    <w:rsid w:val="004C6A2D"/>
    <w:rsid w:val="004D1286"/>
    <w:rsid w:val="004D3078"/>
    <w:rsid w:val="004D3327"/>
    <w:rsid w:val="004D6024"/>
    <w:rsid w:val="004E22E5"/>
    <w:rsid w:val="004E2A95"/>
    <w:rsid w:val="004E2E9E"/>
    <w:rsid w:val="004E3948"/>
    <w:rsid w:val="004E4429"/>
    <w:rsid w:val="004E541E"/>
    <w:rsid w:val="004E59D8"/>
    <w:rsid w:val="004E6111"/>
    <w:rsid w:val="004E691F"/>
    <w:rsid w:val="004E6B2C"/>
    <w:rsid w:val="004E6D84"/>
    <w:rsid w:val="004E7535"/>
    <w:rsid w:val="004F0ED6"/>
    <w:rsid w:val="004F1377"/>
    <w:rsid w:val="004F1482"/>
    <w:rsid w:val="004F14B8"/>
    <w:rsid w:val="004F1895"/>
    <w:rsid w:val="004F2CF3"/>
    <w:rsid w:val="004F5363"/>
    <w:rsid w:val="004F6001"/>
    <w:rsid w:val="00501209"/>
    <w:rsid w:val="005014FD"/>
    <w:rsid w:val="005017A0"/>
    <w:rsid w:val="00502249"/>
    <w:rsid w:val="0050258B"/>
    <w:rsid w:val="005035DC"/>
    <w:rsid w:val="005037EE"/>
    <w:rsid w:val="00504A07"/>
    <w:rsid w:val="005068D8"/>
    <w:rsid w:val="005103C8"/>
    <w:rsid w:val="00511E98"/>
    <w:rsid w:val="005121B3"/>
    <w:rsid w:val="00512D34"/>
    <w:rsid w:val="00513BD9"/>
    <w:rsid w:val="00515750"/>
    <w:rsid w:val="00515927"/>
    <w:rsid w:val="00516673"/>
    <w:rsid w:val="00520513"/>
    <w:rsid w:val="0052142B"/>
    <w:rsid w:val="00523309"/>
    <w:rsid w:val="005242D1"/>
    <w:rsid w:val="005263A0"/>
    <w:rsid w:val="00526802"/>
    <w:rsid w:val="0052793C"/>
    <w:rsid w:val="00527947"/>
    <w:rsid w:val="00530089"/>
    <w:rsid w:val="00530D84"/>
    <w:rsid w:val="00532295"/>
    <w:rsid w:val="00532B06"/>
    <w:rsid w:val="00533064"/>
    <w:rsid w:val="00534228"/>
    <w:rsid w:val="00534329"/>
    <w:rsid w:val="0053580D"/>
    <w:rsid w:val="00535863"/>
    <w:rsid w:val="00535EE3"/>
    <w:rsid w:val="005366B5"/>
    <w:rsid w:val="00536F07"/>
    <w:rsid w:val="005377C8"/>
    <w:rsid w:val="00537FAA"/>
    <w:rsid w:val="005400D4"/>
    <w:rsid w:val="00541ACC"/>
    <w:rsid w:val="00543BF1"/>
    <w:rsid w:val="00544E10"/>
    <w:rsid w:val="00544EDC"/>
    <w:rsid w:val="005453B5"/>
    <w:rsid w:val="00545A37"/>
    <w:rsid w:val="00545AED"/>
    <w:rsid w:val="00547660"/>
    <w:rsid w:val="0054795F"/>
    <w:rsid w:val="00547A91"/>
    <w:rsid w:val="005527B3"/>
    <w:rsid w:val="005529AE"/>
    <w:rsid w:val="00552A1E"/>
    <w:rsid w:val="0055330C"/>
    <w:rsid w:val="00554855"/>
    <w:rsid w:val="005549F9"/>
    <w:rsid w:val="0056132C"/>
    <w:rsid w:val="005624F0"/>
    <w:rsid w:val="0056309E"/>
    <w:rsid w:val="00563410"/>
    <w:rsid w:val="005640B0"/>
    <w:rsid w:val="00565DB4"/>
    <w:rsid w:val="0056615C"/>
    <w:rsid w:val="005669CB"/>
    <w:rsid w:val="00567378"/>
    <w:rsid w:val="00567967"/>
    <w:rsid w:val="0057145C"/>
    <w:rsid w:val="00572CC9"/>
    <w:rsid w:val="00572E6D"/>
    <w:rsid w:val="0057351E"/>
    <w:rsid w:val="00575215"/>
    <w:rsid w:val="00575231"/>
    <w:rsid w:val="00575A82"/>
    <w:rsid w:val="005805FD"/>
    <w:rsid w:val="00580C76"/>
    <w:rsid w:val="0058390E"/>
    <w:rsid w:val="00584173"/>
    <w:rsid w:val="00584C02"/>
    <w:rsid w:val="00584FCC"/>
    <w:rsid w:val="00586833"/>
    <w:rsid w:val="0058714B"/>
    <w:rsid w:val="00587F41"/>
    <w:rsid w:val="00590895"/>
    <w:rsid w:val="00590C5D"/>
    <w:rsid w:val="005912CC"/>
    <w:rsid w:val="005922AB"/>
    <w:rsid w:val="00592EEC"/>
    <w:rsid w:val="005953C7"/>
    <w:rsid w:val="00595D45"/>
    <w:rsid w:val="00596C55"/>
    <w:rsid w:val="00596E36"/>
    <w:rsid w:val="005A092A"/>
    <w:rsid w:val="005A1D44"/>
    <w:rsid w:val="005A2A22"/>
    <w:rsid w:val="005A37D5"/>
    <w:rsid w:val="005A542A"/>
    <w:rsid w:val="005A6BA2"/>
    <w:rsid w:val="005A7857"/>
    <w:rsid w:val="005B0B0F"/>
    <w:rsid w:val="005B139C"/>
    <w:rsid w:val="005B403A"/>
    <w:rsid w:val="005B4582"/>
    <w:rsid w:val="005B662E"/>
    <w:rsid w:val="005B77DC"/>
    <w:rsid w:val="005B78C2"/>
    <w:rsid w:val="005C0F5C"/>
    <w:rsid w:val="005C102C"/>
    <w:rsid w:val="005C1D11"/>
    <w:rsid w:val="005C2517"/>
    <w:rsid w:val="005C32FF"/>
    <w:rsid w:val="005C4BA7"/>
    <w:rsid w:val="005C61BF"/>
    <w:rsid w:val="005C628B"/>
    <w:rsid w:val="005C76F3"/>
    <w:rsid w:val="005C7D04"/>
    <w:rsid w:val="005D0A2A"/>
    <w:rsid w:val="005D19C3"/>
    <w:rsid w:val="005D36DB"/>
    <w:rsid w:val="005D4C73"/>
    <w:rsid w:val="005D6B86"/>
    <w:rsid w:val="005D715D"/>
    <w:rsid w:val="005E01BB"/>
    <w:rsid w:val="005E04D1"/>
    <w:rsid w:val="005E0886"/>
    <w:rsid w:val="005E204F"/>
    <w:rsid w:val="005E29DF"/>
    <w:rsid w:val="005E2DFA"/>
    <w:rsid w:val="005E409E"/>
    <w:rsid w:val="005E42BB"/>
    <w:rsid w:val="005E42E1"/>
    <w:rsid w:val="005E5252"/>
    <w:rsid w:val="005E6355"/>
    <w:rsid w:val="005E7A08"/>
    <w:rsid w:val="005F1923"/>
    <w:rsid w:val="005F2701"/>
    <w:rsid w:val="005F3AC5"/>
    <w:rsid w:val="005F3D2E"/>
    <w:rsid w:val="005F3FCA"/>
    <w:rsid w:val="005F5D46"/>
    <w:rsid w:val="005F5DEF"/>
    <w:rsid w:val="005F6210"/>
    <w:rsid w:val="005F65DF"/>
    <w:rsid w:val="005F7792"/>
    <w:rsid w:val="005F7A6B"/>
    <w:rsid w:val="005F7FB0"/>
    <w:rsid w:val="00600345"/>
    <w:rsid w:val="006006EC"/>
    <w:rsid w:val="00602034"/>
    <w:rsid w:val="00602931"/>
    <w:rsid w:val="00602B15"/>
    <w:rsid w:val="006045E0"/>
    <w:rsid w:val="0060565D"/>
    <w:rsid w:val="006060C0"/>
    <w:rsid w:val="0060645D"/>
    <w:rsid w:val="00606864"/>
    <w:rsid w:val="00610CFC"/>
    <w:rsid w:val="00610D6E"/>
    <w:rsid w:val="006123A0"/>
    <w:rsid w:val="0061361F"/>
    <w:rsid w:val="00614930"/>
    <w:rsid w:val="00616257"/>
    <w:rsid w:val="006164B5"/>
    <w:rsid w:val="00616A3E"/>
    <w:rsid w:val="00617077"/>
    <w:rsid w:val="00617985"/>
    <w:rsid w:val="00617FCB"/>
    <w:rsid w:val="0062036D"/>
    <w:rsid w:val="006218D0"/>
    <w:rsid w:val="0062293E"/>
    <w:rsid w:val="006230D7"/>
    <w:rsid w:val="00623DC9"/>
    <w:rsid w:val="006241ED"/>
    <w:rsid w:val="00624478"/>
    <w:rsid w:val="00626E41"/>
    <w:rsid w:val="0062706F"/>
    <w:rsid w:val="006307CA"/>
    <w:rsid w:val="006316F3"/>
    <w:rsid w:val="00631FB9"/>
    <w:rsid w:val="006320E0"/>
    <w:rsid w:val="006322DC"/>
    <w:rsid w:val="00633E2A"/>
    <w:rsid w:val="006407C9"/>
    <w:rsid w:val="00641B51"/>
    <w:rsid w:val="00641B84"/>
    <w:rsid w:val="0064359A"/>
    <w:rsid w:val="00643CC3"/>
    <w:rsid w:val="00644010"/>
    <w:rsid w:val="0064596A"/>
    <w:rsid w:val="00646532"/>
    <w:rsid w:val="0064670C"/>
    <w:rsid w:val="00647761"/>
    <w:rsid w:val="00650607"/>
    <w:rsid w:val="00650F2D"/>
    <w:rsid w:val="00651C4A"/>
    <w:rsid w:val="00652AC2"/>
    <w:rsid w:val="00652C21"/>
    <w:rsid w:val="00653EA1"/>
    <w:rsid w:val="00655146"/>
    <w:rsid w:val="00655580"/>
    <w:rsid w:val="00655AD5"/>
    <w:rsid w:val="006566C9"/>
    <w:rsid w:val="0065692F"/>
    <w:rsid w:val="006614DB"/>
    <w:rsid w:val="006648B9"/>
    <w:rsid w:val="00667033"/>
    <w:rsid w:val="00671C62"/>
    <w:rsid w:val="00672208"/>
    <w:rsid w:val="006723AD"/>
    <w:rsid w:val="00673A13"/>
    <w:rsid w:val="00673E3B"/>
    <w:rsid w:val="00673FBA"/>
    <w:rsid w:val="00674B12"/>
    <w:rsid w:val="0067575F"/>
    <w:rsid w:val="00675C2F"/>
    <w:rsid w:val="00676990"/>
    <w:rsid w:val="00676C93"/>
    <w:rsid w:val="006817CF"/>
    <w:rsid w:val="00685EDA"/>
    <w:rsid w:val="00686C8E"/>
    <w:rsid w:val="00687727"/>
    <w:rsid w:val="00690674"/>
    <w:rsid w:val="00690A7E"/>
    <w:rsid w:val="00691CB0"/>
    <w:rsid w:val="00691D86"/>
    <w:rsid w:val="00694EBB"/>
    <w:rsid w:val="00695049"/>
    <w:rsid w:val="00695401"/>
    <w:rsid w:val="00696BB1"/>
    <w:rsid w:val="00696F32"/>
    <w:rsid w:val="006A2AD2"/>
    <w:rsid w:val="006A34F2"/>
    <w:rsid w:val="006A4586"/>
    <w:rsid w:val="006A4C3C"/>
    <w:rsid w:val="006A55C7"/>
    <w:rsid w:val="006A6F1F"/>
    <w:rsid w:val="006A77C6"/>
    <w:rsid w:val="006B1CE1"/>
    <w:rsid w:val="006B29F3"/>
    <w:rsid w:val="006B2ABD"/>
    <w:rsid w:val="006B4282"/>
    <w:rsid w:val="006B4900"/>
    <w:rsid w:val="006B5352"/>
    <w:rsid w:val="006B567D"/>
    <w:rsid w:val="006B5A08"/>
    <w:rsid w:val="006B5C3B"/>
    <w:rsid w:val="006B653A"/>
    <w:rsid w:val="006B695E"/>
    <w:rsid w:val="006C0706"/>
    <w:rsid w:val="006C3BD4"/>
    <w:rsid w:val="006C3D51"/>
    <w:rsid w:val="006C3FE6"/>
    <w:rsid w:val="006C601D"/>
    <w:rsid w:val="006C74CA"/>
    <w:rsid w:val="006C7B23"/>
    <w:rsid w:val="006D240A"/>
    <w:rsid w:val="006D2509"/>
    <w:rsid w:val="006D394E"/>
    <w:rsid w:val="006D3E18"/>
    <w:rsid w:val="006D4BE5"/>
    <w:rsid w:val="006D4E57"/>
    <w:rsid w:val="006D5DD3"/>
    <w:rsid w:val="006D6014"/>
    <w:rsid w:val="006D724C"/>
    <w:rsid w:val="006D766F"/>
    <w:rsid w:val="006D7CF9"/>
    <w:rsid w:val="006E0DF3"/>
    <w:rsid w:val="006E29BE"/>
    <w:rsid w:val="006E2BAF"/>
    <w:rsid w:val="006E3CAC"/>
    <w:rsid w:val="006E545F"/>
    <w:rsid w:val="006E6E42"/>
    <w:rsid w:val="006E7F66"/>
    <w:rsid w:val="006F00C1"/>
    <w:rsid w:val="006F231D"/>
    <w:rsid w:val="006F2368"/>
    <w:rsid w:val="006F3DD0"/>
    <w:rsid w:val="006F43CF"/>
    <w:rsid w:val="006F4EC6"/>
    <w:rsid w:val="006F695E"/>
    <w:rsid w:val="006F6D37"/>
    <w:rsid w:val="006F73CF"/>
    <w:rsid w:val="006F7A28"/>
    <w:rsid w:val="006F7D48"/>
    <w:rsid w:val="00700547"/>
    <w:rsid w:val="00701A49"/>
    <w:rsid w:val="007028D7"/>
    <w:rsid w:val="00703140"/>
    <w:rsid w:val="00703B47"/>
    <w:rsid w:val="0070437E"/>
    <w:rsid w:val="007053A2"/>
    <w:rsid w:val="007055DE"/>
    <w:rsid w:val="007064DA"/>
    <w:rsid w:val="00706F01"/>
    <w:rsid w:val="0070730F"/>
    <w:rsid w:val="007103E0"/>
    <w:rsid w:val="00710609"/>
    <w:rsid w:val="00711F6B"/>
    <w:rsid w:val="007127D8"/>
    <w:rsid w:val="00714079"/>
    <w:rsid w:val="007153E9"/>
    <w:rsid w:val="00715F02"/>
    <w:rsid w:val="00716ECB"/>
    <w:rsid w:val="00721B81"/>
    <w:rsid w:val="007228C4"/>
    <w:rsid w:val="00723467"/>
    <w:rsid w:val="00723A8A"/>
    <w:rsid w:val="00725A07"/>
    <w:rsid w:val="007334CC"/>
    <w:rsid w:val="0073417D"/>
    <w:rsid w:val="00735433"/>
    <w:rsid w:val="00736B0E"/>
    <w:rsid w:val="007379F0"/>
    <w:rsid w:val="00737C7F"/>
    <w:rsid w:val="00740139"/>
    <w:rsid w:val="0074025F"/>
    <w:rsid w:val="0074092D"/>
    <w:rsid w:val="00740C31"/>
    <w:rsid w:val="007418CC"/>
    <w:rsid w:val="00741BC7"/>
    <w:rsid w:val="0074380A"/>
    <w:rsid w:val="00743E80"/>
    <w:rsid w:val="00744DF5"/>
    <w:rsid w:val="00745408"/>
    <w:rsid w:val="00747BAA"/>
    <w:rsid w:val="00750660"/>
    <w:rsid w:val="00750910"/>
    <w:rsid w:val="00750B1F"/>
    <w:rsid w:val="00750FAF"/>
    <w:rsid w:val="00751374"/>
    <w:rsid w:val="00753E77"/>
    <w:rsid w:val="007557DC"/>
    <w:rsid w:val="00755A36"/>
    <w:rsid w:val="00755B45"/>
    <w:rsid w:val="00760965"/>
    <w:rsid w:val="00760B50"/>
    <w:rsid w:val="007620CF"/>
    <w:rsid w:val="007661F0"/>
    <w:rsid w:val="007662A2"/>
    <w:rsid w:val="0076713F"/>
    <w:rsid w:val="007715AB"/>
    <w:rsid w:val="00771C39"/>
    <w:rsid w:val="00771C67"/>
    <w:rsid w:val="007728A6"/>
    <w:rsid w:val="00772990"/>
    <w:rsid w:val="00776160"/>
    <w:rsid w:val="00776421"/>
    <w:rsid w:val="007772DA"/>
    <w:rsid w:val="00777A82"/>
    <w:rsid w:val="0078072F"/>
    <w:rsid w:val="007809EE"/>
    <w:rsid w:val="007817B5"/>
    <w:rsid w:val="00782A4A"/>
    <w:rsid w:val="00783487"/>
    <w:rsid w:val="00783B44"/>
    <w:rsid w:val="007848DA"/>
    <w:rsid w:val="0078602C"/>
    <w:rsid w:val="0078637A"/>
    <w:rsid w:val="00790383"/>
    <w:rsid w:val="00790C58"/>
    <w:rsid w:val="00792E97"/>
    <w:rsid w:val="00792F5C"/>
    <w:rsid w:val="007942F2"/>
    <w:rsid w:val="00794BCC"/>
    <w:rsid w:val="00794D7F"/>
    <w:rsid w:val="0079526A"/>
    <w:rsid w:val="00795823"/>
    <w:rsid w:val="007977E7"/>
    <w:rsid w:val="00797B91"/>
    <w:rsid w:val="007A0F6B"/>
    <w:rsid w:val="007A2736"/>
    <w:rsid w:val="007A4D59"/>
    <w:rsid w:val="007A5BBD"/>
    <w:rsid w:val="007A5CFC"/>
    <w:rsid w:val="007A658B"/>
    <w:rsid w:val="007A7811"/>
    <w:rsid w:val="007B0E53"/>
    <w:rsid w:val="007B11D2"/>
    <w:rsid w:val="007B2335"/>
    <w:rsid w:val="007B3959"/>
    <w:rsid w:val="007B3D46"/>
    <w:rsid w:val="007B5003"/>
    <w:rsid w:val="007B61D5"/>
    <w:rsid w:val="007B6AE2"/>
    <w:rsid w:val="007B78E0"/>
    <w:rsid w:val="007B7A08"/>
    <w:rsid w:val="007B7DC5"/>
    <w:rsid w:val="007B7FA7"/>
    <w:rsid w:val="007C0BE3"/>
    <w:rsid w:val="007C2002"/>
    <w:rsid w:val="007C3602"/>
    <w:rsid w:val="007C5D16"/>
    <w:rsid w:val="007D05E0"/>
    <w:rsid w:val="007D2510"/>
    <w:rsid w:val="007D2638"/>
    <w:rsid w:val="007D2C98"/>
    <w:rsid w:val="007D3791"/>
    <w:rsid w:val="007D4EAA"/>
    <w:rsid w:val="007D571C"/>
    <w:rsid w:val="007D61E1"/>
    <w:rsid w:val="007D6857"/>
    <w:rsid w:val="007D6B66"/>
    <w:rsid w:val="007D6DA4"/>
    <w:rsid w:val="007D7687"/>
    <w:rsid w:val="007D7FD9"/>
    <w:rsid w:val="007E0058"/>
    <w:rsid w:val="007E00B9"/>
    <w:rsid w:val="007E1E5E"/>
    <w:rsid w:val="007E2882"/>
    <w:rsid w:val="007E2A50"/>
    <w:rsid w:val="007E3EEA"/>
    <w:rsid w:val="007F0783"/>
    <w:rsid w:val="007F118B"/>
    <w:rsid w:val="007F1A75"/>
    <w:rsid w:val="007F1DA9"/>
    <w:rsid w:val="007F440B"/>
    <w:rsid w:val="007F54C3"/>
    <w:rsid w:val="007F6583"/>
    <w:rsid w:val="007F682D"/>
    <w:rsid w:val="007F6935"/>
    <w:rsid w:val="007F6C28"/>
    <w:rsid w:val="007F7642"/>
    <w:rsid w:val="00800C0A"/>
    <w:rsid w:val="00802D7A"/>
    <w:rsid w:val="0080373C"/>
    <w:rsid w:val="00805DDC"/>
    <w:rsid w:val="0080731E"/>
    <w:rsid w:val="00810288"/>
    <w:rsid w:val="008103C3"/>
    <w:rsid w:val="00810B7D"/>
    <w:rsid w:val="00810C71"/>
    <w:rsid w:val="0081102B"/>
    <w:rsid w:val="008130E6"/>
    <w:rsid w:val="00813897"/>
    <w:rsid w:val="008144A3"/>
    <w:rsid w:val="008154F5"/>
    <w:rsid w:val="00815BB1"/>
    <w:rsid w:val="0081730A"/>
    <w:rsid w:val="00817864"/>
    <w:rsid w:val="0082260D"/>
    <w:rsid w:val="008231C8"/>
    <w:rsid w:val="00823F43"/>
    <w:rsid w:val="00824D51"/>
    <w:rsid w:val="00826841"/>
    <w:rsid w:val="00830162"/>
    <w:rsid w:val="00831712"/>
    <w:rsid w:val="008330D7"/>
    <w:rsid w:val="00834BF5"/>
    <w:rsid w:val="008358E9"/>
    <w:rsid w:val="008362E5"/>
    <w:rsid w:val="00837BDA"/>
    <w:rsid w:val="00840AC4"/>
    <w:rsid w:val="0084129A"/>
    <w:rsid w:val="008413CA"/>
    <w:rsid w:val="00841B56"/>
    <w:rsid w:val="00841CF6"/>
    <w:rsid w:val="00842B36"/>
    <w:rsid w:val="00842E72"/>
    <w:rsid w:val="008430F0"/>
    <w:rsid w:val="008446E8"/>
    <w:rsid w:val="00846AD4"/>
    <w:rsid w:val="008470E0"/>
    <w:rsid w:val="00847E8C"/>
    <w:rsid w:val="0085032F"/>
    <w:rsid w:val="0085035E"/>
    <w:rsid w:val="008505A1"/>
    <w:rsid w:val="008524E9"/>
    <w:rsid w:val="00852C87"/>
    <w:rsid w:val="00852FEC"/>
    <w:rsid w:val="0085320E"/>
    <w:rsid w:val="0085323F"/>
    <w:rsid w:val="0085660A"/>
    <w:rsid w:val="00856828"/>
    <w:rsid w:val="00856CED"/>
    <w:rsid w:val="008573D8"/>
    <w:rsid w:val="00857576"/>
    <w:rsid w:val="00860423"/>
    <w:rsid w:val="008608C8"/>
    <w:rsid w:val="0086395D"/>
    <w:rsid w:val="0086438F"/>
    <w:rsid w:val="008648D5"/>
    <w:rsid w:val="00864A67"/>
    <w:rsid w:val="008653B9"/>
    <w:rsid w:val="00865D78"/>
    <w:rsid w:val="00866228"/>
    <w:rsid w:val="00870455"/>
    <w:rsid w:val="008714F5"/>
    <w:rsid w:val="00873616"/>
    <w:rsid w:val="00874DBA"/>
    <w:rsid w:val="00874F93"/>
    <w:rsid w:val="008756E4"/>
    <w:rsid w:val="008763CF"/>
    <w:rsid w:val="00882024"/>
    <w:rsid w:val="008827DD"/>
    <w:rsid w:val="00883F9D"/>
    <w:rsid w:val="00883FD9"/>
    <w:rsid w:val="00884DDB"/>
    <w:rsid w:val="00884E9F"/>
    <w:rsid w:val="00885442"/>
    <w:rsid w:val="00890172"/>
    <w:rsid w:val="00890DF8"/>
    <w:rsid w:val="00891EE2"/>
    <w:rsid w:val="00892024"/>
    <w:rsid w:val="00892527"/>
    <w:rsid w:val="00892F33"/>
    <w:rsid w:val="00894D65"/>
    <w:rsid w:val="00895D70"/>
    <w:rsid w:val="008A13F5"/>
    <w:rsid w:val="008A1543"/>
    <w:rsid w:val="008A161C"/>
    <w:rsid w:val="008A2A08"/>
    <w:rsid w:val="008A56A2"/>
    <w:rsid w:val="008A6EA5"/>
    <w:rsid w:val="008B0AF9"/>
    <w:rsid w:val="008B299C"/>
    <w:rsid w:val="008B3A64"/>
    <w:rsid w:val="008B3D3E"/>
    <w:rsid w:val="008B45A0"/>
    <w:rsid w:val="008B4802"/>
    <w:rsid w:val="008B5B28"/>
    <w:rsid w:val="008B611F"/>
    <w:rsid w:val="008B6BED"/>
    <w:rsid w:val="008B7DEA"/>
    <w:rsid w:val="008C199D"/>
    <w:rsid w:val="008C1E1F"/>
    <w:rsid w:val="008C3072"/>
    <w:rsid w:val="008C329C"/>
    <w:rsid w:val="008C3744"/>
    <w:rsid w:val="008C3B77"/>
    <w:rsid w:val="008C4018"/>
    <w:rsid w:val="008C5420"/>
    <w:rsid w:val="008C667B"/>
    <w:rsid w:val="008C66DC"/>
    <w:rsid w:val="008C6947"/>
    <w:rsid w:val="008C6EB0"/>
    <w:rsid w:val="008C7066"/>
    <w:rsid w:val="008D0BE1"/>
    <w:rsid w:val="008D0E09"/>
    <w:rsid w:val="008D1396"/>
    <w:rsid w:val="008D3D4E"/>
    <w:rsid w:val="008D5507"/>
    <w:rsid w:val="008D585C"/>
    <w:rsid w:val="008D5A1B"/>
    <w:rsid w:val="008D6AFB"/>
    <w:rsid w:val="008D6CD8"/>
    <w:rsid w:val="008D719E"/>
    <w:rsid w:val="008D7343"/>
    <w:rsid w:val="008E1626"/>
    <w:rsid w:val="008E5006"/>
    <w:rsid w:val="008E6358"/>
    <w:rsid w:val="008E6BB4"/>
    <w:rsid w:val="008E74CE"/>
    <w:rsid w:val="008F04E9"/>
    <w:rsid w:val="008F080E"/>
    <w:rsid w:val="008F4A62"/>
    <w:rsid w:val="008F6CF2"/>
    <w:rsid w:val="008F6D94"/>
    <w:rsid w:val="008F7FBF"/>
    <w:rsid w:val="00900541"/>
    <w:rsid w:val="00901125"/>
    <w:rsid w:val="00902B0E"/>
    <w:rsid w:val="00904840"/>
    <w:rsid w:val="00904F76"/>
    <w:rsid w:val="009056E3"/>
    <w:rsid w:val="00906144"/>
    <w:rsid w:val="00906C5A"/>
    <w:rsid w:val="009109F6"/>
    <w:rsid w:val="0091226E"/>
    <w:rsid w:val="00912E0E"/>
    <w:rsid w:val="00914A78"/>
    <w:rsid w:val="00915864"/>
    <w:rsid w:val="0091777D"/>
    <w:rsid w:val="009212AC"/>
    <w:rsid w:val="00921D51"/>
    <w:rsid w:val="00923C06"/>
    <w:rsid w:val="009249FB"/>
    <w:rsid w:val="009252EA"/>
    <w:rsid w:val="009258B1"/>
    <w:rsid w:val="009262A9"/>
    <w:rsid w:val="00930F47"/>
    <w:rsid w:val="00931FC3"/>
    <w:rsid w:val="009326DD"/>
    <w:rsid w:val="00932884"/>
    <w:rsid w:val="009328FC"/>
    <w:rsid w:val="00932C4E"/>
    <w:rsid w:val="00932FB8"/>
    <w:rsid w:val="00934C19"/>
    <w:rsid w:val="00936048"/>
    <w:rsid w:val="00937254"/>
    <w:rsid w:val="00937709"/>
    <w:rsid w:val="00937FB7"/>
    <w:rsid w:val="00941381"/>
    <w:rsid w:val="009424C8"/>
    <w:rsid w:val="00942694"/>
    <w:rsid w:val="00942CF8"/>
    <w:rsid w:val="00942DB4"/>
    <w:rsid w:val="009434C8"/>
    <w:rsid w:val="00943E4D"/>
    <w:rsid w:val="009455E4"/>
    <w:rsid w:val="00951C6B"/>
    <w:rsid w:val="00952720"/>
    <w:rsid w:val="009540B4"/>
    <w:rsid w:val="00955087"/>
    <w:rsid w:val="00955B03"/>
    <w:rsid w:val="00955FF1"/>
    <w:rsid w:val="00956512"/>
    <w:rsid w:val="009606E0"/>
    <w:rsid w:val="0096099D"/>
    <w:rsid w:val="009615BA"/>
    <w:rsid w:val="00961EF1"/>
    <w:rsid w:val="009628FD"/>
    <w:rsid w:val="009655B0"/>
    <w:rsid w:val="009662B3"/>
    <w:rsid w:val="00966CA1"/>
    <w:rsid w:val="0096701E"/>
    <w:rsid w:val="00967044"/>
    <w:rsid w:val="00967E75"/>
    <w:rsid w:val="009701CF"/>
    <w:rsid w:val="00973B67"/>
    <w:rsid w:val="00976CDD"/>
    <w:rsid w:val="00977CAC"/>
    <w:rsid w:val="00980A41"/>
    <w:rsid w:val="00981923"/>
    <w:rsid w:val="00981DCF"/>
    <w:rsid w:val="00982A34"/>
    <w:rsid w:val="00982CDC"/>
    <w:rsid w:val="00983272"/>
    <w:rsid w:val="00983FF1"/>
    <w:rsid w:val="00990632"/>
    <w:rsid w:val="009918F4"/>
    <w:rsid w:val="00994778"/>
    <w:rsid w:val="00995178"/>
    <w:rsid w:val="00995C19"/>
    <w:rsid w:val="009960E9"/>
    <w:rsid w:val="00996ABC"/>
    <w:rsid w:val="009A2A2D"/>
    <w:rsid w:val="009A41E8"/>
    <w:rsid w:val="009A43C8"/>
    <w:rsid w:val="009A6E40"/>
    <w:rsid w:val="009A6F8B"/>
    <w:rsid w:val="009B139F"/>
    <w:rsid w:val="009B26F7"/>
    <w:rsid w:val="009B47A0"/>
    <w:rsid w:val="009B4BF5"/>
    <w:rsid w:val="009B70F3"/>
    <w:rsid w:val="009C0900"/>
    <w:rsid w:val="009C0D0D"/>
    <w:rsid w:val="009C13DF"/>
    <w:rsid w:val="009C1456"/>
    <w:rsid w:val="009C1BB2"/>
    <w:rsid w:val="009C20AB"/>
    <w:rsid w:val="009C24C9"/>
    <w:rsid w:val="009C34B7"/>
    <w:rsid w:val="009C41C7"/>
    <w:rsid w:val="009C5861"/>
    <w:rsid w:val="009C5E80"/>
    <w:rsid w:val="009C7E68"/>
    <w:rsid w:val="009D0449"/>
    <w:rsid w:val="009D0649"/>
    <w:rsid w:val="009D1475"/>
    <w:rsid w:val="009D1AF7"/>
    <w:rsid w:val="009D2E56"/>
    <w:rsid w:val="009D488D"/>
    <w:rsid w:val="009D573E"/>
    <w:rsid w:val="009D637D"/>
    <w:rsid w:val="009D6ACB"/>
    <w:rsid w:val="009E0329"/>
    <w:rsid w:val="009E03A8"/>
    <w:rsid w:val="009E0E02"/>
    <w:rsid w:val="009E2A7B"/>
    <w:rsid w:val="009E3242"/>
    <w:rsid w:val="009E443B"/>
    <w:rsid w:val="009E552D"/>
    <w:rsid w:val="009E59C3"/>
    <w:rsid w:val="009F15AE"/>
    <w:rsid w:val="009F1DEE"/>
    <w:rsid w:val="009F2D8B"/>
    <w:rsid w:val="009F2E91"/>
    <w:rsid w:val="009F3DE3"/>
    <w:rsid w:val="009F42A0"/>
    <w:rsid w:val="009F44A7"/>
    <w:rsid w:val="009F581C"/>
    <w:rsid w:val="009F5B03"/>
    <w:rsid w:val="009F6E73"/>
    <w:rsid w:val="009F7AC9"/>
    <w:rsid w:val="00A01370"/>
    <w:rsid w:val="00A02749"/>
    <w:rsid w:val="00A03156"/>
    <w:rsid w:val="00A03B45"/>
    <w:rsid w:val="00A046F2"/>
    <w:rsid w:val="00A070BE"/>
    <w:rsid w:val="00A10383"/>
    <w:rsid w:val="00A10645"/>
    <w:rsid w:val="00A12102"/>
    <w:rsid w:val="00A12CFD"/>
    <w:rsid w:val="00A172E1"/>
    <w:rsid w:val="00A174CF"/>
    <w:rsid w:val="00A20F9A"/>
    <w:rsid w:val="00A22029"/>
    <w:rsid w:val="00A25B60"/>
    <w:rsid w:val="00A270B3"/>
    <w:rsid w:val="00A30EBA"/>
    <w:rsid w:val="00A31044"/>
    <w:rsid w:val="00A32218"/>
    <w:rsid w:val="00A32C4C"/>
    <w:rsid w:val="00A3350B"/>
    <w:rsid w:val="00A33ADF"/>
    <w:rsid w:val="00A34B12"/>
    <w:rsid w:val="00A35E45"/>
    <w:rsid w:val="00A35EB6"/>
    <w:rsid w:val="00A36111"/>
    <w:rsid w:val="00A36992"/>
    <w:rsid w:val="00A36A12"/>
    <w:rsid w:val="00A37BE3"/>
    <w:rsid w:val="00A40EC3"/>
    <w:rsid w:val="00A41474"/>
    <w:rsid w:val="00A41BBD"/>
    <w:rsid w:val="00A445C1"/>
    <w:rsid w:val="00A4602C"/>
    <w:rsid w:val="00A466FA"/>
    <w:rsid w:val="00A46F42"/>
    <w:rsid w:val="00A47EE4"/>
    <w:rsid w:val="00A500E5"/>
    <w:rsid w:val="00A5021B"/>
    <w:rsid w:val="00A50577"/>
    <w:rsid w:val="00A50CC7"/>
    <w:rsid w:val="00A50F4A"/>
    <w:rsid w:val="00A51B71"/>
    <w:rsid w:val="00A51E1F"/>
    <w:rsid w:val="00A5221F"/>
    <w:rsid w:val="00A52D83"/>
    <w:rsid w:val="00A53F03"/>
    <w:rsid w:val="00A53FE0"/>
    <w:rsid w:val="00A5572D"/>
    <w:rsid w:val="00A613BE"/>
    <w:rsid w:val="00A62478"/>
    <w:rsid w:val="00A62554"/>
    <w:rsid w:val="00A62993"/>
    <w:rsid w:val="00A6363A"/>
    <w:rsid w:val="00A636AC"/>
    <w:rsid w:val="00A63AE1"/>
    <w:rsid w:val="00A63DED"/>
    <w:rsid w:val="00A64B22"/>
    <w:rsid w:val="00A66E48"/>
    <w:rsid w:val="00A73F8D"/>
    <w:rsid w:val="00A760C2"/>
    <w:rsid w:val="00A770C7"/>
    <w:rsid w:val="00A77842"/>
    <w:rsid w:val="00A77B44"/>
    <w:rsid w:val="00A808E2"/>
    <w:rsid w:val="00A82912"/>
    <w:rsid w:val="00A83B72"/>
    <w:rsid w:val="00A83ED5"/>
    <w:rsid w:val="00A84B61"/>
    <w:rsid w:val="00A84F80"/>
    <w:rsid w:val="00A85138"/>
    <w:rsid w:val="00A85218"/>
    <w:rsid w:val="00A85548"/>
    <w:rsid w:val="00A86AAE"/>
    <w:rsid w:val="00A86F86"/>
    <w:rsid w:val="00A8799F"/>
    <w:rsid w:val="00A90AE6"/>
    <w:rsid w:val="00A9131B"/>
    <w:rsid w:val="00A92436"/>
    <w:rsid w:val="00A95B5B"/>
    <w:rsid w:val="00A96443"/>
    <w:rsid w:val="00A96BA0"/>
    <w:rsid w:val="00A974D4"/>
    <w:rsid w:val="00AA117E"/>
    <w:rsid w:val="00AA13C3"/>
    <w:rsid w:val="00AA1465"/>
    <w:rsid w:val="00AA1B01"/>
    <w:rsid w:val="00AA30F7"/>
    <w:rsid w:val="00AA3E23"/>
    <w:rsid w:val="00AA567A"/>
    <w:rsid w:val="00AA719E"/>
    <w:rsid w:val="00AB10DE"/>
    <w:rsid w:val="00AB2A3B"/>
    <w:rsid w:val="00AB2FBB"/>
    <w:rsid w:val="00AB4F54"/>
    <w:rsid w:val="00AB51A1"/>
    <w:rsid w:val="00AB5225"/>
    <w:rsid w:val="00AB74A9"/>
    <w:rsid w:val="00AC013D"/>
    <w:rsid w:val="00AC1445"/>
    <w:rsid w:val="00AC1D6F"/>
    <w:rsid w:val="00AC22C5"/>
    <w:rsid w:val="00AC2CE5"/>
    <w:rsid w:val="00AC2EF2"/>
    <w:rsid w:val="00AC3F98"/>
    <w:rsid w:val="00AC4208"/>
    <w:rsid w:val="00AC5235"/>
    <w:rsid w:val="00AC5636"/>
    <w:rsid w:val="00AC5837"/>
    <w:rsid w:val="00AC6D5A"/>
    <w:rsid w:val="00AC7C07"/>
    <w:rsid w:val="00AD18FA"/>
    <w:rsid w:val="00AD2424"/>
    <w:rsid w:val="00AD2AFE"/>
    <w:rsid w:val="00AD368B"/>
    <w:rsid w:val="00AD38EA"/>
    <w:rsid w:val="00AD49FC"/>
    <w:rsid w:val="00AD4B8E"/>
    <w:rsid w:val="00AD4D05"/>
    <w:rsid w:val="00AD5E4B"/>
    <w:rsid w:val="00AD6352"/>
    <w:rsid w:val="00AD6D29"/>
    <w:rsid w:val="00AD6F35"/>
    <w:rsid w:val="00AD7337"/>
    <w:rsid w:val="00AE0004"/>
    <w:rsid w:val="00AE2153"/>
    <w:rsid w:val="00AE2573"/>
    <w:rsid w:val="00AE3753"/>
    <w:rsid w:val="00AF088C"/>
    <w:rsid w:val="00AF09E5"/>
    <w:rsid w:val="00AF0A8A"/>
    <w:rsid w:val="00AF2295"/>
    <w:rsid w:val="00AF2843"/>
    <w:rsid w:val="00AF31B8"/>
    <w:rsid w:val="00AF35F2"/>
    <w:rsid w:val="00AF3BD2"/>
    <w:rsid w:val="00AF66A2"/>
    <w:rsid w:val="00B006E9"/>
    <w:rsid w:val="00B01E9F"/>
    <w:rsid w:val="00B02B07"/>
    <w:rsid w:val="00B03891"/>
    <w:rsid w:val="00B03D63"/>
    <w:rsid w:val="00B03F63"/>
    <w:rsid w:val="00B05769"/>
    <w:rsid w:val="00B0581A"/>
    <w:rsid w:val="00B068F8"/>
    <w:rsid w:val="00B0750D"/>
    <w:rsid w:val="00B07DBC"/>
    <w:rsid w:val="00B115F5"/>
    <w:rsid w:val="00B11D67"/>
    <w:rsid w:val="00B12E39"/>
    <w:rsid w:val="00B13454"/>
    <w:rsid w:val="00B14B6C"/>
    <w:rsid w:val="00B14E38"/>
    <w:rsid w:val="00B1575A"/>
    <w:rsid w:val="00B16736"/>
    <w:rsid w:val="00B21044"/>
    <w:rsid w:val="00B210D2"/>
    <w:rsid w:val="00B23006"/>
    <w:rsid w:val="00B24A22"/>
    <w:rsid w:val="00B255B1"/>
    <w:rsid w:val="00B255B3"/>
    <w:rsid w:val="00B25EFE"/>
    <w:rsid w:val="00B263BF"/>
    <w:rsid w:val="00B265ED"/>
    <w:rsid w:val="00B271B4"/>
    <w:rsid w:val="00B302B7"/>
    <w:rsid w:val="00B303F4"/>
    <w:rsid w:val="00B3158C"/>
    <w:rsid w:val="00B321AF"/>
    <w:rsid w:val="00B321D5"/>
    <w:rsid w:val="00B32E21"/>
    <w:rsid w:val="00B335BC"/>
    <w:rsid w:val="00B33A1C"/>
    <w:rsid w:val="00B34ADA"/>
    <w:rsid w:val="00B34D8D"/>
    <w:rsid w:val="00B353A8"/>
    <w:rsid w:val="00B366C6"/>
    <w:rsid w:val="00B36973"/>
    <w:rsid w:val="00B36A0F"/>
    <w:rsid w:val="00B36C09"/>
    <w:rsid w:val="00B40D4E"/>
    <w:rsid w:val="00B41E71"/>
    <w:rsid w:val="00B42BEF"/>
    <w:rsid w:val="00B430E6"/>
    <w:rsid w:val="00B4324A"/>
    <w:rsid w:val="00B50DF4"/>
    <w:rsid w:val="00B50E85"/>
    <w:rsid w:val="00B52A89"/>
    <w:rsid w:val="00B553E2"/>
    <w:rsid w:val="00B5571D"/>
    <w:rsid w:val="00B55DAC"/>
    <w:rsid w:val="00B55DEE"/>
    <w:rsid w:val="00B55EAD"/>
    <w:rsid w:val="00B610B4"/>
    <w:rsid w:val="00B623C1"/>
    <w:rsid w:val="00B63F9C"/>
    <w:rsid w:val="00B671F0"/>
    <w:rsid w:val="00B67FD6"/>
    <w:rsid w:val="00B70A82"/>
    <w:rsid w:val="00B711DA"/>
    <w:rsid w:val="00B715D8"/>
    <w:rsid w:val="00B72132"/>
    <w:rsid w:val="00B72DA0"/>
    <w:rsid w:val="00B74772"/>
    <w:rsid w:val="00B754AB"/>
    <w:rsid w:val="00B754E2"/>
    <w:rsid w:val="00B75D9E"/>
    <w:rsid w:val="00B7656C"/>
    <w:rsid w:val="00B770A8"/>
    <w:rsid w:val="00B77318"/>
    <w:rsid w:val="00B801E8"/>
    <w:rsid w:val="00B81362"/>
    <w:rsid w:val="00B836B1"/>
    <w:rsid w:val="00B8429E"/>
    <w:rsid w:val="00B8471C"/>
    <w:rsid w:val="00B850A2"/>
    <w:rsid w:val="00B91435"/>
    <w:rsid w:val="00B92FBA"/>
    <w:rsid w:val="00B932E9"/>
    <w:rsid w:val="00B95624"/>
    <w:rsid w:val="00B97250"/>
    <w:rsid w:val="00BA050B"/>
    <w:rsid w:val="00BA0609"/>
    <w:rsid w:val="00BA0CEB"/>
    <w:rsid w:val="00BA0F50"/>
    <w:rsid w:val="00BA1238"/>
    <w:rsid w:val="00BA170B"/>
    <w:rsid w:val="00BA1805"/>
    <w:rsid w:val="00BA39A0"/>
    <w:rsid w:val="00BA4086"/>
    <w:rsid w:val="00BA43DB"/>
    <w:rsid w:val="00BA4533"/>
    <w:rsid w:val="00BA5515"/>
    <w:rsid w:val="00BA6CF9"/>
    <w:rsid w:val="00BA7264"/>
    <w:rsid w:val="00BB0384"/>
    <w:rsid w:val="00BB0AE2"/>
    <w:rsid w:val="00BB4213"/>
    <w:rsid w:val="00BB4337"/>
    <w:rsid w:val="00BB4ADE"/>
    <w:rsid w:val="00BB4BC9"/>
    <w:rsid w:val="00BB545B"/>
    <w:rsid w:val="00BB6EBE"/>
    <w:rsid w:val="00BB78F0"/>
    <w:rsid w:val="00BC15DD"/>
    <w:rsid w:val="00BC2207"/>
    <w:rsid w:val="00BC285F"/>
    <w:rsid w:val="00BC2F6C"/>
    <w:rsid w:val="00BC42B5"/>
    <w:rsid w:val="00BC6753"/>
    <w:rsid w:val="00BD112B"/>
    <w:rsid w:val="00BD1788"/>
    <w:rsid w:val="00BD2F5B"/>
    <w:rsid w:val="00BD35AA"/>
    <w:rsid w:val="00BD3CF8"/>
    <w:rsid w:val="00BD3D3C"/>
    <w:rsid w:val="00BD4249"/>
    <w:rsid w:val="00BD4490"/>
    <w:rsid w:val="00BD59D6"/>
    <w:rsid w:val="00BD6A87"/>
    <w:rsid w:val="00BD7334"/>
    <w:rsid w:val="00BE0287"/>
    <w:rsid w:val="00BE03DF"/>
    <w:rsid w:val="00BE1967"/>
    <w:rsid w:val="00BE1D7D"/>
    <w:rsid w:val="00BE2E5A"/>
    <w:rsid w:val="00BE5C53"/>
    <w:rsid w:val="00BE698D"/>
    <w:rsid w:val="00BE77EC"/>
    <w:rsid w:val="00BF0E96"/>
    <w:rsid w:val="00BF21F7"/>
    <w:rsid w:val="00BF2EBF"/>
    <w:rsid w:val="00BF3C20"/>
    <w:rsid w:val="00BF4C9F"/>
    <w:rsid w:val="00BF5AB7"/>
    <w:rsid w:val="00BF6321"/>
    <w:rsid w:val="00BF6FD6"/>
    <w:rsid w:val="00C02225"/>
    <w:rsid w:val="00C03725"/>
    <w:rsid w:val="00C039A2"/>
    <w:rsid w:val="00C05338"/>
    <w:rsid w:val="00C05D18"/>
    <w:rsid w:val="00C0666A"/>
    <w:rsid w:val="00C07E30"/>
    <w:rsid w:val="00C10969"/>
    <w:rsid w:val="00C10A46"/>
    <w:rsid w:val="00C11773"/>
    <w:rsid w:val="00C11E75"/>
    <w:rsid w:val="00C120CA"/>
    <w:rsid w:val="00C12751"/>
    <w:rsid w:val="00C1291D"/>
    <w:rsid w:val="00C12A5B"/>
    <w:rsid w:val="00C1423A"/>
    <w:rsid w:val="00C14613"/>
    <w:rsid w:val="00C14E39"/>
    <w:rsid w:val="00C15A49"/>
    <w:rsid w:val="00C165D4"/>
    <w:rsid w:val="00C20254"/>
    <w:rsid w:val="00C20665"/>
    <w:rsid w:val="00C20FC6"/>
    <w:rsid w:val="00C22A3D"/>
    <w:rsid w:val="00C251BE"/>
    <w:rsid w:val="00C2581A"/>
    <w:rsid w:val="00C26545"/>
    <w:rsid w:val="00C307A2"/>
    <w:rsid w:val="00C33258"/>
    <w:rsid w:val="00C40760"/>
    <w:rsid w:val="00C43139"/>
    <w:rsid w:val="00C444EF"/>
    <w:rsid w:val="00C4513E"/>
    <w:rsid w:val="00C45B30"/>
    <w:rsid w:val="00C47505"/>
    <w:rsid w:val="00C5053C"/>
    <w:rsid w:val="00C507A8"/>
    <w:rsid w:val="00C50C71"/>
    <w:rsid w:val="00C5130B"/>
    <w:rsid w:val="00C51873"/>
    <w:rsid w:val="00C52488"/>
    <w:rsid w:val="00C54CCC"/>
    <w:rsid w:val="00C54E3F"/>
    <w:rsid w:val="00C56A70"/>
    <w:rsid w:val="00C60326"/>
    <w:rsid w:val="00C611A3"/>
    <w:rsid w:val="00C61A82"/>
    <w:rsid w:val="00C642F2"/>
    <w:rsid w:val="00C64DB6"/>
    <w:rsid w:val="00C66DEF"/>
    <w:rsid w:val="00C7174F"/>
    <w:rsid w:val="00C719F0"/>
    <w:rsid w:val="00C76051"/>
    <w:rsid w:val="00C7791F"/>
    <w:rsid w:val="00C80031"/>
    <w:rsid w:val="00C802E3"/>
    <w:rsid w:val="00C80924"/>
    <w:rsid w:val="00C82DF8"/>
    <w:rsid w:val="00C83215"/>
    <w:rsid w:val="00C8536A"/>
    <w:rsid w:val="00C85624"/>
    <w:rsid w:val="00C85A19"/>
    <w:rsid w:val="00C87E89"/>
    <w:rsid w:val="00C905DA"/>
    <w:rsid w:val="00C90F59"/>
    <w:rsid w:val="00C90F5B"/>
    <w:rsid w:val="00C93641"/>
    <w:rsid w:val="00C939BC"/>
    <w:rsid w:val="00C94A07"/>
    <w:rsid w:val="00C960AC"/>
    <w:rsid w:val="00C964B2"/>
    <w:rsid w:val="00C96A69"/>
    <w:rsid w:val="00C96AB0"/>
    <w:rsid w:val="00C96F16"/>
    <w:rsid w:val="00C971E1"/>
    <w:rsid w:val="00C97977"/>
    <w:rsid w:val="00CA30AA"/>
    <w:rsid w:val="00CA352F"/>
    <w:rsid w:val="00CA424F"/>
    <w:rsid w:val="00CA48E3"/>
    <w:rsid w:val="00CA68FF"/>
    <w:rsid w:val="00CA6AFB"/>
    <w:rsid w:val="00CA7316"/>
    <w:rsid w:val="00CA76B7"/>
    <w:rsid w:val="00CB0E3E"/>
    <w:rsid w:val="00CB2002"/>
    <w:rsid w:val="00CB351D"/>
    <w:rsid w:val="00CB4438"/>
    <w:rsid w:val="00CB4821"/>
    <w:rsid w:val="00CB616C"/>
    <w:rsid w:val="00CB657B"/>
    <w:rsid w:val="00CC16BB"/>
    <w:rsid w:val="00CC1975"/>
    <w:rsid w:val="00CC3EB7"/>
    <w:rsid w:val="00CC54AE"/>
    <w:rsid w:val="00CC5DDB"/>
    <w:rsid w:val="00CC6762"/>
    <w:rsid w:val="00CC6A45"/>
    <w:rsid w:val="00CC6FDE"/>
    <w:rsid w:val="00CC76A5"/>
    <w:rsid w:val="00CD0A94"/>
    <w:rsid w:val="00CD1740"/>
    <w:rsid w:val="00CD1840"/>
    <w:rsid w:val="00CD32C8"/>
    <w:rsid w:val="00CD355F"/>
    <w:rsid w:val="00CD44A8"/>
    <w:rsid w:val="00CD66D6"/>
    <w:rsid w:val="00CD7463"/>
    <w:rsid w:val="00CD7D00"/>
    <w:rsid w:val="00CE1C0F"/>
    <w:rsid w:val="00CE22AC"/>
    <w:rsid w:val="00CE3512"/>
    <w:rsid w:val="00CE3872"/>
    <w:rsid w:val="00CE5270"/>
    <w:rsid w:val="00CE59B4"/>
    <w:rsid w:val="00CE6549"/>
    <w:rsid w:val="00CE65C2"/>
    <w:rsid w:val="00CE726B"/>
    <w:rsid w:val="00CF02E2"/>
    <w:rsid w:val="00CF157F"/>
    <w:rsid w:val="00CF2569"/>
    <w:rsid w:val="00CF2590"/>
    <w:rsid w:val="00CF3EB0"/>
    <w:rsid w:val="00CF4103"/>
    <w:rsid w:val="00CF46FD"/>
    <w:rsid w:val="00CF5A3E"/>
    <w:rsid w:val="00CF6DF3"/>
    <w:rsid w:val="00D0047B"/>
    <w:rsid w:val="00D01A15"/>
    <w:rsid w:val="00D01ECC"/>
    <w:rsid w:val="00D027AF"/>
    <w:rsid w:val="00D04147"/>
    <w:rsid w:val="00D0528D"/>
    <w:rsid w:val="00D06439"/>
    <w:rsid w:val="00D06EEA"/>
    <w:rsid w:val="00D07766"/>
    <w:rsid w:val="00D07F8A"/>
    <w:rsid w:val="00D14D2D"/>
    <w:rsid w:val="00D1569C"/>
    <w:rsid w:val="00D17B96"/>
    <w:rsid w:val="00D213BD"/>
    <w:rsid w:val="00D23848"/>
    <w:rsid w:val="00D24A76"/>
    <w:rsid w:val="00D2511F"/>
    <w:rsid w:val="00D2595D"/>
    <w:rsid w:val="00D26381"/>
    <w:rsid w:val="00D2663B"/>
    <w:rsid w:val="00D277F3"/>
    <w:rsid w:val="00D27F8E"/>
    <w:rsid w:val="00D300A2"/>
    <w:rsid w:val="00D300F2"/>
    <w:rsid w:val="00D30E3D"/>
    <w:rsid w:val="00D32AE8"/>
    <w:rsid w:val="00D32E4D"/>
    <w:rsid w:val="00D33295"/>
    <w:rsid w:val="00D34C32"/>
    <w:rsid w:val="00D34D68"/>
    <w:rsid w:val="00D36125"/>
    <w:rsid w:val="00D37D0A"/>
    <w:rsid w:val="00D37F97"/>
    <w:rsid w:val="00D41EC7"/>
    <w:rsid w:val="00D423BF"/>
    <w:rsid w:val="00D42C89"/>
    <w:rsid w:val="00D4319C"/>
    <w:rsid w:val="00D43FDD"/>
    <w:rsid w:val="00D44630"/>
    <w:rsid w:val="00D44E47"/>
    <w:rsid w:val="00D459CC"/>
    <w:rsid w:val="00D45B16"/>
    <w:rsid w:val="00D45B2A"/>
    <w:rsid w:val="00D461AC"/>
    <w:rsid w:val="00D519E4"/>
    <w:rsid w:val="00D54126"/>
    <w:rsid w:val="00D545A6"/>
    <w:rsid w:val="00D54847"/>
    <w:rsid w:val="00D55C36"/>
    <w:rsid w:val="00D56DEF"/>
    <w:rsid w:val="00D5738B"/>
    <w:rsid w:val="00D57785"/>
    <w:rsid w:val="00D57B4F"/>
    <w:rsid w:val="00D57DCA"/>
    <w:rsid w:val="00D61616"/>
    <w:rsid w:val="00D64CF6"/>
    <w:rsid w:val="00D64EFE"/>
    <w:rsid w:val="00D65152"/>
    <w:rsid w:val="00D65204"/>
    <w:rsid w:val="00D6535A"/>
    <w:rsid w:val="00D667CB"/>
    <w:rsid w:val="00D67676"/>
    <w:rsid w:val="00D71F19"/>
    <w:rsid w:val="00D72928"/>
    <w:rsid w:val="00D729CB"/>
    <w:rsid w:val="00D72B01"/>
    <w:rsid w:val="00D74CC1"/>
    <w:rsid w:val="00D75604"/>
    <w:rsid w:val="00D75A71"/>
    <w:rsid w:val="00D76E95"/>
    <w:rsid w:val="00D77930"/>
    <w:rsid w:val="00D77B6E"/>
    <w:rsid w:val="00D805D7"/>
    <w:rsid w:val="00D848F2"/>
    <w:rsid w:val="00D84D45"/>
    <w:rsid w:val="00D86B80"/>
    <w:rsid w:val="00D8733C"/>
    <w:rsid w:val="00D8751F"/>
    <w:rsid w:val="00D87AC6"/>
    <w:rsid w:val="00D919B4"/>
    <w:rsid w:val="00D94983"/>
    <w:rsid w:val="00D94DA2"/>
    <w:rsid w:val="00D9528C"/>
    <w:rsid w:val="00D96584"/>
    <w:rsid w:val="00D96EDD"/>
    <w:rsid w:val="00D97605"/>
    <w:rsid w:val="00DA0CF9"/>
    <w:rsid w:val="00DA14DA"/>
    <w:rsid w:val="00DA1DDA"/>
    <w:rsid w:val="00DA2033"/>
    <w:rsid w:val="00DA4546"/>
    <w:rsid w:val="00DA4AA5"/>
    <w:rsid w:val="00DA64E3"/>
    <w:rsid w:val="00DA6DF9"/>
    <w:rsid w:val="00DB2BAF"/>
    <w:rsid w:val="00DB4459"/>
    <w:rsid w:val="00DB4B27"/>
    <w:rsid w:val="00DB5A31"/>
    <w:rsid w:val="00DB5AD4"/>
    <w:rsid w:val="00DB64C1"/>
    <w:rsid w:val="00DC02C8"/>
    <w:rsid w:val="00DC061A"/>
    <w:rsid w:val="00DC09D7"/>
    <w:rsid w:val="00DC0E72"/>
    <w:rsid w:val="00DC270F"/>
    <w:rsid w:val="00DC5DD7"/>
    <w:rsid w:val="00DC7316"/>
    <w:rsid w:val="00DC73CD"/>
    <w:rsid w:val="00DC75C5"/>
    <w:rsid w:val="00DD00E2"/>
    <w:rsid w:val="00DD225B"/>
    <w:rsid w:val="00DD2803"/>
    <w:rsid w:val="00DD45B6"/>
    <w:rsid w:val="00DE08B2"/>
    <w:rsid w:val="00DE3408"/>
    <w:rsid w:val="00DE3CF8"/>
    <w:rsid w:val="00DE3DD2"/>
    <w:rsid w:val="00DE4CF3"/>
    <w:rsid w:val="00DE5583"/>
    <w:rsid w:val="00DE77FB"/>
    <w:rsid w:val="00DF098A"/>
    <w:rsid w:val="00DF130A"/>
    <w:rsid w:val="00DF23E2"/>
    <w:rsid w:val="00DF3327"/>
    <w:rsid w:val="00DF3D33"/>
    <w:rsid w:val="00DF57E5"/>
    <w:rsid w:val="00E00A44"/>
    <w:rsid w:val="00E04F48"/>
    <w:rsid w:val="00E07B15"/>
    <w:rsid w:val="00E104E4"/>
    <w:rsid w:val="00E11158"/>
    <w:rsid w:val="00E12E2B"/>
    <w:rsid w:val="00E14F43"/>
    <w:rsid w:val="00E15426"/>
    <w:rsid w:val="00E17C1C"/>
    <w:rsid w:val="00E2177A"/>
    <w:rsid w:val="00E228D4"/>
    <w:rsid w:val="00E23539"/>
    <w:rsid w:val="00E23BE7"/>
    <w:rsid w:val="00E25134"/>
    <w:rsid w:val="00E27CF6"/>
    <w:rsid w:val="00E30270"/>
    <w:rsid w:val="00E31347"/>
    <w:rsid w:val="00E3156E"/>
    <w:rsid w:val="00E315C1"/>
    <w:rsid w:val="00E32ECC"/>
    <w:rsid w:val="00E33A0B"/>
    <w:rsid w:val="00E33FBD"/>
    <w:rsid w:val="00E34827"/>
    <w:rsid w:val="00E34899"/>
    <w:rsid w:val="00E349D7"/>
    <w:rsid w:val="00E34C06"/>
    <w:rsid w:val="00E3607A"/>
    <w:rsid w:val="00E374AB"/>
    <w:rsid w:val="00E41F11"/>
    <w:rsid w:val="00E4347B"/>
    <w:rsid w:val="00E45EDA"/>
    <w:rsid w:val="00E473D1"/>
    <w:rsid w:val="00E506CA"/>
    <w:rsid w:val="00E53A4E"/>
    <w:rsid w:val="00E55277"/>
    <w:rsid w:val="00E5690F"/>
    <w:rsid w:val="00E56FD0"/>
    <w:rsid w:val="00E57F81"/>
    <w:rsid w:val="00E60454"/>
    <w:rsid w:val="00E62BCB"/>
    <w:rsid w:val="00E66014"/>
    <w:rsid w:val="00E66799"/>
    <w:rsid w:val="00E71208"/>
    <w:rsid w:val="00E723E6"/>
    <w:rsid w:val="00E73FA5"/>
    <w:rsid w:val="00E74588"/>
    <w:rsid w:val="00E7461A"/>
    <w:rsid w:val="00E7499A"/>
    <w:rsid w:val="00E75EB3"/>
    <w:rsid w:val="00E77523"/>
    <w:rsid w:val="00E80D66"/>
    <w:rsid w:val="00E8117C"/>
    <w:rsid w:val="00E836CE"/>
    <w:rsid w:val="00E8409A"/>
    <w:rsid w:val="00E8435A"/>
    <w:rsid w:val="00E8446A"/>
    <w:rsid w:val="00E858B0"/>
    <w:rsid w:val="00E85999"/>
    <w:rsid w:val="00E86841"/>
    <w:rsid w:val="00E87139"/>
    <w:rsid w:val="00E93F8E"/>
    <w:rsid w:val="00E95770"/>
    <w:rsid w:val="00E95AA6"/>
    <w:rsid w:val="00E972D7"/>
    <w:rsid w:val="00EA04AF"/>
    <w:rsid w:val="00EA14FE"/>
    <w:rsid w:val="00EA1C66"/>
    <w:rsid w:val="00EA32A6"/>
    <w:rsid w:val="00EA4273"/>
    <w:rsid w:val="00EB0733"/>
    <w:rsid w:val="00EB2E02"/>
    <w:rsid w:val="00EB3518"/>
    <w:rsid w:val="00EB52E3"/>
    <w:rsid w:val="00EB5F26"/>
    <w:rsid w:val="00EB627A"/>
    <w:rsid w:val="00EC2727"/>
    <w:rsid w:val="00EC2FA0"/>
    <w:rsid w:val="00EC4766"/>
    <w:rsid w:val="00EC47DC"/>
    <w:rsid w:val="00EC48CC"/>
    <w:rsid w:val="00EC5F1F"/>
    <w:rsid w:val="00EC75B4"/>
    <w:rsid w:val="00ED15E7"/>
    <w:rsid w:val="00ED5005"/>
    <w:rsid w:val="00ED641A"/>
    <w:rsid w:val="00ED7F7F"/>
    <w:rsid w:val="00EE0066"/>
    <w:rsid w:val="00EE023A"/>
    <w:rsid w:val="00EE1D41"/>
    <w:rsid w:val="00EE2F53"/>
    <w:rsid w:val="00EE3B8D"/>
    <w:rsid w:val="00EE3E02"/>
    <w:rsid w:val="00EE43D3"/>
    <w:rsid w:val="00EE748D"/>
    <w:rsid w:val="00EE7C65"/>
    <w:rsid w:val="00EF08D4"/>
    <w:rsid w:val="00EF277E"/>
    <w:rsid w:val="00EF32CD"/>
    <w:rsid w:val="00EF55AD"/>
    <w:rsid w:val="00EF7767"/>
    <w:rsid w:val="00F0034A"/>
    <w:rsid w:val="00F01230"/>
    <w:rsid w:val="00F018D9"/>
    <w:rsid w:val="00F02C7C"/>
    <w:rsid w:val="00F03485"/>
    <w:rsid w:val="00F03DA3"/>
    <w:rsid w:val="00F06009"/>
    <w:rsid w:val="00F062AA"/>
    <w:rsid w:val="00F0746E"/>
    <w:rsid w:val="00F07728"/>
    <w:rsid w:val="00F0772D"/>
    <w:rsid w:val="00F079AC"/>
    <w:rsid w:val="00F07C60"/>
    <w:rsid w:val="00F07DE5"/>
    <w:rsid w:val="00F104CE"/>
    <w:rsid w:val="00F10761"/>
    <w:rsid w:val="00F1220C"/>
    <w:rsid w:val="00F122D9"/>
    <w:rsid w:val="00F1452B"/>
    <w:rsid w:val="00F14DC6"/>
    <w:rsid w:val="00F17679"/>
    <w:rsid w:val="00F21458"/>
    <w:rsid w:val="00F22C5A"/>
    <w:rsid w:val="00F24841"/>
    <w:rsid w:val="00F24E3D"/>
    <w:rsid w:val="00F2568A"/>
    <w:rsid w:val="00F25CA8"/>
    <w:rsid w:val="00F25EDC"/>
    <w:rsid w:val="00F31DFA"/>
    <w:rsid w:val="00F32864"/>
    <w:rsid w:val="00F3301A"/>
    <w:rsid w:val="00F342EB"/>
    <w:rsid w:val="00F34911"/>
    <w:rsid w:val="00F40A8E"/>
    <w:rsid w:val="00F41784"/>
    <w:rsid w:val="00F41B8C"/>
    <w:rsid w:val="00F42C3A"/>
    <w:rsid w:val="00F45F62"/>
    <w:rsid w:val="00F47B87"/>
    <w:rsid w:val="00F516D0"/>
    <w:rsid w:val="00F51C35"/>
    <w:rsid w:val="00F52D1F"/>
    <w:rsid w:val="00F548E0"/>
    <w:rsid w:val="00F55026"/>
    <w:rsid w:val="00F55D78"/>
    <w:rsid w:val="00F56CB2"/>
    <w:rsid w:val="00F577BC"/>
    <w:rsid w:val="00F57980"/>
    <w:rsid w:val="00F62114"/>
    <w:rsid w:val="00F63995"/>
    <w:rsid w:val="00F63B25"/>
    <w:rsid w:val="00F667FD"/>
    <w:rsid w:val="00F66FD8"/>
    <w:rsid w:val="00F703C5"/>
    <w:rsid w:val="00F705CB"/>
    <w:rsid w:val="00F71BA5"/>
    <w:rsid w:val="00F720B6"/>
    <w:rsid w:val="00F729AA"/>
    <w:rsid w:val="00F73F6F"/>
    <w:rsid w:val="00F76840"/>
    <w:rsid w:val="00F76A4C"/>
    <w:rsid w:val="00F80588"/>
    <w:rsid w:val="00F8157E"/>
    <w:rsid w:val="00F82314"/>
    <w:rsid w:val="00F832BB"/>
    <w:rsid w:val="00F83A17"/>
    <w:rsid w:val="00F84359"/>
    <w:rsid w:val="00F844F3"/>
    <w:rsid w:val="00F84C94"/>
    <w:rsid w:val="00F8552B"/>
    <w:rsid w:val="00F87312"/>
    <w:rsid w:val="00F908D5"/>
    <w:rsid w:val="00F90C20"/>
    <w:rsid w:val="00F91AA7"/>
    <w:rsid w:val="00F91AB8"/>
    <w:rsid w:val="00F91BBD"/>
    <w:rsid w:val="00F920F0"/>
    <w:rsid w:val="00F926B3"/>
    <w:rsid w:val="00F92B48"/>
    <w:rsid w:val="00F92C85"/>
    <w:rsid w:val="00F9341B"/>
    <w:rsid w:val="00F9375A"/>
    <w:rsid w:val="00F94F1C"/>
    <w:rsid w:val="00F960C5"/>
    <w:rsid w:val="00F9695B"/>
    <w:rsid w:val="00F97748"/>
    <w:rsid w:val="00FA0690"/>
    <w:rsid w:val="00FA08C5"/>
    <w:rsid w:val="00FA2363"/>
    <w:rsid w:val="00FA43B6"/>
    <w:rsid w:val="00FA5971"/>
    <w:rsid w:val="00FA5E02"/>
    <w:rsid w:val="00FB07D7"/>
    <w:rsid w:val="00FB3A63"/>
    <w:rsid w:val="00FB4C23"/>
    <w:rsid w:val="00FB7446"/>
    <w:rsid w:val="00FC0F54"/>
    <w:rsid w:val="00FC1FFC"/>
    <w:rsid w:val="00FC2A7B"/>
    <w:rsid w:val="00FC34C0"/>
    <w:rsid w:val="00FC45E1"/>
    <w:rsid w:val="00FC4C0B"/>
    <w:rsid w:val="00FC711E"/>
    <w:rsid w:val="00FD23E3"/>
    <w:rsid w:val="00FD36BC"/>
    <w:rsid w:val="00FD4733"/>
    <w:rsid w:val="00FD543B"/>
    <w:rsid w:val="00FD6520"/>
    <w:rsid w:val="00FE24C8"/>
    <w:rsid w:val="00FE33CF"/>
    <w:rsid w:val="00FE3B5D"/>
    <w:rsid w:val="00FE5109"/>
    <w:rsid w:val="00FE6F1F"/>
    <w:rsid w:val="00FF03D3"/>
    <w:rsid w:val="00FF064F"/>
    <w:rsid w:val="00FF06BF"/>
    <w:rsid w:val="00FF3CDE"/>
    <w:rsid w:val="00FF5ABC"/>
    <w:rsid w:val="00FF74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D06EF"/>
  <w15:docId w15:val="{0F6223F0-6134-49D0-B293-EF33B1B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D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EB35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paragraph" w:styleId="NormalWeb">
    <w:name w:val="Normal (Web)"/>
    <w:basedOn w:val="Normal"/>
    <w:uiPriority w:val="99"/>
    <w:unhideWhenUsed/>
    <w:rsid w:val="00AE2573"/>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AE25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B403A"/>
    <w:pPr>
      <w:spacing w:after="0" w:line="240" w:lineRule="auto"/>
      <w:ind w:left="720"/>
      <w:contextualSpacing/>
    </w:pPr>
    <w:rPr>
      <w:rFonts w:ascii="Times New Roman" w:eastAsia="Times New Roman" w:hAnsi="Times New Roman"/>
      <w:sz w:val="24"/>
      <w:szCs w:val="24"/>
      <w:lang w:val="es-ES" w:eastAsia="es-ES"/>
    </w:rPr>
  </w:style>
  <w:style w:type="table" w:styleId="Tablaconcuadrcula">
    <w:name w:val="Table Grid"/>
    <w:basedOn w:val="Tablanormal"/>
    <w:uiPriority w:val="59"/>
    <w:rsid w:val="0052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B657B"/>
    <w:rPr>
      <w:sz w:val="16"/>
      <w:szCs w:val="16"/>
    </w:rPr>
  </w:style>
  <w:style w:type="paragraph" w:styleId="Textocomentario">
    <w:name w:val="annotation text"/>
    <w:basedOn w:val="Normal"/>
    <w:link w:val="TextocomentarioCar"/>
    <w:uiPriority w:val="99"/>
    <w:semiHidden/>
    <w:unhideWhenUsed/>
    <w:rsid w:val="00CB657B"/>
    <w:rPr>
      <w:sz w:val="20"/>
      <w:szCs w:val="20"/>
    </w:rPr>
  </w:style>
  <w:style w:type="character" w:customStyle="1" w:styleId="TextocomentarioCar">
    <w:name w:val="Texto comentario Car"/>
    <w:link w:val="Textocomentario"/>
    <w:uiPriority w:val="99"/>
    <w:semiHidden/>
    <w:rsid w:val="00CB657B"/>
    <w:rPr>
      <w:lang w:val="es-CO" w:eastAsia="en-US"/>
    </w:rPr>
  </w:style>
  <w:style w:type="paragraph" w:styleId="Asuntodelcomentario">
    <w:name w:val="annotation subject"/>
    <w:basedOn w:val="Textocomentario"/>
    <w:next w:val="Textocomentario"/>
    <w:link w:val="AsuntodelcomentarioCar"/>
    <w:uiPriority w:val="99"/>
    <w:semiHidden/>
    <w:unhideWhenUsed/>
    <w:rsid w:val="00CB657B"/>
    <w:rPr>
      <w:b/>
      <w:bCs/>
    </w:rPr>
  </w:style>
  <w:style w:type="character" w:customStyle="1" w:styleId="AsuntodelcomentarioCar">
    <w:name w:val="Asunto del comentario Car"/>
    <w:link w:val="Asuntodelcomentario"/>
    <w:uiPriority w:val="99"/>
    <w:semiHidden/>
    <w:rsid w:val="00CB657B"/>
    <w:rPr>
      <w:b/>
      <w:bCs/>
      <w:lang w:val="es-CO" w:eastAsia="en-US"/>
    </w:rPr>
  </w:style>
  <w:style w:type="paragraph" w:styleId="Textonotapie">
    <w:name w:val="footnote text"/>
    <w:basedOn w:val="Normal"/>
    <w:link w:val="TextonotapieCar"/>
    <w:uiPriority w:val="99"/>
    <w:semiHidden/>
    <w:unhideWhenUsed/>
    <w:rsid w:val="001D4D2D"/>
    <w:rPr>
      <w:sz w:val="20"/>
      <w:szCs w:val="20"/>
    </w:rPr>
  </w:style>
  <w:style w:type="character" w:customStyle="1" w:styleId="TextonotapieCar">
    <w:name w:val="Texto nota pie Car"/>
    <w:link w:val="Textonotapie"/>
    <w:uiPriority w:val="99"/>
    <w:semiHidden/>
    <w:rsid w:val="001D4D2D"/>
    <w:rPr>
      <w:lang w:val="es-CO" w:eastAsia="en-US"/>
    </w:rPr>
  </w:style>
  <w:style w:type="character" w:styleId="Refdenotaalpie">
    <w:name w:val="footnote reference"/>
    <w:uiPriority w:val="99"/>
    <w:semiHidden/>
    <w:unhideWhenUsed/>
    <w:rsid w:val="001D4D2D"/>
    <w:rPr>
      <w:vertAlign w:val="superscript"/>
    </w:rPr>
  </w:style>
  <w:style w:type="paragraph" w:styleId="Textonotaalfinal">
    <w:name w:val="endnote text"/>
    <w:basedOn w:val="Normal"/>
    <w:link w:val="TextonotaalfinalCar"/>
    <w:uiPriority w:val="99"/>
    <w:semiHidden/>
    <w:unhideWhenUsed/>
    <w:rsid w:val="001D4D2D"/>
    <w:rPr>
      <w:sz w:val="20"/>
      <w:szCs w:val="20"/>
    </w:rPr>
  </w:style>
  <w:style w:type="character" w:customStyle="1" w:styleId="TextonotaalfinalCar">
    <w:name w:val="Texto nota al final Car"/>
    <w:link w:val="Textonotaalfinal"/>
    <w:uiPriority w:val="99"/>
    <w:semiHidden/>
    <w:rsid w:val="001D4D2D"/>
    <w:rPr>
      <w:lang w:val="es-CO" w:eastAsia="en-US"/>
    </w:rPr>
  </w:style>
  <w:style w:type="character" w:styleId="Refdenotaalfinal">
    <w:name w:val="endnote reference"/>
    <w:uiPriority w:val="99"/>
    <w:semiHidden/>
    <w:unhideWhenUsed/>
    <w:rsid w:val="001D4D2D"/>
    <w:rPr>
      <w:vertAlign w:val="superscript"/>
    </w:rPr>
  </w:style>
  <w:style w:type="paragraph" w:styleId="Revisin">
    <w:name w:val="Revision"/>
    <w:hidden/>
    <w:uiPriority w:val="99"/>
    <w:semiHidden/>
    <w:rsid w:val="000715EE"/>
    <w:rPr>
      <w:sz w:val="22"/>
      <w:szCs w:val="22"/>
      <w:lang w:eastAsia="en-US"/>
    </w:rPr>
  </w:style>
  <w:style w:type="paragraph" w:styleId="Sinespaciado">
    <w:name w:val="No Spacing"/>
    <w:uiPriority w:val="1"/>
    <w:qFormat/>
    <w:rsid w:val="006316F3"/>
    <w:rPr>
      <w:sz w:val="22"/>
      <w:szCs w:val="22"/>
      <w:lang w:eastAsia="en-US"/>
    </w:rPr>
  </w:style>
  <w:style w:type="paragraph" w:styleId="Sangradetextonormal">
    <w:name w:val="Body Text Indent"/>
    <w:basedOn w:val="Normal"/>
    <w:link w:val="SangradetextonormalCar"/>
    <w:rsid w:val="00C76051"/>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C76051"/>
    <w:rPr>
      <w:rFonts w:ascii="Tahoma" w:eastAsia="Times New Roman" w:hAnsi="Tahoma" w:cs="Tahoma"/>
      <w:color w:val="00000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70">
      <w:bodyDiv w:val="1"/>
      <w:marLeft w:val="0"/>
      <w:marRight w:val="0"/>
      <w:marTop w:val="0"/>
      <w:marBottom w:val="0"/>
      <w:divBdr>
        <w:top w:val="none" w:sz="0" w:space="0" w:color="auto"/>
        <w:left w:val="none" w:sz="0" w:space="0" w:color="auto"/>
        <w:bottom w:val="none" w:sz="0" w:space="0" w:color="auto"/>
        <w:right w:val="none" w:sz="0" w:space="0" w:color="auto"/>
      </w:divBdr>
    </w:div>
    <w:div w:id="3558108">
      <w:bodyDiv w:val="1"/>
      <w:marLeft w:val="0"/>
      <w:marRight w:val="0"/>
      <w:marTop w:val="0"/>
      <w:marBottom w:val="0"/>
      <w:divBdr>
        <w:top w:val="none" w:sz="0" w:space="0" w:color="auto"/>
        <w:left w:val="none" w:sz="0" w:space="0" w:color="auto"/>
        <w:bottom w:val="none" w:sz="0" w:space="0" w:color="auto"/>
        <w:right w:val="none" w:sz="0" w:space="0" w:color="auto"/>
      </w:divBdr>
    </w:div>
    <w:div w:id="6173647">
      <w:bodyDiv w:val="1"/>
      <w:marLeft w:val="0"/>
      <w:marRight w:val="0"/>
      <w:marTop w:val="0"/>
      <w:marBottom w:val="0"/>
      <w:divBdr>
        <w:top w:val="none" w:sz="0" w:space="0" w:color="auto"/>
        <w:left w:val="none" w:sz="0" w:space="0" w:color="auto"/>
        <w:bottom w:val="none" w:sz="0" w:space="0" w:color="auto"/>
        <w:right w:val="none" w:sz="0" w:space="0" w:color="auto"/>
      </w:divBdr>
      <w:divsChild>
        <w:div w:id="1889489358">
          <w:marLeft w:val="274"/>
          <w:marRight w:val="0"/>
          <w:marTop w:val="0"/>
          <w:marBottom w:val="0"/>
          <w:divBdr>
            <w:top w:val="none" w:sz="0" w:space="0" w:color="auto"/>
            <w:left w:val="none" w:sz="0" w:space="0" w:color="auto"/>
            <w:bottom w:val="none" w:sz="0" w:space="0" w:color="auto"/>
            <w:right w:val="none" w:sz="0" w:space="0" w:color="auto"/>
          </w:divBdr>
        </w:div>
        <w:div w:id="1308392183">
          <w:marLeft w:val="274"/>
          <w:marRight w:val="0"/>
          <w:marTop w:val="0"/>
          <w:marBottom w:val="0"/>
          <w:divBdr>
            <w:top w:val="none" w:sz="0" w:space="0" w:color="auto"/>
            <w:left w:val="none" w:sz="0" w:space="0" w:color="auto"/>
            <w:bottom w:val="none" w:sz="0" w:space="0" w:color="auto"/>
            <w:right w:val="none" w:sz="0" w:space="0" w:color="auto"/>
          </w:divBdr>
        </w:div>
        <w:div w:id="575438792">
          <w:marLeft w:val="274"/>
          <w:marRight w:val="0"/>
          <w:marTop w:val="0"/>
          <w:marBottom w:val="0"/>
          <w:divBdr>
            <w:top w:val="none" w:sz="0" w:space="0" w:color="auto"/>
            <w:left w:val="none" w:sz="0" w:space="0" w:color="auto"/>
            <w:bottom w:val="none" w:sz="0" w:space="0" w:color="auto"/>
            <w:right w:val="none" w:sz="0" w:space="0" w:color="auto"/>
          </w:divBdr>
        </w:div>
        <w:div w:id="623148671">
          <w:marLeft w:val="274"/>
          <w:marRight w:val="0"/>
          <w:marTop w:val="0"/>
          <w:marBottom w:val="0"/>
          <w:divBdr>
            <w:top w:val="none" w:sz="0" w:space="0" w:color="auto"/>
            <w:left w:val="none" w:sz="0" w:space="0" w:color="auto"/>
            <w:bottom w:val="none" w:sz="0" w:space="0" w:color="auto"/>
            <w:right w:val="none" w:sz="0" w:space="0" w:color="auto"/>
          </w:divBdr>
        </w:div>
        <w:div w:id="1390225611">
          <w:marLeft w:val="274"/>
          <w:marRight w:val="0"/>
          <w:marTop w:val="0"/>
          <w:marBottom w:val="0"/>
          <w:divBdr>
            <w:top w:val="none" w:sz="0" w:space="0" w:color="auto"/>
            <w:left w:val="none" w:sz="0" w:space="0" w:color="auto"/>
            <w:bottom w:val="none" w:sz="0" w:space="0" w:color="auto"/>
            <w:right w:val="none" w:sz="0" w:space="0" w:color="auto"/>
          </w:divBdr>
        </w:div>
      </w:divsChild>
    </w:div>
    <w:div w:id="8723596">
      <w:bodyDiv w:val="1"/>
      <w:marLeft w:val="0"/>
      <w:marRight w:val="0"/>
      <w:marTop w:val="0"/>
      <w:marBottom w:val="0"/>
      <w:divBdr>
        <w:top w:val="none" w:sz="0" w:space="0" w:color="auto"/>
        <w:left w:val="none" w:sz="0" w:space="0" w:color="auto"/>
        <w:bottom w:val="none" w:sz="0" w:space="0" w:color="auto"/>
        <w:right w:val="none" w:sz="0" w:space="0" w:color="auto"/>
      </w:divBdr>
    </w:div>
    <w:div w:id="13117709">
      <w:bodyDiv w:val="1"/>
      <w:marLeft w:val="0"/>
      <w:marRight w:val="0"/>
      <w:marTop w:val="0"/>
      <w:marBottom w:val="0"/>
      <w:divBdr>
        <w:top w:val="none" w:sz="0" w:space="0" w:color="auto"/>
        <w:left w:val="none" w:sz="0" w:space="0" w:color="auto"/>
        <w:bottom w:val="none" w:sz="0" w:space="0" w:color="auto"/>
        <w:right w:val="none" w:sz="0" w:space="0" w:color="auto"/>
      </w:divBdr>
    </w:div>
    <w:div w:id="16205123">
      <w:bodyDiv w:val="1"/>
      <w:marLeft w:val="0"/>
      <w:marRight w:val="0"/>
      <w:marTop w:val="0"/>
      <w:marBottom w:val="0"/>
      <w:divBdr>
        <w:top w:val="none" w:sz="0" w:space="0" w:color="auto"/>
        <w:left w:val="none" w:sz="0" w:space="0" w:color="auto"/>
        <w:bottom w:val="none" w:sz="0" w:space="0" w:color="auto"/>
        <w:right w:val="none" w:sz="0" w:space="0" w:color="auto"/>
      </w:divBdr>
    </w:div>
    <w:div w:id="16857491">
      <w:bodyDiv w:val="1"/>
      <w:marLeft w:val="0"/>
      <w:marRight w:val="0"/>
      <w:marTop w:val="0"/>
      <w:marBottom w:val="0"/>
      <w:divBdr>
        <w:top w:val="none" w:sz="0" w:space="0" w:color="auto"/>
        <w:left w:val="none" w:sz="0" w:space="0" w:color="auto"/>
        <w:bottom w:val="none" w:sz="0" w:space="0" w:color="auto"/>
        <w:right w:val="none" w:sz="0" w:space="0" w:color="auto"/>
      </w:divBdr>
    </w:div>
    <w:div w:id="32311764">
      <w:bodyDiv w:val="1"/>
      <w:marLeft w:val="0"/>
      <w:marRight w:val="0"/>
      <w:marTop w:val="0"/>
      <w:marBottom w:val="0"/>
      <w:divBdr>
        <w:top w:val="none" w:sz="0" w:space="0" w:color="auto"/>
        <w:left w:val="none" w:sz="0" w:space="0" w:color="auto"/>
        <w:bottom w:val="none" w:sz="0" w:space="0" w:color="auto"/>
        <w:right w:val="none" w:sz="0" w:space="0" w:color="auto"/>
      </w:divBdr>
    </w:div>
    <w:div w:id="34887548">
      <w:bodyDiv w:val="1"/>
      <w:marLeft w:val="0"/>
      <w:marRight w:val="0"/>
      <w:marTop w:val="0"/>
      <w:marBottom w:val="0"/>
      <w:divBdr>
        <w:top w:val="none" w:sz="0" w:space="0" w:color="auto"/>
        <w:left w:val="none" w:sz="0" w:space="0" w:color="auto"/>
        <w:bottom w:val="none" w:sz="0" w:space="0" w:color="auto"/>
        <w:right w:val="none" w:sz="0" w:space="0" w:color="auto"/>
      </w:divBdr>
    </w:div>
    <w:div w:id="42022790">
      <w:bodyDiv w:val="1"/>
      <w:marLeft w:val="0"/>
      <w:marRight w:val="0"/>
      <w:marTop w:val="0"/>
      <w:marBottom w:val="0"/>
      <w:divBdr>
        <w:top w:val="none" w:sz="0" w:space="0" w:color="auto"/>
        <w:left w:val="none" w:sz="0" w:space="0" w:color="auto"/>
        <w:bottom w:val="none" w:sz="0" w:space="0" w:color="auto"/>
        <w:right w:val="none" w:sz="0" w:space="0" w:color="auto"/>
      </w:divBdr>
    </w:div>
    <w:div w:id="42099216">
      <w:bodyDiv w:val="1"/>
      <w:marLeft w:val="0"/>
      <w:marRight w:val="0"/>
      <w:marTop w:val="0"/>
      <w:marBottom w:val="0"/>
      <w:divBdr>
        <w:top w:val="none" w:sz="0" w:space="0" w:color="auto"/>
        <w:left w:val="none" w:sz="0" w:space="0" w:color="auto"/>
        <w:bottom w:val="none" w:sz="0" w:space="0" w:color="auto"/>
        <w:right w:val="none" w:sz="0" w:space="0" w:color="auto"/>
      </w:divBdr>
    </w:div>
    <w:div w:id="45641307">
      <w:bodyDiv w:val="1"/>
      <w:marLeft w:val="0"/>
      <w:marRight w:val="0"/>
      <w:marTop w:val="0"/>
      <w:marBottom w:val="0"/>
      <w:divBdr>
        <w:top w:val="none" w:sz="0" w:space="0" w:color="auto"/>
        <w:left w:val="none" w:sz="0" w:space="0" w:color="auto"/>
        <w:bottom w:val="none" w:sz="0" w:space="0" w:color="auto"/>
        <w:right w:val="none" w:sz="0" w:space="0" w:color="auto"/>
      </w:divBdr>
    </w:div>
    <w:div w:id="46150785">
      <w:bodyDiv w:val="1"/>
      <w:marLeft w:val="0"/>
      <w:marRight w:val="0"/>
      <w:marTop w:val="0"/>
      <w:marBottom w:val="0"/>
      <w:divBdr>
        <w:top w:val="none" w:sz="0" w:space="0" w:color="auto"/>
        <w:left w:val="none" w:sz="0" w:space="0" w:color="auto"/>
        <w:bottom w:val="none" w:sz="0" w:space="0" w:color="auto"/>
        <w:right w:val="none" w:sz="0" w:space="0" w:color="auto"/>
      </w:divBdr>
    </w:div>
    <w:div w:id="48383308">
      <w:bodyDiv w:val="1"/>
      <w:marLeft w:val="0"/>
      <w:marRight w:val="0"/>
      <w:marTop w:val="0"/>
      <w:marBottom w:val="0"/>
      <w:divBdr>
        <w:top w:val="none" w:sz="0" w:space="0" w:color="auto"/>
        <w:left w:val="none" w:sz="0" w:space="0" w:color="auto"/>
        <w:bottom w:val="none" w:sz="0" w:space="0" w:color="auto"/>
        <w:right w:val="none" w:sz="0" w:space="0" w:color="auto"/>
      </w:divBdr>
    </w:div>
    <w:div w:id="49547362">
      <w:bodyDiv w:val="1"/>
      <w:marLeft w:val="0"/>
      <w:marRight w:val="0"/>
      <w:marTop w:val="0"/>
      <w:marBottom w:val="0"/>
      <w:divBdr>
        <w:top w:val="none" w:sz="0" w:space="0" w:color="auto"/>
        <w:left w:val="none" w:sz="0" w:space="0" w:color="auto"/>
        <w:bottom w:val="none" w:sz="0" w:space="0" w:color="auto"/>
        <w:right w:val="none" w:sz="0" w:space="0" w:color="auto"/>
      </w:divBdr>
    </w:div>
    <w:div w:id="54940514">
      <w:bodyDiv w:val="1"/>
      <w:marLeft w:val="0"/>
      <w:marRight w:val="0"/>
      <w:marTop w:val="0"/>
      <w:marBottom w:val="0"/>
      <w:divBdr>
        <w:top w:val="none" w:sz="0" w:space="0" w:color="auto"/>
        <w:left w:val="none" w:sz="0" w:space="0" w:color="auto"/>
        <w:bottom w:val="none" w:sz="0" w:space="0" w:color="auto"/>
        <w:right w:val="none" w:sz="0" w:space="0" w:color="auto"/>
      </w:divBdr>
    </w:div>
    <w:div w:id="56174601">
      <w:bodyDiv w:val="1"/>
      <w:marLeft w:val="0"/>
      <w:marRight w:val="0"/>
      <w:marTop w:val="0"/>
      <w:marBottom w:val="0"/>
      <w:divBdr>
        <w:top w:val="none" w:sz="0" w:space="0" w:color="auto"/>
        <w:left w:val="none" w:sz="0" w:space="0" w:color="auto"/>
        <w:bottom w:val="none" w:sz="0" w:space="0" w:color="auto"/>
        <w:right w:val="none" w:sz="0" w:space="0" w:color="auto"/>
      </w:divBdr>
    </w:div>
    <w:div w:id="58603602">
      <w:bodyDiv w:val="1"/>
      <w:marLeft w:val="0"/>
      <w:marRight w:val="0"/>
      <w:marTop w:val="0"/>
      <w:marBottom w:val="0"/>
      <w:divBdr>
        <w:top w:val="none" w:sz="0" w:space="0" w:color="auto"/>
        <w:left w:val="none" w:sz="0" w:space="0" w:color="auto"/>
        <w:bottom w:val="none" w:sz="0" w:space="0" w:color="auto"/>
        <w:right w:val="none" w:sz="0" w:space="0" w:color="auto"/>
      </w:divBdr>
    </w:div>
    <w:div w:id="60566217">
      <w:bodyDiv w:val="1"/>
      <w:marLeft w:val="0"/>
      <w:marRight w:val="0"/>
      <w:marTop w:val="0"/>
      <w:marBottom w:val="0"/>
      <w:divBdr>
        <w:top w:val="none" w:sz="0" w:space="0" w:color="auto"/>
        <w:left w:val="none" w:sz="0" w:space="0" w:color="auto"/>
        <w:bottom w:val="none" w:sz="0" w:space="0" w:color="auto"/>
        <w:right w:val="none" w:sz="0" w:space="0" w:color="auto"/>
      </w:divBdr>
      <w:divsChild>
        <w:div w:id="320239449">
          <w:marLeft w:val="590"/>
          <w:marRight w:val="0"/>
          <w:marTop w:val="0"/>
          <w:marBottom w:val="50"/>
          <w:divBdr>
            <w:top w:val="none" w:sz="0" w:space="0" w:color="auto"/>
            <w:left w:val="none" w:sz="0" w:space="0" w:color="auto"/>
            <w:bottom w:val="none" w:sz="0" w:space="0" w:color="auto"/>
            <w:right w:val="none" w:sz="0" w:space="0" w:color="auto"/>
          </w:divBdr>
        </w:div>
        <w:div w:id="892233691">
          <w:marLeft w:val="590"/>
          <w:marRight w:val="0"/>
          <w:marTop w:val="0"/>
          <w:marBottom w:val="50"/>
          <w:divBdr>
            <w:top w:val="none" w:sz="0" w:space="0" w:color="auto"/>
            <w:left w:val="none" w:sz="0" w:space="0" w:color="auto"/>
            <w:bottom w:val="none" w:sz="0" w:space="0" w:color="auto"/>
            <w:right w:val="none" w:sz="0" w:space="0" w:color="auto"/>
          </w:divBdr>
        </w:div>
        <w:div w:id="1192106525">
          <w:marLeft w:val="590"/>
          <w:marRight w:val="0"/>
          <w:marTop w:val="0"/>
          <w:marBottom w:val="50"/>
          <w:divBdr>
            <w:top w:val="none" w:sz="0" w:space="0" w:color="auto"/>
            <w:left w:val="none" w:sz="0" w:space="0" w:color="auto"/>
            <w:bottom w:val="none" w:sz="0" w:space="0" w:color="auto"/>
            <w:right w:val="none" w:sz="0" w:space="0" w:color="auto"/>
          </w:divBdr>
        </w:div>
        <w:div w:id="1658418149">
          <w:marLeft w:val="590"/>
          <w:marRight w:val="0"/>
          <w:marTop w:val="0"/>
          <w:marBottom w:val="50"/>
          <w:divBdr>
            <w:top w:val="none" w:sz="0" w:space="0" w:color="auto"/>
            <w:left w:val="none" w:sz="0" w:space="0" w:color="auto"/>
            <w:bottom w:val="none" w:sz="0" w:space="0" w:color="auto"/>
            <w:right w:val="none" w:sz="0" w:space="0" w:color="auto"/>
          </w:divBdr>
        </w:div>
        <w:div w:id="1878589914">
          <w:marLeft w:val="590"/>
          <w:marRight w:val="0"/>
          <w:marTop w:val="0"/>
          <w:marBottom w:val="50"/>
          <w:divBdr>
            <w:top w:val="none" w:sz="0" w:space="0" w:color="auto"/>
            <w:left w:val="none" w:sz="0" w:space="0" w:color="auto"/>
            <w:bottom w:val="none" w:sz="0" w:space="0" w:color="auto"/>
            <w:right w:val="none" w:sz="0" w:space="0" w:color="auto"/>
          </w:divBdr>
        </w:div>
      </w:divsChild>
    </w:div>
    <w:div w:id="65688668">
      <w:bodyDiv w:val="1"/>
      <w:marLeft w:val="0"/>
      <w:marRight w:val="0"/>
      <w:marTop w:val="0"/>
      <w:marBottom w:val="0"/>
      <w:divBdr>
        <w:top w:val="none" w:sz="0" w:space="0" w:color="auto"/>
        <w:left w:val="none" w:sz="0" w:space="0" w:color="auto"/>
        <w:bottom w:val="none" w:sz="0" w:space="0" w:color="auto"/>
        <w:right w:val="none" w:sz="0" w:space="0" w:color="auto"/>
      </w:divBdr>
    </w:div>
    <w:div w:id="68238857">
      <w:bodyDiv w:val="1"/>
      <w:marLeft w:val="0"/>
      <w:marRight w:val="0"/>
      <w:marTop w:val="0"/>
      <w:marBottom w:val="0"/>
      <w:divBdr>
        <w:top w:val="none" w:sz="0" w:space="0" w:color="auto"/>
        <w:left w:val="none" w:sz="0" w:space="0" w:color="auto"/>
        <w:bottom w:val="none" w:sz="0" w:space="0" w:color="auto"/>
        <w:right w:val="none" w:sz="0" w:space="0" w:color="auto"/>
      </w:divBdr>
    </w:div>
    <w:div w:id="73818877">
      <w:bodyDiv w:val="1"/>
      <w:marLeft w:val="0"/>
      <w:marRight w:val="0"/>
      <w:marTop w:val="0"/>
      <w:marBottom w:val="0"/>
      <w:divBdr>
        <w:top w:val="none" w:sz="0" w:space="0" w:color="auto"/>
        <w:left w:val="none" w:sz="0" w:space="0" w:color="auto"/>
        <w:bottom w:val="none" w:sz="0" w:space="0" w:color="auto"/>
        <w:right w:val="none" w:sz="0" w:space="0" w:color="auto"/>
      </w:divBdr>
    </w:div>
    <w:div w:id="79449151">
      <w:bodyDiv w:val="1"/>
      <w:marLeft w:val="0"/>
      <w:marRight w:val="0"/>
      <w:marTop w:val="0"/>
      <w:marBottom w:val="0"/>
      <w:divBdr>
        <w:top w:val="none" w:sz="0" w:space="0" w:color="auto"/>
        <w:left w:val="none" w:sz="0" w:space="0" w:color="auto"/>
        <w:bottom w:val="none" w:sz="0" w:space="0" w:color="auto"/>
        <w:right w:val="none" w:sz="0" w:space="0" w:color="auto"/>
      </w:divBdr>
    </w:div>
    <w:div w:id="83113411">
      <w:bodyDiv w:val="1"/>
      <w:marLeft w:val="0"/>
      <w:marRight w:val="0"/>
      <w:marTop w:val="0"/>
      <w:marBottom w:val="0"/>
      <w:divBdr>
        <w:top w:val="none" w:sz="0" w:space="0" w:color="auto"/>
        <w:left w:val="none" w:sz="0" w:space="0" w:color="auto"/>
        <w:bottom w:val="none" w:sz="0" w:space="0" w:color="auto"/>
        <w:right w:val="none" w:sz="0" w:space="0" w:color="auto"/>
      </w:divBdr>
    </w:div>
    <w:div w:id="86192459">
      <w:bodyDiv w:val="1"/>
      <w:marLeft w:val="0"/>
      <w:marRight w:val="0"/>
      <w:marTop w:val="0"/>
      <w:marBottom w:val="0"/>
      <w:divBdr>
        <w:top w:val="none" w:sz="0" w:space="0" w:color="auto"/>
        <w:left w:val="none" w:sz="0" w:space="0" w:color="auto"/>
        <w:bottom w:val="none" w:sz="0" w:space="0" w:color="auto"/>
        <w:right w:val="none" w:sz="0" w:space="0" w:color="auto"/>
      </w:divBdr>
    </w:div>
    <w:div w:id="88624003">
      <w:bodyDiv w:val="1"/>
      <w:marLeft w:val="0"/>
      <w:marRight w:val="0"/>
      <w:marTop w:val="0"/>
      <w:marBottom w:val="0"/>
      <w:divBdr>
        <w:top w:val="none" w:sz="0" w:space="0" w:color="auto"/>
        <w:left w:val="none" w:sz="0" w:space="0" w:color="auto"/>
        <w:bottom w:val="none" w:sz="0" w:space="0" w:color="auto"/>
        <w:right w:val="none" w:sz="0" w:space="0" w:color="auto"/>
      </w:divBdr>
      <w:divsChild>
        <w:div w:id="212927622">
          <w:marLeft w:val="590"/>
          <w:marRight w:val="0"/>
          <w:marTop w:val="0"/>
          <w:marBottom w:val="50"/>
          <w:divBdr>
            <w:top w:val="none" w:sz="0" w:space="0" w:color="auto"/>
            <w:left w:val="none" w:sz="0" w:space="0" w:color="auto"/>
            <w:bottom w:val="none" w:sz="0" w:space="0" w:color="auto"/>
            <w:right w:val="none" w:sz="0" w:space="0" w:color="auto"/>
          </w:divBdr>
        </w:div>
        <w:div w:id="733504057">
          <w:marLeft w:val="590"/>
          <w:marRight w:val="0"/>
          <w:marTop w:val="0"/>
          <w:marBottom w:val="50"/>
          <w:divBdr>
            <w:top w:val="none" w:sz="0" w:space="0" w:color="auto"/>
            <w:left w:val="none" w:sz="0" w:space="0" w:color="auto"/>
            <w:bottom w:val="none" w:sz="0" w:space="0" w:color="auto"/>
            <w:right w:val="none" w:sz="0" w:space="0" w:color="auto"/>
          </w:divBdr>
        </w:div>
        <w:div w:id="882206715">
          <w:marLeft w:val="590"/>
          <w:marRight w:val="0"/>
          <w:marTop w:val="0"/>
          <w:marBottom w:val="50"/>
          <w:divBdr>
            <w:top w:val="none" w:sz="0" w:space="0" w:color="auto"/>
            <w:left w:val="none" w:sz="0" w:space="0" w:color="auto"/>
            <w:bottom w:val="none" w:sz="0" w:space="0" w:color="auto"/>
            <w:right w:val="none" w:sz="0" w:space="0" w:color="auto"/>
          </w:divBdr>
        </w:div>
        <w:div w:id="996689659">
          <w:marLeft w:val="590"/>
          <w:marRight w:val="0"/>
          <w:marTop w:val="0"/>
          <w:marBottom w:val="50"/>
          <w:divBdr>
            <w:top w:val="none" w:sz="0" w:space="0" w:color="auto"/>
            <w:left w:val="none" w:sz="0" w:space="0" w:color="auto"/>
            <w:bottom w:val="none" w:sz="0" w:space="0" w:color="auto"/>
            <w:right w:val="none" w:sz="0" w:space="0" w:color="auto"/>
          </w:divBdr>
        </w:div>
        <w:div w:id="1498500635">
          <w:marLeft w:val="590"/>
          <w:marRight w:val="0"/>
          <w:marTop w:val="0"/>
          <w:marBottom w:val="50"/>
          <w:divBdr>
            <w:top w:val="none" w:sz="0" w:space="0" w:color="auto"/>
            <w:left w:val="none" w:sz="0" w:space="0" w:color="auto"/>
            <w:bottom w:val="none" w:sz="0" w:space="0" w:color="auto"/>
            <w:right w:val="none" w:sz="0" w:space="0" w:color="auto"/>
          </w:divBdr>
        </w:div>
        <w:div w:id="2124183178">
          <w:marLeft w:val="590"/>
          <w:marRight w:val="0"/>
          <w:marTop w:val="0"/>
          <w:marBottom w:val="50"/>
          <w:divBdr>
            <w:top w:val="none" w:sz="0" w:space="0" w:color="auto"/>
            <w:left w:val="none" w:sz="0" w:space="0" w:color="auto"/>
            <w:bottom w:val="none" w:sz="0" w:space="0" w:color="auto"/>
            <w:right w:val="none" w:sz="0" w:space="0" w:color="auto"/>
          </w:divBdr>
        </w:div>
      </w:divsChild>
    </w:div>
    <w:div w:id="90325764">
      <w:bodyDiv w:val="1"/>
      <w:marLeft w:val="0"/>
      <w:marRight w:val="0"/>
      <w:marTop w:val="0"/>
      <w:marBottom w:val="0"/>
      <w:divBdr>
        <w:top w:val="none" w:sz="0" w:space="0" w:color="auto"/>
        <w:left w:val="none" w:sz="0" w:space="0" w:color="auto"/>
        <w:bottom w:val="none" w:sz="0" w:space="0" w:color="auto"/>
        <w:right w:val="none" w:sz="0" w:space="0" w:color="auto"/>
      </w:divBdr>
    </w:div>
    <w:div w:id="93013226">
      <w:bodyDiv w:val="1"/>
      <w:marLeft w:val="0"/>
      <w:marRight w:val="0"/>
      <w:marTop w:val="0"/>
      <w:marBottom w:val="0"/>
      <w:divBdr>
        <w:top w:val="none" w:sz="0" w:space="0" w:color="auto"/>
        <w:left w:val="none" w:sz="0" w:space="0" w:color="auto"/>
        <w:bottom w:val="none" w:sz="0" w:space="0" w:color="auto"/>
        <w:right w:val="none" w:sz="0" w:space="0" w:color="auto"/>
      </w:divBdr>
      <w:divsChild>
        <w:div w:id="411589349">
          <w:marLeft w:val="547"/>
          <w:marRight w:val="0"/>
          <w:marTop w:val="0"/>
          <w:marBottom w:val="0"/>
          <w:divBdr>
            <w:top w:val="none" w:sz="0" w:space="0" w:color="auto"/>
            <w:left w:val="none" w:sz="0" w:space="0" w:color="auto"/>
            <w:bottom w:val="none" w:sz="0" w:space="0" w:color="auto"/>
            <w:right w:val="none" w:sz="0" w:space="0" w:color="auto"/>
          </w:divBdr>
        </w:div>
        <w:div w:id="40448389">
          <w:marLeft w:val="547"/>
          <w:marRight w:val="0"/>
          <w:marTop w:val="0"/>
          <w:marBottom w:val="0"/>
          <w:divBdr>
            <w:top w:val="none" w:sz="0" w:space="0" w:color="auto"/>
            <w:left w:val="none" w:sz="0" w:space="0" w:color="auto"/>
            <w:bottom w:val="none" w:sz="0" w:space="0" w:color="auto"/>
            <w:right w:val="none" w:sz="0" w:space="0" w:color="auto"/>
          </w:divBdr>
        </w:div>
        <w:div w:id="1299722542">
          <w:marLeft w:val="547"/>
          <w:marRight w:val="0"/>
          <w:marTop w:val="0"/>
          <w:marBottom w:val="0"/>
          <w:divBdr>
            <w:top w:val="none" w:sz="0" w:space="0" w:color="auto"/>
            <w:left w:val="none" w:sz="0" w:space="0" w:color="auto"/>
            <w:bottom w:val="none" w:sz="0" w:space="0" w:color="auto"/>
            <w:right w:val="none" w:sz="0" w:space="0" w:color="auto"/>
          </w:divBdr>
        </w:div>
        <w:div w:id="298727256">
          <w:marLeft w:val="547"/>
          <w:marRight w:val="0"/>
          <w:marTop w:val="0"/>
          <w:marBottom w:val="0"/>
          <w:divBdr>
            <w:top w:val="none" w:sz="0" w:space="0" w:color="auto"/>
            <w:left w:val="none" w:sz="0" w:space="0" w:color="auto"/>
            <w:bottom w:val="none" w:sz="0" w:space="0" w:color="auto"/>
            <w:right w:val="none" w:sz="0" w:space="0" w:color="auto"/>
          </w:divBdr>
        </w:div>
        <w:div w:id="34550087">
          <w:marLeft w:val="547"/>
          <w:marRight w:val="0"/>
          <w:marTop w:val="0"/>
          <w:marBottom w:val="0"/>
          <w:divBdr>
            <w:top w:val="none" w:sz="0" w:space="0" w:color="auto"/>
            <w:left w:val="none" w:sz="0" w:space="0" w:color="auto"/>
            <w:bottom w:val="none" w:sz="0" w:space="0" w:color="auto"/>
            <w:right w:val="none" w:sz="0" w:space="0" w:color="auto"/>
          </w:divBdr>
        </w:div>
      </w:divsChild>
    </w:div>
    <w:div w:id="93787625">
      <w:bodyDiv w:val="1"/>
      <w:marLeft w:val="0"/>
      <w:marRight w:val="0"/>
      <w:marTop w:val="0"/>
      <w:marBottom w:val="0"/>
      <w:divBdr>
        <w:top w:val="none" w:sz="0" w:space="0" w:color="auto"/>
        <w:left w:val="none" w:sz="0" w:space="0" w:color="auto"/>
        <w:bottom w:val="none" w:sz="0" w:space="0" w:color="auto"/>
        <w:right w:val="none" w:sz="0" w:space="0" w:color="auto"/>
      </w:divBdr>
    </w:div>
    <w:div w:id="93866075">
      <w:bodyDiv w:val="1"/>
      <w:marLeft w:val="0"/>
      <w:marRight w:val="0"/>
      <w:marTop w:val="0"/>
      <w:marBottom w:val="0"/>
      <w:divBdr>
        <w:top w:val="none" w:sz="0" w:space="0" w:color="auto"/>
        <w:left w:val="none" w:sz="0" w:space="0" w:color="auto"/>
        <w:bottom w:val="none" w:sz="0" w:space="0" w:color="auto"/>
        <w:right w:val="none" w:sz="0" w:space="0" w:color="auto"/>
      </w:divBdr>
    </w:div>
    <w:div w:id="93866194">
      <w:bodyDiv w:val="1"/>
      <w:marLeft w:val="0"/>
      <w:marRight w:val="0"/>
      <w:marTop w:val="0"/>
      <w:marBottom w:val="0"/>
      <w:divBdr>
        <w:top w:val="none" w:sz="0" w:space="0" w:color="auto"/>
        <w:left w:val="none" w:sz="0" w:space="0" w:color="auto"/>
        <w:bottom w:val="none" w:sz="0" w:space="0" w:color="auto"/>
        <w:right w:val="none" w:sz="0" w:space="0" w:color="auto"/>
      </w:divBdr>
    </w:div>
    <w:div w:id="97020598">
      <w:bodyDiv w:val="1"/>
      <w:marLeft w:val="0"/>
      <w:marRight w:val="0"/>
      <w:marTop w:val="0"/>
      <w:marBottom w:val="0"/>
      <w:divBdr>
        <w:top w:val="none" w:sz="0" w:space="0" w:color="auto"/>
        <w:left w:val="none" w:sz="0" w:space="0" w:color="auto"/>
        <w:bottom w:val="none" w:sz="0" w:space="0" w:color="auto"/>
        <w:right w:val="none" w:sz="0" w:space="0" w:color="auto"/>
      </w:divBdr>
    </w:div>
    <w:div w:id="103038641">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05465859">
      <w:bodyDiv w:val="1"/>
      <w:marLeft w:val="0"/>
      <w:marRight w:val="0"/>
      <w:marTop w:val="0"/>
      <w:marBottom w:val="0"/>
      <w:divBdr>
        <w:top w:val="none" w:sz="0" w:space="0" w:color="auto"/>
        <w:left w:val="none" w:sz="0" w:space="0" w:color="auto"/>
        <w:bottom w:val="none" w:sz="0" w:space="0" w:color="auto"/>
        <w:right w:val="none" w:sz="0" w:space="0" w:color="auto"/>
      </w:divBdr>
    </w:div>
    <w:div w:id="116027935">
      <w:bodyDiv w:val="1"/>
      <w:marLeft w:val="0"/>
      <w:marRight w:val="0"/>
      <w:marTop w:val="0"/>
      <w:marBottom w:val="0"/>
      <w:divBdr>
        <w:top w:val="none" w:sz="0" w:space="0" w:color="auto"/>
        <w:left w:val="none" w:sz="0" w:space="0" w:color="auto"/>
        <w:bottom w:val="none" w:sz="0" w:space="0" w:color="auto"/>
        <w:right w:val="none" w:sz="0" w:space="0" w:color="auto"/>
      </w:divBdr>
    </w:div>
    <w:div w:id="124468506">
      <w:bodyDiv w:val="1"/>
      <w:marLeft w:val="0"/>
      <w:marRight w:val="0"/>
      <w:marTop w:val="0"/>
      <w:marBottom w:val="0"/>
      <w:divBdr>
        <w:top w:val="none" w:sz="0" w:space="0" w:color="auto"/>
        <w:left w:val="none" w:sz="0" w:space="0" w:color="auto"/>
        <w:bottom w:val="none" w:sz="0" w:space="0" w:color="auto"/>
        <w:right w:val="none" w:sz="0" w:space="0" w:color="auto"/>
      </w:divBdr>
    </w:div>
    <w:div w:id="137497402">
      <w:bodyDiv w:val="1"/>
      <w:marLeft w:val="0"/>
      <w:marRight w:val="0"/>
      <w:marTop w:val="0"/>
      <w:marBottom w:val="0"/>
      <w:divBdr>
        <w:top w:val="none" w:sz="0" w:space="0" w:color="auto"/>
        <w:left w:val="none" w:sz="0" w:space="0" w:color="auto"/>
        <w:bottom w:val="none" w:sz="0" w:space="0" w:color="auto"/>
        <w:right w:val="none" w:sz="0" w:space="0" w:color="auto"/>
      </w:divBdr>
    </w:div>
    <w:div w:id="138040410">
      <w:bodyDiv w:val="1"/>
      <w:marLeft w:val="0"/>
      <w:marRight w:val="0"/>
      <w:marTop w:val="0"/>
      <w:marBottom w:val="0"/>
      <w:divBdr>
        <w:top w:val="none" w:sz="0" w:space="0" w:color="auto"/>
        <w:left w:val="none" w:sz="0" w:space="0" w:color="auto"/>
        <w:bottom w:val="none" w:sz="0" w:space="0" w:color="auto"/>
        <w:right w:val="none" w:sz="0" w:space="0" w:color="auto"/>
      </w:divBdr>
      <w:divsChild>
        <w:div w:id="779447027">
          <w:marLeft w:val="547"/>
          <w:marRight w:val="0"/>
          <w:marTop w:val="0"/>
          <w:marBottom w:val="0"/>
          <w:divBdr>
            <w:top w:val="none" w:sz="0" w:space="0" w:color="auto"/>
            <w:left w:val="none" w:sz="0" w:space="0" w:color="auto"/>
            <w:bottom w:val="none" w:sz="0" w:space="0" w:color="auto"/>
            <w:right w:val="none" w:sz="0" w:space="0" w:color="auto"/>
          </w:divBdr>
        </w:div>
      </w:divsChild>
    </w:div>
    <w:div w:id="141625877">
      <w:bodyDiv w:val="1"/>
      <w:marLeft w:val="0"/>
      <w:marRight w:val="0"/>
      <w:marTop w:val="0"/>
      <w:marBottom w:val="0"/>
      <w:divBdr>
        <w:top w:val="none" w:sz="0" w:space="0" w:color="auto"/>
        <w:left w:val="none" w:sz="0" w:space="0" w:color="auto"/>
        <w:bottom w:val="none" w:sz="0" w:space="0" w:color="auto"/>
        <w:right w:val="none" w:sz="0" w:space="0" w:color="auto"/>
      </w:divBdr>
    </w:div>
    <w:div w:id="142427240">
      <w:bodyDiv w:val="1"/>
      <w:marLeft w:val="0"/>
      <w:marRight w:val="0"/>
      <w:marTop w:val="0"/>
      <w:marBottom w:val="0"/>
      <w:divBdr>
        <w:top w:val="none" w:sz="0" w:space="0" w:color="auto"/>
        <w:left w:val="none" w:sz="0" w:space="0" w:color="auto"/>
        <w:bottom w:val="none" w:sz="0" w:space="0" w:color="auto"/>
        <w:right w:val="none" w:sz="0" w:space="0" w:color="auto"/>
      </w:divBdr>
      <w:divsChild>
        <w:div w:id="862941716">
          <w:marLeft w:val="547"/>
          <w:marRight w:val="0"/>
          <w:marTop w:val="106"/>
          <w:marBottom w:val="0"/>
          <w:divBdr>
            <w:top w:val="none" w:sz="0" w:space="0" w:color="auto"/>
            <w:left w:val="none" w:sz="0" w:space="0" w:color="auto"/>
            <w:bottom w:val="none" w:sz="0" w:space="0" w:color="auto"/>
            <w:right w:val="none" w:sz="0" w:space="0" w:color="auto"/>
          </w:divBdr>
        </w:div>
        <w:div w:id="948464507">
          <w:marLeft w:val="547"/>
          <w:marRight w:val="0"/>
          <w:marTop w:val="106"/>
          <w:marBottom w:val="0"/>
          <w:divBdr>
            <w:top w:val="none" w:sz="0" w:space="0" w:color="auto"/>
            <w:left w:val="none" w:sz="0" w:space="0" w:color="auto"/>
            <w:bottom w:val="none" w:sz="0" w:space="0" w:color="auto"/>
            <w:right w:val="none" w:sz="0" w:space="0" w:color="auto"/>
          </w:divBdr>
        </w:div>
        <w:div w:id="1342581581">
          <w:marLeft w:val="547"/>
          <w:marRight w:val="0"/>
          <w:marTop w:val="106"/>
          <w:marBottom w:val="0"/>
          <w:divBdr>
            <w:top w:val="none" w:sz="0" w:space="0" w:color="auto"/>
            <w:left w:val="none" w:sz="0" w:space="0" w:color="auto"/>
            <w:bottom w:val="none" w:sz="0" w:space="0" w:color="auto"/>
            <w:right w:val="none" w:sz="0" w:space="0" w:color="auto"/>
          </w:divBdr>
        </w:div>
        <w:div w:id="2103337926">
          <w:marLeft w:val="547"/>
          <w:marRight w:val="0"/>
          <w:marTop w:val="106"/>
          <w:marBottom w:val="0"/>
          <w:divBdr>
            <w:top w:val="none" w:sz="0" w:space="0" w:color="auto"/>
            <w:left w:val="none" w:sz="0" w:space="0" w:color="auto"/>
            <w:bottom w:val="none" w:sz="0" w:space="0" w:color="auto"/>
            <w:right w:val="none" w:sz="0" w:space="0" w:color="auto"/>
          </w:divBdr>
        </w:div>
      </w:divsChild>
    </w:div>
    <w:div w:id="153381631">
      <w:bodyDiv w:val="1"/>
      <w:marLeft w:val="0"/>
      <w:marRight w:val="0"/>
      <w:marTop w:val="0"/>
      <w:marBottom w:val="0"/>
      <w:divBdr>
        <w:top w:val="none" w:sz="0" w:space="0" w:color="auto"/>
        <w:left w:val="none" w:sz="0" w:space="0" w:color="auto"/>
        <w:bottom w:val="none" w:sz="0" w:space="0" w:color="auto"/>
        <w:right w:val="none" w:sz="0" w:space="0" w:color="auto"/>
      </w:divBdr>
      <w:divsChild>
        <w:div w:id="44181507">
          <w:marLeft w:val="547"/>
          <w:marRight w:val="0"/>
          <w:marTop w:val="134"/>
          <w:marBottom w:val="0"/>
          <w:divBdr>
            <w:top w:val="none" w:sz="0" w:space="0" w:color="auto"/>
            <w:left w:val="none" w:sz="0" w:space="0" w:color="auto"/>
            <w:bottom w:val="none" w:sz="0" w:space="0" w:color="auto"/>
            <w:right w:val="none" w:sz="0" w:space="0" w:color="auto"/>
          </w:divBdr>
        </w:div>
        <w:div w:id="526530827">
          <w:marLeft w:val="547"/>
          <w:marRight w:val="0"/>
          <w:marTop w:val="134"/>
          <w:marBottom w:val="0"/>
          <w:divBdr>
            <w:top w:val="none" w:sz="0" w:space="0" w:color="auto"/>
            <w:left w:val="none" w:sz="0" w:space="0" w:color="auto"/>
            <w:bottom w:val="none" w:sz="0" w:space="0" w:color="auto"/>
            <w:right w:val="none" w:sz="0" w:space="0" w:color="auto"/>
          </w:divBdr>
        </w:div>
        <w:div w:id="1936862802">
          <w:marLeft w:val="547"/>
          <w:marRight w:val="0"/>
          <w:marTop w:val="134"/>
          <w:marBottom w:val="0"/>
          <w:divBdr>
            <w:top w:val="none" w:sz="0" w:space="0" w:color="auto"/>
            <w:left w:val="none" w:sz="0" w:space="0" w:color="auto"/>
            <w:bottom w:val="none" w:sz="0" w:space="0" w:color="auto"/>
            <w:right w:val="none" w:sz="0" w:space="0" w:color="auto"/>
          </w:divBdr>
        </w:div>
      </w:divsChild>
    </w:div>
    <w:div w:id="159932147">
      <w:bodyDiv w:val="1"/>
      <w:marLeft w:val="0"/>
      <w:marRight w:val="0"/>
      <w:marTop w:val="0"/>
      <w:marBottom w:val="0"/>
      <w:divBdr>
        <w:top w:val="none" w:sz="0" w:space="0" w:color="auto"/>
        <w:left w:val="none" w:sz="0" w:space="0" w:color="auto"/>
        <w:bottom w:val="none" w:sz="0" w:space="0" w:color="auto"/>
        <w:right w:val="none" w:sz="0" w:space="0" w:color="auto"/>
      </w:divBdr>
    </w:div>
    <w:div w:id="160396899">
      <w:bodyDiv w:val="1"/>
      <w:marLeft w:val="0"/>
      <w:marRight w:val="0"/>
      <w:marTop w:val="0"/>
      <w:marBottom w:val="0"/>
      <w:divBdr>
        <w:top w:val="none" w:sz="0" w:space="0" w:color="auto"/>
        <w:left w:val="none" w:sz="0" w:space="0" w:color="auto"/>
        <w:bottom w:val="none" w:sz="0" w:space="0" w:color="auto"/>
        <w:right w:val="none" w:sz="0" w:space="0" w:color="auto"/>
      </w:divBdr>
    </w:div>
    <w:div w:id="161552650">
      <w:bodyDiv w:val="1"/>
      <w:marLeft w:val="0"/>
      <w:marRight w:val="0"/>
      <w:marTop w:val="0"/>
      <w:marBottom w:val="0"/>
      <w:divBdr>
        <w:top w:val="none" w:sz="0" w:space="0" w:color="auto"/>
        <w:left w:val="none" w:sz="0" w:space="0" w:color="auto"/>
        <w:bottom w:val="none" w:sz="0" w:space="0" w:color="auto"/>
        <w:right w:val="none" w:sz="0" w:space="0" w:color="auto"/>
      </w:divBdr>
      <w:divsChild>
        <w:div w:id="2005350654">
          <w:marLeft w:val="547"/>
          <w:marRight w:val="0"/>
          <w:marTop w:val="0"/>
          <w:marBottom w:val="0"/>
          <w:divBdr>
            <w:top w:val="none" w:sz="0" w:space="0" w:color="auto"/>
            <w:left w:val="none" w:sz="0" w:space="0" w:color="auto"/>
            <w:bottom w:val="none" w:sz="0" w:space="0" w:color="auto"/>
            <w:right w:val="none" w:sz="0" w:space="0" w:color="auto"/>
          </w:divBdr>
        </w:div>
      </w:divsChild>
    </w:div>
    <w:div w:id="170025191">
      <w:bodyDiv w:val="1"/>
      <w:marLeft w:val="0"/>
      <w:marRight w:val="0"/>
      <w:marTop w:val="0"/>
      <w:marBottom w:val="0"/>
      <w:divBdr>
        <w:top w:val="none" w:sz="0" w:space="0" w:color="auto"/>
        <w:left w:val="none" w:sz="0" w:space="0" w:color="auto"/>
        <w:bottom w:val="none" w:sz="0" w:space="0" w:color="auto"/>
        <w:right w:val="none" w:sz="0" w:space="0" w:color="auto"/>
      </w:divBdr>
    </w:div>
    <w:div w:id="179658848">
      <w:bodyDiv w:val="1"/>
      <w:marLeft w:val="0"/>
      <w:marRight w:val="0"/>
      <w:marTop w:val="0"/>
      <w:marBottom w:val="0"/>
      <w:divBdr>
        <w:top w:val="none" w:sz="0" w:space="0" w:color="auto"/>
        <w:left w:val="none" w:sz="0" w:space="0" w:color="auto"/>
        <w:bottom w:val="none" w:sz="0" w:space="0" w:color="auto"/>
        <w:right w:val="none" w:sz="0" w:space="0" w:color="auto"/>
      </w:divBdr>
      <w:divsChild>
        <w:div w:id="1107963966">
          <w:marLeft w:val="274"/>
          <w:marRight w:val="0"/>
          <w:marTop w:val="0"/>
          <w:marBottom w:val="0"/>
          <w:divBdr>
            <w:top w:val="none" w:sz="0" w:space="0" w:color="auto"/>
            <w:left w:val="none" w:sz="0" w:space="0" w:color="auto"/>
            <w:bottom w:val="none" w:sz="0" w:space="0" w:color="auto"/>
            <w:right w:val="none" w:sz="0" w:space="0" w:color="auto"/>
          </w:divBdr>
        </w:div>
        <w:div w:id="726228356">
          <w:marLeft w:val="274"/>
          <w:marRight w:val="0"/>
          <w:marTop w:val="0"/>
          <w:marBottom w:val="0"/>
          <w:divBdr>
            <w:top w:val="none" w:sz="0" w:space="0" w:color="auto"/>
            <w:left w:val="none" w:sz="0" w:space="0" w:color="auto"/>
            <w:bottom w:val="none" w:sz="0" w:space="0" w:color="auto"/>
            <w:right w:val="none" w:sz="0" w:space="0" w:color="auto"/>
          </w:divBdr>
        </w:div>
        <w:div w:id="984239930">
          <w:marLeft w:val="274"/>
          <w:marRight w:val="0"/>
          <w:marTop w:val="0"/>
          <w:marBottom w:val="0"/>
          <w:divBdr>
            <w:top w:val="none" w:sz="0" w:space="0" w:color="auto"/>
            <w:left w:val="none" w:sz="0" w:space="0" w:color="auto"/>
            <w:bottom w:val="none" w:sz="0" w:space="0" w:color="auto"/>
            <w:right w:val="none" w:sz="0" w:space="0" w:color="auto"/>
          </w:divBdr>
        </w:div>
      </w:divsChild>
    </w:div>
    <w:div w:id="184373042">
      <w:bodyDiv w:val="1"/>
      <w:marLeft w:val="0"/>
      <w:marRight w:val="0"/>
      <w:marTop w:val="0"/>
      <w:marBottom w:val="0"/>
      <w:divBdr>
        <w:top w:val="none" w:sz="0" w:space="0" w:color="auto"/>
        <w:left w:val="none" w:sz="0" w:space="0" w:color="auto"/>
        <w:bottom w:val="none" w:sz="0" w:space="0" w:color="auto"/>
        <w:right w:val="none" w:sz="0" w:space="0" w:color="auto"/>
      </w:divBdr>
      <w:divsChild>
        <w:div w:id="290092971">
          <w:marLeft w:val="590"/>
          <w:marRight w:val="0"/>
          <w:marTop w:val="0"/>
          <w:marBottom w:val="50"/>
          <w:divBdr>
            <w:top w:val="none" w:sz="0" w:space="0" w:color="auto"/>
            <w:left w:val="none" w:sz="0" w:space="0" w:color="auto"/>
            <w:bottom w:val="none" w:sz="0" w:space="0" w:color="auto"/>
            <w:right w:val="none" w:sz="0" w:space="0" w:color="auto"/>
          </w:divBdr>
        </w:div>
        <w:div w:id="307250947">
          <w:marLeft w:val="590"/>
          <w:marRight w:val="0"/>
          <w:marTop w:val="0"/>
          <w:marBottom w:val="50"/>
          <w:divBdr>
            <w:top w:val="none" w:sz="0" w:space="0" w:color="auto"/>
            <w:left w:val="none" w:sz="0" w:space="0" w:color="auto"/>
            <w:bottom w:val="none" w:sz="0" w:space="0" w:color="auto"/>
            <w:right w:val="none" w:sz="0" w:space="0" w:color="auto"/>
          </w:divBdr>
        </w:div>
        <w:div w:id="1323046644">
          <w:marLeft w:val="590"/>
          <w:marRight w:val="0"/>
          <w:marTop w:val="0"/>
          <w:marBottom w:val="50"/>
          <w:divBdr>
            <w:top w:val="none" w:sz="0" w:space="0" w:color="auto"/>
            <w:left w:val="none" w:sz="0" w:space="0" w:color="auto"/>
            <w:bottom w:val="none" w:sz="0" w:space="0" w:color="auto"/>
            <w:right w:val="none" w:sz="0" w:space="0" w:color="auto"/>
          </w:divBdr>
        </w:div>
      </w:divsChild>
    </w:div>
    <w:div w:id="190998147">
      <w:bodyDiv w:val="1"/>
      <w:marLeft w:val="0"/>
      <w:marRight w:val="0"/>
      <w:marTop w:val="0"/>
      <w:marBottom w:val="0"/>
      <w:divBdr>
        <w:top w:val="none" w:sz="0" w:space="0" w:color="auto"/>
        <w:left w:val="none" w:sz="0" w:space="0" w:color="auto"/>
        <w:bottom w:val="none" w:sz="0" w:space="0" w:color="auto"/>
        <w:right w:val="none" w:sz="0" w:space="0" w:color="auto"/>
      </w:divBdr>
    </w:div>
    <w:div w:id="192114707">
      <w:bodyDiv w:val="1"/>
      <w:marLeft w:val="0"/>
      <w:marRight w:val="0"/>
      <w:marTop w:val="0"/>
      <w:marBottom w:val="0"/>
      <w:divBdr>
        <w:top w:val="none" w:sz="0" w:space="0" w:color="auto"/>
        <w:left w:val="none" w:sz="0" w:space="0" w:color="auto"/>
        <w:bottom w:val="none" w:sz="0" w:space="0" w:color="auto"/>
        <w:right w:val="none" w:sz="0" w:space="0" w:color="auto"/>
      </w:divBdr>
    </w:div>
    <w:div w:id="207299474">
      <w:bodyDiv w:val="1"/>
      <w:marLeft w:val="0"/>
      <w:marRight w:val="0"/>
      <w:marTop w:val="0"/>
      <w:marBottom w:val="0"/>
      <w:divBdr>
        <w:top w:val="none" w:sz="0" w:space="0" w:color="auto"/>
        <w:left w:val="none" w:sz="0" w:space="0" w:color="auto"/>
        <w:bottom w:val="none" w:sz="0" w:space="0" w:color="auto"/>
        <w:right w:val="none" w:sz="0" w:space="0" w:color="auto"/>
      </w:divBdr>
    </w:div>
    <w:div w:id="207689774">
      <w:bodyDiv w:val="1"/>
      <w:marLeft w:val="0"/>
      <w:marRight w:val="0"/>
      <w:marTop w:val="0"/>
      <w:marBottom w:val="0"/>
      <w:divBdr>
        <w:top w:val="none" w:sz="0" w:space="0" w:color="auto"/>
        <w:left w:val="none" w:sz="0" w:space="0" w:color="auto"/>
        <w:bottom w:val="none" w:sz="0" w:space="0" w:color="auto"/>
        <w:right w:val="none" w:sz="0" w:space="0" w:color="auto"/>
      </w:divBdr>
      <w:divsChild>
        <w:div w:id="440105065">
          <w:marLeft w:val="547"/>
          <w:marRight w:val="0"/>
          <w:marTop w:val="77"/>
          <w:marBottom w:val="0"/>
          <w:divBdr>
            <w:top w:val="none" w:sz="0" w:space="0" w:color="auto"/>
            <w:left w:val="none" w:sz="0" w:space="0" w:color="auto"/>
            <w:bottom w:val="none" w:sz="0" w:space="0" w:color="auto"/>
            <w:right w:val="none" w:sz="0" w:space="0" w:color="auto"/>
          </w:divBdr>
        </w:div>
        <w:div w:id="607465026">
          <w:marLeft w:val="547"/>
          <w:marRight w:val="0"/>
          <w:marTop w:val="77"/>
          <w:marBottom w:val="0"/>
          <w:divBdr>
            <w:top w:val="none" w:sz="0" w:space="0" w:color="auto"/>
            <w:left w:val="none" w:sz="0" w:space="0" w:color="auto"/>
            <w:bottom w:val="none" w:sz="0" w:space="0" w:color="auto"/>
            <w:right w:val="none" w:sz="0" w:space="0" w:color="auto"/>
          </w:divBdr>
        </w:div>
        <w:div w:id="622346137">
          <w:marLeft w:val="547"/>
          <w:marRight w:val="0"/>
          <w:marTop w:val="77"/>
          <w:marBottom w:val="0"/>
          <w:divBdr>
            <w:top w:val="none" w:sz="0" w:space="0" w:color="auto"/>
            <w:left w:val="none" w:sz="0" w:space="0" w:color="auto"/>
            <w:bottom w:val="none" w:sz="0" w:space="0" w:color="auto"/>
            <w:right w:val="none" w:sz="0" w:space="0" w:color="auto"/>
          </w:divBdr>
        </w:div>
        <w:div w:id="2121558464">
          <w:marLeft w:val="547"/>
          <w:marRight w:val="0"/>
          <w:marTop w:val="77"/>
          <w:marBottom w:val="0"/>
          <w:divBdr>
            <w:top w:val="none" w:sz="0" w:space="0" w:color="auto"/>
            <w:left w:val="none" w:sz="0" w:space="0" w:color="auto"/>
            <w:bottom w:val="none" w:sz="0" w:space="0" w:color="auto"/>
            <w:right w:val="none" w:sz="0" w:space="0" w:color="auto"/>
          </w:divBdr>
        </w:div>
      </w:divsChild>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07911188">
      <w:bodyDiv w:val="1"/>
      <w:marLeft w:val="0"/>
      <w:marRight w:val="0"/>
      <w:marTop w:val="0"/>
      <w:marBottom w:val="0"/>
      <w:divBdr>
        <w:top w:val="none" w:sz="0" w:space="0" w:color="auto"/>
        <w:left w:val="none" w:sz="0" w:space="0" w:color="auto"/>
        <w:bottom w:val="none" w:sz="0" w:space="0" w:color="auto"/>
        <w:right w:val="none" w:sz="0" w:space="0" w:color="auto"/>
      </w:divBdr>
    </w:div>
    <w:div w:id="228731292">
      <w:bodyDiv w:val="1"/>
      <w:marLeft w:val="0"/>
      <w:marRight w:val="0"/>
      <w:marTop w:val="0"/>
      <w:marBottom w:val="0"/>
      <w:divBdr>
        <w:top w:val="none" w:sz="0" w:space="0" w:color="auto"/>
        <w:left w:val="none" w:sz="0" w:space="0" w:color="auto"/>
        <w:bottom w:val="none" w:sz="0" w:space="0" w:color="auto"/>
        <w:right w:val="none" w:sz="0" w:space="0" w:color="auto"/>
      </w:divBdr>
    </w:div>
    <w:div w:id="230893515">
      <w:bodyDiv w:val="1"/>
      <w:marLeft w:val="0"/>
      <w:marRight w:val="0"/>
      <w:marTop w:val="0"/>
      <w:marBottom w:val="0"/>
      <w:divBdr>
        <w:top w:val="none" w:sz="0" w:space="0" w:color="auto"/>
        <w:left w:val="none" w:sz="0" w:space="0" w:color="auto"/>
        <w:bottom w:val="none" w:sz="0" w:space="0" w:color="auto"/>
        <w:right w:val="none" w:sz="0" w:space="0" w:color="auto"/>
      </w:divBdr>
      <w:divsChild>
        <w:div w:id="2084373107">
          <w:marLeft w:val="590"/>
          <w:marRight w:val="0"/>
          <w:marTop w:val="0"/>
          <w:marBottom w:val="50"/>
          <w:divBdr>
            <w:top w:val="none" w:sz="0" w:space="0" w:color="auto"/>
            <w:left w:val="none" w:sz="0" w:space="0" w:color="auto"/>
            <w:bottom w:val="none" w:sz="0" w:space="0" w:color="auto"/>
            <w:right w:val="none" w:sz="0" w:space="0" w:color="auto"/>
          </w:divBdr>
        </w:div>
      </w:divsChild>
    </w:div>
    <w:div w:id="234169716">
      <w:bodyDiv w:val="1"/>
      <w:marLeft w:val="0"/>
      <w:marRight w:val="0"/>
      <w:marTop w:val="0"/>
      <w:marBottom w:val="0"/>
      <w:divBdr>
        <w:top w:val="none" w:sz="0" w:space="0" w:color="auto"/>
        <w:left w:val="none" w:sz="0" w:space="0" w:color="auto"/>
        <w:bottom w:val="none" w:sz="0" w:space="0" w:color="auto"/>
        <w:right w:val="none" w:sz="0" w:space="0" w:color="auto"/>
      </w:divBdr>
    </w:div>
    <w:div w:id="235946245">
      <w:bodyDiv w:val="1"/>
      <w:marLeft w:val="0"/>
      <w:marRight w:val="0"/>
      <w:marTop w:val="0"/>
      <w:marBottom w:val="0"/>
      <w:divBdr>
        <w:top w:val="none" w:sz="0" w:space="0" w:color="auto"/>
        <w:left w:val="none" w:sz="0" w:space="0" w:color="auto"/>
        <w:bottom w:val="none" w:sz="0" w:space="0" w:color="auto"/>
        <w:right w:val="none" w:sz="0" w:space="0" w:color="auto"/>
      </w:divBdr>
    </w:div>
    <w:div w:id="247735092">
      <w:bodyDiv w:val="1"/>
      <w:marLeft w:val="0"/>
      <w:marRight w:val="0"/>
      <w:marTop w:val="0"/>
      <w:marBottom w:val="0"/>
      <w:divBdr>
        <w:top w:val="none" w:sz="0" w:space="0" w:color="auto"/>
        <w:left w:val="none" w:sz="0" w:space="0" w:color="auto"/>
        <w:bottom w:val="none" w:sz="0" w:space="0" w:color="auto"/>
        <w:right w:val="none" w:sz="0" w:space="0" w:color="auto"/>
      </w:divBdr>
    </w:div>
    <w:div w:id="248737391">
      <w:bodyDiv w:val="1"/>
      <w:marLeft w:val="0"/>
      <w:marRight w:val="0"/>
      <w:marTop w:val="0"/>
      <w:marBottom w:val="0"/>
      <w:divBdr>
        <w:top w:val="none" w:sz="0" w:space="0" w:color="auto"/>
        <w:left w:val="none" w:sz="0" w:space="0" w:color="auto"/>
        <w:bottom w:val="none" w:sz="0" w:space="0" w:color="auto"/>
        <w:right w:val="none" w:sz="0" w:space="0" w:color="auto"/>
      </w:divBdr>
    </w:div>
    <w:div w:id="257952753">
      <w:bodyDiv w:val="1"/>
      <w:marLeft w:val="0"/>
      <w:marRight w:val="0"/>
      <w:marTop w:val="0"/>
      <w:marBottom w:val="0"/>
      <w:divBdr>
        <w:top w:val="none" w:sz="0" w:space="0" w:color="auto"/>
        <w:left w:val="none" w:sz="0" w:space="0" w:color="auto"/>
        <w:bottom w:val="none" w:sz="0" w:space="0" w:color="auto"/>
        <w:right w:val="none" w:sz="0" w:space="0" w:color="auto"/>
      </w:divBdr>
      <w:divsChild>
        <w:div w:id="1223173079">
          <w:marLeft w:val="274"/>
          <w:marRight w:val="0"/>
          <w:marTop w:val="0"/>
          <w:marBottom w:val="0"/>
          <w:divBdr>
            <w:top w:val="none" w:sz="0" w:space="0" w:color="auto"/>
            <w:left w:val="none" w:sz="0" w:space="0" w:color="auto"/>
            <w:bottom w:val="none" w:sz="0" w:space="0" w:color="auto"/>
            <w:right w:val="none" w:sz="0" w:space="0" w:color="auto"/>
          </w:divBdr>
        </w:div>
        <w:div w:id="250089407">
          <w:marLeft w:val="274"/>
          <w:marRight w:val="0"/>
          <w:marTop w:val="0"/>
          <w:marBottom w:val="0"/>
          <w:divBdr>
            <w:top w:val="none" w:sz="0" w:space="0" w:color="auto"/>
            <w:left w:val="none" w:sz="0" w:space="0" w:color="auto"/>
            <w:bottom w:val="none" w:sz="0" w:space="0" w:color="auto"/>
            <w:right w:val="none" w:sz="0" w:space="0" w:color="auto"/>
          </w:divBdr>
        </w:div>
        <w:div w:id="1563784383">
          <w:marLeft w:val="274"/>
          <w:marRight w:val="0"/>
          <w:marTop w:val="0"/>
          <w:marBottom w:val="0"/>
          <w:divBdr>
            <w:top w:val="none" w:sz="0" w:space="0" w:color="auto"/>
            <w:left w:val="none" w:sz="0" w:space="0" w:color="auto"/>
            <w:bottom w:val="none" w:sz="0" w:space="0" w:color="auto"/>
            <w:right w:val="none" w:sz="0" w:space="0" w:color="auto"/>
          </w:divBdr>
        </w:div>
        <w:div w:id="1948929830">
          <w:marLeft w:val="274"/>
          <w:marRight w:val="0"/>
          <w:marTop w:val="0"/>
          <w:marBottom w:val="0"/>
          <w:divBdr>
            <w:top w:val="none" w:sz="0" w:space="0" w:color="auto"/>
            <w:left w:val="none" w:sz="0" w:space="0" w:color="auto"/>
            <w:bottom w:val="none" w:sz="0" w:space="0" w:color="auto"/>
            <w:right w:val="none" w:sz="0" w:space="0" w:color="auto"/>
          </w:divBdr>
        </w:div>
        <w:div w:id="588586780">
          <w:marLeft w:val="274"/>
          <w:marRight w:val="0"/>
          <w:marTop w:val="0"/>
          <w:marBottom w:val="0"/>
          <w:divBdr>
            <w:top w:val="none" w:sz="0" w:space="0" w:color="auto"/>
            <w:left w:val="none" w:sz="0" w:space="0" w:color="auto"/>
            <w:bottom w:val="none" w:sz="0" w:space="0" w:color="auto"/>
            <w:right w:val="none" w:sz="0" w:space="0" w:color="auto"/>
          </w:divBdr>
        </w:div>
      </w:divsChild>
    </w:div>
    <w:div w:id="262736813">
      <w:bodyDiv w:val="1"/>
      <w:marLeft w:val="0"/>
      <w:marRight w:val="0"/>
      <w:marTop w:val="0"/>
      <w:marBottom w:val="0"/>
      <w:divBdr>
        <w:top w:val="none" w:sz="0" w:space="0" w:color="auto"/>
        <w:left w:val="none" w:sz="0" w:space="0" w:color="auto"/>
        <w:bottom w:val="none" w:sz="0" w:space="0" w:color="auto"/>
        <w:right w:val="none" w:sz="0" w:space="0" w:color="auto"/>
      </w:divBdr>
      <w:divsChild>
        <w:div w:id="529227251">
          <w:marLeft w:val="274"/>
          <w:marRight w:val="0"/>
          <w:marTop w:val="0"/>
          <w:marBottom w:val="0"/>
          <w:divBdr>
            <w:top w:val="none" w:sz="0" w:space="0" w:color="auto"/>
            <w:left w:val="none" w:sz="0" w:space="0" w:color="auto"/>
            <w:bottom w:val="none" w:sz="0" w:space="0" w:color="auto"/>
            <w:right w:val="none" w:sz="0" w:space="0" w:color="auto"/>
          </w:divBdr>
        </w:div>
        <w:div w:id="496307515">
          <w:marLeft w:val="274"/>
          <w:marRight w:val="0"/>
          <w:marTop w:val="0"/>
          <w:marBottom w:val="0"/>
          <w:divBdr>
            <w:top w:val="none" w:sz="0" w:space="0" w:color="auto"/>
            <w:left w:val="none" w:sz="0" w:space="0" w:color="auto"/>
            <w:bottom w:val="none" w:sz="0" w:space="0" w:color="auto"/>
            <w:right w:val="none" w:sz="0" w:space="0" w:color="auto"/>
          </w:divBdr>
        </w:div>
      </w:divsChild>
    </w:div>
    <w:div w:id="268926417">
      <w:bodyDiv w:val="1"/>
      <w:marLeft w:val="0"/>
      <w:marRight w:val="0"/>
      <w:marTop w:val="0"/>
      <w:marBottom w:val="0"/>
      <w:divBdr>
        <w:top w:val="none" w:sz="0" w:space="0" w:color="auto"/>
        <w:left w:val="none" w:sz="0" w:space="0" w:color="auto"/>
        <w:bottom w:val="none" w:sz="0" w:space="0" w:color="auto"/>
        <w:right w:val="none" w:sz="0" w:space="0" w:color="auto"/>
      </w:divBdr>
    </w:div>
    <w:div w:id="271130519">
      <w:bodyDiv w:val="1"/>
      <w:marLeft w:val="0"/>
      <w:marRight w:val="0"/>
      <w:marTop w:val="0"/>
      <w:marBottom w:val="0"/>
      <w:divBdr>
        <w:top w:val="none" w:sz="0" w:space="0" w:color="auto"/>
        <w:left w:val="none" w:sz="0" w:space="0" w:color="auto"/>
        <w:bottom w:val="none" w:sz="0" w:space="0" w:color="auto"/>
        <w:right w:val="none" w:sz="0" w:space="0" w:color="auto"/>
      </w:divBdr>
    </w:div>
    <w:div w:id="273634322">
      <w:bodyDiv w:val="1"/>
      <w:marLeft w:val="0"/>
      <w:marRight w:val="0"/>
      <w:marTop w:val="0"/>
      <w:marBottom w:val="0"/>
      <w:divBdr>
        <w:top w:val="none" w:sz="0" w:space="0" w:color="auto"/>
        <w:left w:val="none" w:sz="0" w:space="0" w:color="auto"/>
        <w:bottom w:val="none" w:sz="0" w:space="0" w:color="auto"/>
        <w:right w:val="none" w:sz="0" w:space="0" w:color="auto"/>
      </w:divBdr>
    </w:div>
    <w:div w:id="276521043">
      <w:bodyDiv w:val="1"/>
      <w:marLeft w:val="0"/>
      <w:marRight w:val="0"/>
      <w:marTop w:val="0"/>
      <w:marBottom w:val="0"/>
      <w:divBdr>
        <w:top w:val="none" w:sz="0" w:space="0" w:color="auto"/>
        <w:left w:val="none" w:sz="0" w:space="0" w:color="auto"/>
        <w:bottom w:val="none" w:sz="0" w:space="0" w:color="auto"/>
        <w:right w:val="none" w:sz="0" w:space="0" w:color="auto"/>
      </w:divBdr>
    </w:div>
    <w:div w:id="282855231">
      <w:bodyDiv w:val="1"/>
      <w:marLeft w:val="0"/>
      <w:marRight w:val="0"/>
      <w:marTop w:val="0"/>
      <w:marBottom w:val="0"/>
      <w:divBdr>
        <w:top w:val="none" w:sz="0" w:space="0" w:color="auto"/>
        <w:left w:val="none" w:sz="0" w:space="0" w:color="auto"/>
        <w:bottom w:val="none" w:sz="0" w:space="0" w:color="auto"/>
        <w:right w:val="none" w:sz="0" w:space="0" w:color="auto"/>
      </w:divBdr>
    </w:div>
    <w:div w:id="288826328">
      <w:bodyDiv w:val="1"/>
      <w:marLeft w:val="0"/>
      <w:marRight w:val="0"/>
      <w:marTop w:val="0"/>
      <w:marBottom w:val="0"/>
      <w:divBdr>
        <w:top w:val="none" w:sz="0" w:space="0" w:color="auto"/>
        <w:left w:val="none" w:sz="0" w:space="0" w:color="auto"/>
        <w:bottom w:val="none" w:sz="0" w:space="0" w:color="auto"/>
        <w:right w:val="none" w:sz="0" w:space="0" w:color="auto"/>
      </w:divBdr>
    </w:div>
    <w:div w:id="289477528">
      <w:bodyDiv w:val="1"/>
      <w:marLeft w:val="0"/>
      <w:marRight w:val="0"/>
      <w:marTop w:val="0"/>
      <w:marBottom w:val="0"/>
      <w:divBdr>
        <w:top w:val="none" w:sz="0" w:space="0" w:color="auto"/>
        <w:left w:val="none" w:sz="0" w:space="0" w:color="auto"/>
        <w:bottom w:val="none" w:sz="0" w:space="0" w:color="auto"/>
        <w:right w:val="none" w:sz="0" w:space="0" w:color="auto"/>
      </w:divBdr>
    </w:div>
    <w:div w:id="328948314">
      <w:bodyDiv w:val="1"/>
      <w:marLeft w:val="0"/>
      <w:marRight w:val="0"/>
      <w:marTop w:val="0"/>
      <w:marBottom w:val="0"/>
      <w:divBdr>
        <w:top w:val="none" w:sz="0" w:space="0" w:color="auto"/>
        <w:left w:val="none" w:sz="0" w:space="0" w:color="auto"/>
        <w:bottom w:val="none" w:sz="0" w:space="0" w:color="auto"/>
        <w:right w:val="none" w:sz="0" w:space="0" w:color="auto"/>
      </w:divBdr>
      <w:divsChild>
        <w:div w:id="183908182">
          <w:marLeft w:val="547"/>
          <w:marRight w:val="0"/>
          <w:marTop w:val="154"/>
          <w:marBottom w:val="0"/>
          <w:divBdr>
            <w:top w:val="none" w:sz="0" w:space="0" w:color="auto"/>
            <w:left w:val="none" w:sz="0" w:space="0" w:color="auto"/>
            <w:bottom w:val="none" w:sz="0" w:space="0" w:color="auto"/>
            <w:right w:val="none" w:sz="0" w:space="0" w:color="auto"/>
          </w:divBdr>
        </w:div>
        <w:div w:id="705058856">
          <w:marLeft w:val="547"/>
          <w:marRight w:val="0"/>
          <w:marTop w:val="154"/>
          <w:marBottom w:val="0"/>
          <w:divBdr>
            <w:top w:val="none" w:sz="0" w:space="0" w:color="auto"/>
            <w:left w:val="none" w:sz="0" w:space="0" w:color="auto"/>
            <w:bottom w:val="none" w:sz="0" w:space="0" w:color="auto"/>
            <w:right w:val="none" w:sz="0" w:space="0" w:color="auto"/>
          </w:divBdr>
        </w:div>
        <w:div w:id="1688411345">
          <w:marLeft w:val="547"/>
          <w:marRight w:val="0"/>
          <w:marTop w:val="154"/>
          <w:marBottom w:val="0"/>
          <w:divBdr>
            <w:top w:val="none" w:sz="0" w:space="0" w:color="auto"/>
            <w:left w:val="none" w:sz="0" w:space="0" w:color="auto"/>
            <w:bottom w:val="none" w:sz="0" w:space="0" w:color="auto"/>
            <w:right w:val="none" w:sz="0" w:space="0" w:color="auto"/>
          </w:divBdr>
        </w:div>
        <w:div w:id="1712420311">
          <w:marLeft w:val="547"/>
          <w:marRight w:val="0"/>
          <w:marTop w:val="154"/>
          <w:marBottom w:val="0"/>
          <w:divBdr>
            <w:top w:val="none" w:sz="0" w:space="0" w:color="auto"/>
            <w:left w:val="none" w:sz="0" w:space="0" w:color="auto"/>
            <w:bottom w:val="none" w:sz="0" w:space="0" w:color="auto"/>
            <w:right w:val="none" w:sz="0" w:space="0" w:color="auto"/>
          </w:divBdr>
        </w:div>
      </w:divsChild>
    </w:div>
    <w:div w:id="332269295">
      <w:bodyDiv w:val="1"/>
      <w:marLeft w:val="0"/>
      <w:marRight w:val="0"/>
      <w:marTop w:val="0"/>
      <w:marBottom w:val="0"/>
      <w:divBdr>
        <w:top w:val="none" w:sz="0" w:space="0" w:color="auto"/>
        <w:left w:val="none" w:sz="0" w:space="0" w:color="auto"/>
        <w:bottom w:val="none" w:sz="0" w:space="0" w:color="auto"/>
        <w:right w:val="none" w:sz="0" w:space="0" w:color="auto"/>
      </w:divBdr>
    </w:div>
    <w:div w:id="337849727">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46761327">
      <w:bodyDiv w:val="1"/>
      <w:marLeft w:val="0"/>
      <w:marRight w:val="0"/>
      <w:marTop w:val="0"/>
      <w:marBottom w:val="0"/>
      <w:divBdr>
        <w:top w:val="none" w:sz="0" w:space="0" w:color="auto"/>
        <w:left w:val="none" w:sz="0" w:space="0" w:color="auto"/>
        <w:bottom w:val="none" w:sz="0" w:space="0" w:color="auto"/>
        <w:right w:val="none" w:sz="0" w:space="0" w:color="auto"/>
      </w:divBdr>
    </w:div>
    <w:div w:id="361126105">
      <w:bodyDiv w:val="1"/>
      <w:marLeft w:val="0"/>
      <w:marRight w:val="0"/>
      <w:marTop w:val="0"/>
      <w:marBottom w:val="0"/>
      <w:divBdr>
        <w:top w:val="none" w:sz="0" w:space="0" w:color="auto"/>
        <w:left w:val="none" w:sz="0" w:space="0" w:color="auto"/>
        <w:bottom w:val="none" w:sz="0" w:space="0" w:color="auto"/>
        <w:right w:val="none" w:sz="0" w:space="0" w:color="auto"/>
      </w:divBdr>
    </w:div>
    <w:div w:id="364671968">
      <w:bodyDiv w:val="1"/>
      <w:marLeft w:val="0"/>
      <w:marRight w:val="0"/>
      <w:marTop w:val="0"/>
      <w:marBottom w:val="0"/>
      <w:divBdr>
        <w:top w:val="none" w:sz="0" w:space="0" w:color="auto"/>
        <w:left w:val="none" w:sz="0" w:space="0" w:color="auto"/>
        <w:bottom w:val="none" w:sz="0" w:space="0" w:color="auto"/>
        <w:right w:val="none" w:sz="0" w:space="0" w:color="auto"/>
      </w:divBdr>
    </w:div>
    <w:div w:id="375131716">
      <w:bodyDiv w:val="1"/>
      <w:marLeft w:val="0"/>
      <w:marRight w:val="0"/>
      <w:marTop w:val="0"/>
      <w:marBottom w:val="0"/>
      <w:divBdr>
        <w:top w:val="none" w:sz="0" w:space="0" w:color="auto"/>
        <w:left w:val="none" w:sz="0" w:space="0" w:color="auto"/>
        <w:bottom w:val="none" w:sz="0" w:space="0" w:color="auto"/>
        <w:right w:val="none" w:sz="0" w:space="0" w:color="auto"/>
      </w:divBdr>
    </w:div>
    <w:div w:id="376661286">
      <w:bodyDiv w:val="1"/>
      <w:marLeft w:val="0"/>
      <w:marRight w:val="0"/>
      <w:marTop w:val="0"/>
      <w:marBottom w:val="0"/>
      <w:divBdr>
        <w:top w:val="none" w:sz="0" w:space="0" w:color="auto"/>
        <w:left w:val="none" w:sz="0" w:space="0" w:color="auto"/>
        <w:bottom w:val="none" w:sz="0" w:space="0" w:color="auto"/>
        <w:right w:val="none" w:sz="0" w:space="0" w:color="auto"/>
      </w:divBdr>
    </w:div>
    <w:div w:id="381485235">
      <w:bodyDiv w:val="1"/>
      <w:marLeft w:val="0"/>
      <w:marRight w:val="0"/>
      <w:marTop w:val="0"/>
      <w:marBottom w:val="0"/>
      <w:divBdr>
        <w:top w:val="none" w:sz="0" w:space="0" w:color="auto"/>
        <w:left w:val="none" w:sz="0" w:space="0" w:color="auto"/>
        <w:bottom w:val="none" w:sz="0" w:space="0" w:color="auto"/>
        <w:right w:val="none" w:sz="0" w:space="0" w:color="auto"/>
      </w:divBdr>
    </w:div>
    <w:div w:id="384334453">
      <w:bodyDiv w:val="1"/>
      <w:marLeft w:val="0"/>
      <w:marRight w:val="0"/>
      <w:marTop w:val="0"/>
      <w:marBottom w:val="0"/>
      <w:divBdr>
        <w:top w:val="none" w:sz="0" w:space="0" w:color="auto"/>
        <w:left w:val="none" w:sz="0" w:space="0" w:color="auto"/>
        <w:bottom w:val="none" w:sz="0" w:space="0" w:color="auto"/>
        <w:right w:val="none" w:sz="0" w:space="0" w:color="auto"/>
      </w:divBdr>
      <w:divsChild>
        <w:div w:id="48261116">
          <w:marLeft w:val="590"/>
          <w:marRight w:val="0"/>
          <w:marTop w:val="0"/>
          <w:marBottom w:val="50"/>
          <w:divBdr>
            <w:top w:val="none" w:sz="0" w:space="0" w:color="auto"/>
            <w:left w:val="none" w:sz="0" w:space="0" w:color="auto"/>
            <w:bottom w:val="none" w:sz="0" w:space="0" w:color="auto"/>
            <w:right w:val="none" w:sz="0" w:space="0" w:color="auto"/>
          </w:divBdr>
        </w:div>
        <w:div w:id="170879811">
          <w:marLeft w:val="590"/>
          <w:marRight w:val="0"/>
          <w:marTop w:val="0"/>
          <w:marBottom w:val="50"/>
          <w:divBdr>
            <w:top w:val="none" w:sz="0" w:space="0" w:color="auto"/>
            <w:left w:val="none" w:sz="0" w:space="0" w:color="auto"/>
            <w:bottom w:val="none" w:sz="0" w:space="0" w:color="auto"/>
            <w:right w:val="none" w:sz="0" w:space="0" w:color="auto"/>
          </w:divBdr>
        </w:div>
        <w:div w:id="464129509">
          <w:marLeft w:val="590"/>
          <w:marRight w:val="0"/>
          <w:marTop w:val="0"/>
          <w:marBottom w:val="50"/>
          <w:divBdr>
            <w:top w:val="none" w:sz="0" w:space="0" w:color="auto"/>
            <w:left w:val="none" w:sz="0" w:space="0" w:color="auto"/>
            <w:bottom w:val="none" w:sz="0" w:space="0" w:color="auto"/>
            <w:right w:val="none" w:sz="0" w:space="0" w:color="auto"/>
          </w:divBdr>
        </w:div>
        <w:div w:id="1744326595">
          <w:marLeft w:val="590"/>
          <w:marRight w:val="0"/>
          <w:marTop w:val="0"/>
          <w:marBottom w:val="50"/>
          <w:divBdr>
            <w:top w:val="none" w:sz="0" w:space="0" w:color="auto"/>
            <w:left w:val="none" w:sz="0" w:space="0" w:color="auto"/>
            <w:bottom w:val="none" w:sz="0" w:space="0" w:color="auto"/>
            <w:right w:val="none" w:sz="0" w:space="0" w:color="auto"/>
          </w:divBdr>
        </w:div>
      </w:divsChild>
    </w:div>
    <w:div w:id="390348548">
      <w:bodyDiv w:val="1"/>
      <w:marLeft w:val="0"/>
      <w:marRight w:val="0"/>
      <w:marTop w:val="0"/>
      <w:marBottom w:val="0"/>
      <w:divBdr>
        <w:top w:val="none" w:sz="0" w:space="0" w:color="auto"/>
        <w:left w:val="none" w:sz="0" w:space="0" w:color="auto"/>
        <w:bottom w:val="none" w:sz="0" w:space="0" w:color="auto"/>
        <w:right w:val="none" w:sz="0" w:space="0" w:color="auto"/>
      </w:divBdr>
    </w:div>
    <w:div w:id="391854588">
      <w:bodyDiv w:val="1"/>
      <w:marLeft w:val="0"/>
      <w:marRight w:val="0"/>
      <w:marTop w:val="0"/>
      <w:marBottom w:val="0"/>
      <w:divBdr>
        <w:top w:val="none" w:sz="0" w:space="0" w:color="auto"/>
        <w:left w:val="none" w:sz="0" w:space="0" w:color="auto"/>
        <w:bottom w:val="none" w:sz="0" w:space="0" w:color="auto"/>
        <w:right w:val="none" w:sz="0" w:space="0" w:color="auto"/>
      </w:divBdr>
    </w:div>
    <w:div w:id="396055324">
      <w:bodyDiv w:val="1"/>
      <w:marLeft w:val="0"/>
      <w:marRight w:val="0"/>
      <w:marTop w:val="0"/>
      <w:marBottom w:val="0"/>
      <w:divBdr>
        <w:top w:val="none" w:sz="0" w:space="0" w:color="auto"/>
        <w:left w:val="none" w:sz="0" w:space="0" w:color="auto"/>
        <w:bottom w:val="none" w:sz="0" w:space="0" w:color="auto"/>
        <w:right w:val="none" w:sz="0" w:space="0" w:color="auto"/>
      </w:divBdr>
    </w:div>
    <w:div w:id="397556480">
      <w:bodyDiv w:val="1"/>
      <w:marLeft w:val="0"/>
      <w:marRight w:val="0"/>
      <w:marTop w:val="0"/>
      <w:marBottom w:val="0"/>
      <w:divBdr>
        <w:top w:val="none" w:sz="0" w:space="0" w:color="auto"/>
        <w:left w:val="none" w:sz="0" w:space="0" w:color="auto"/>
        <w:bottom w:val="none" w:sz="0" w:space="0" w:color="auto"/>
        <w:right w:val="none" w:sz="0" w:space="0" w:color="auto"/>
      </w:divBdr>
    </w:div>
    <w:div w:id="417212253">
      <w:bodyDiv w:val="1"/>
      <w:marLeft w:val="0"/>
      <w:marRight w:val="0"/>
      <w:marTop w:val="0"/>
      <w:marBottom w:val="0"/>
      <w:divBdr>
        <w:top w:val="none" w:sz="0" w:space="0" w:color="auto"/>
        <w:left w:val="none" w:sz="0" w:space="0" w:color="auto"/>
        <w:bottom w:val="none" w:sz="0" w:space="0" w:color="auto"/>
        <w:right w:val="none" w:sz="0" w:space="0" w:color="auto"/>
      </w:divBdr>
    </w:div>
    <w:div w:id="418135674">
      <w:bodyDiv w:val="1"/>
      <w:marLeft w:val="0"/>
      <w:marRight w:val="0"/>
      <w:marTop w:val="0"/>
      <w:marBottom w:val="0"/>
      <w:divBdr>
        <w:top w:val="none" w:sz="0" w:space="0" w:color="auto"/>
        <w:left w:val="none" w:sz="0" w:space="0" w:color="auto"/>
        <w:bottom w:val="none" w:sz="0" w:space="0" w:color="auto"/>
        <w:right w:val="none" w:sz="0" w:space="0" w:color="auto"/>
      </w:divBdr>
    </w:div>
    <w:div w:id="433211277">
      <w:bodyDiv w:val="1"/>
      <w:marLeft w:val="0"/>
      <w:marRight w:val="0"/>
      <w:marTop w:val="0"/>
      <w:marBottom w:val="0"/>
      <w:divBdr>
        <w:top w:val="none" w:sz="0" w:space="0" w:color="auto"/>
        <w:left w:val="none" w:sz="0" w:space="0" w:color="auto"/>
        <w:bottom w:val="none" w:sz="0" w:space="0" w:color="auto"/>
        <w:right w:val="none" w:sz="0" w:space="0" w:color="auto"/>
      </w:divBdr>
    </w:div>
    <w:div w:id="445733779">
      <w:bodyDiv w:val="1"/>
      <w:marLeft w:val="0"/>
      <w:marRight w:val="0"/>
      <w:marTop w:val="0"/>
      <w:marBottom w:val="0"/>
      <w:divBdr>
        <w:top w:val="none" w:sz="0" w:space="0" w:color="auto"/>
        <w:left w:val="none" w:sz="0" w:space="0" w:color="auto"/>
        <w:bottom w:val="none" w:sz="0" w:space="0" w:color="auto"/>
        <w:right w:val="none" w:sz="0" w:space="0" w:color="auto"/>
      </w:divBdr>
    </w:div>
    <w:div w:id="453213245">
      <w:bodyDiv w:val="1"/>
      <w:marLeft w:val="0"/>
      <w:marRight w:val="0"/>
      <w:marTop w:val="0"/>
      <w:marBottom w:val="0"/>
      <w:divBdr>
        <w:top w:val="none" w:sz="0" w:space="0" w:color="auto"/>
        <w:left w:val="none" w:sz="0" w:space="0" w:color="auto"/>
        <w:bottom w:val="none" w:sz="0" w:space="0" w:color="auto"/>
        <w:right w:val="none" w:sz="0" w:space="0" w:color="auto"/>
      </w:divBdr>
    </w:div>
    <w:div w:id="456681709">
      <w:bodyDiv w:val="1"/>
      <w:marLeft w:val="0"/>
      <w:marRight w:val="0"/>
      <w:marTop w:val="0"/>
      <w:marBottom w:val="0"/>
      <w:divBdr>
        <w:top w:val="none" w:sz="0" w:space="0" w:color="auto"/>
        <w:left w:val="none" w:sz="0" w:space="0" w:color="auto"/>
        <w:bottom w:val="none" w:sz="0" w:space="0" w:color="auto"/>
        <w:right w:val="none" w:sz="0" w:space="0" w:color="auto"/>
      </w:divBdr>
    </w:div>
    <w:div w:id="457376095">
      <w:bodyDiv w:val="1"/>
      <w:marLeft w:val="0"/>
      <w:marRight w:val="0"/>
      <w:marTop w:val="0"/>
      <w:marBottom w:val="0"/>
      <w:divBdr>
        <w:top w:val="none" w:sz="0" w:space="0" w:color="auto"/>
        <w:left w:val="none" w:sz="0" w:space="0" w:color="auto"/>
        <w:bottom w:val="none" w:sz="0" w:space="0" w:color="auto"/>
        <w:right w:val="none" w:sz="0" w:space="0" w:color="auto"/>
      </w:divBdr>
    </w:div>
    <w:div w:id="462164663">
      <w:bodyDiv w:val="1"/>
      <w:marLeft w:val="0"/>
      <w:marRight w:val="0"/>
      <w:marTop w:val="0"/>
      <w:marBottom w:val="0"/>
      <w:divBdr>
        <w:top w:val="none" w:sz="0" w:space="0" w:color="auto"/>
        <w:left w:val="none" w:sz="0" w:space="0" w:color="auto"/>
        <w:bottom w:val="none" w:sz="0" w:space="0" w:color="auto"/>
        <w:right w:val="none" w:sz="0" w:space="0" w:color="auto"/>
      </w:divBdr>
    </w:div>
    <w:div w:id="464351655">
      <w:bodyDiv w:val="1"/>
      <w:marLeft w:val="0"/>
      <w:marRight w:val="0"/>
      <w:marTop w:val="0"/>
      <w:marBottom w:val="0"/>
      <w:divBdr>
        <w:top w:val="none" w:sz="0" w:space="0" w:color="auto"/>
        <w:left w:val="none" w:sz="0" w:space="0" w:color="auto"/>
        <w:bottom w:val="none" w:sz="0" w:space="0" w:color="auto"/>
        <w:right w:val="none" w:sz="0" w:space="0" w:color="auto"/>
      </w:divBdr>
    </w:div>
    <w:div w:id="469447922">
      <w:bodyDiv w:val="1"/>
      <w:marLeft w:val="0"/>
      <w:marRight w:val="0"/>
      <w:marTop w:val="0"/>
      <w:marBottom w:val="0"/>
      <w:divBdr>
        <w:top w:val="none" w:sz="0" w:space="0" w:color="auto"/>
        <w:left w:val="none" w:sz="0" w:space="0" w:color="auto"/>
        <w:bottom w:val="none" w:sz="0" w:space="0" w:color="auto"/>
        <w:right w:val="none" w:sz="0" w:space="0" w:color="auto"/>
      </w:divBdr>
      <w:divsChild>
        <w:div w:id="500582913">
          <w:marLeft w:val="446"/>
          <w:marRight w:val="0"/>
          <w:marTop w:val="0"/>
          <w:marBottom w:val="0"/>
          <w:divBdr>
            <w:top w:val="none" w:sz="0" w:space="0" w:color="auto"/>
            <w:left w:val="none" w:sz="0" w:space="0" w:color="auto"/>
            <w:bottom w:val="none" w:sz="0" w:space="0" w:color="auto"/>
            <w:right w:val="none" w:sz="0" w:space="0" w:color="auto"/>
          </w:divBdr>
        </w:div>
        <w:div w:id="790704079">
          <w:marLeft w:val="446"/>
          <w:marRight w:val="0"/>
          <w:marTop w:val="0"/>
          <w:marBottom w:val="0"/>
          <w:divBdr>
            <w:top w:val="none" w:sz="0" w:space="0" w:color="auto"/>
            <w:left w:val="none" w:sz="0" w:space="0" w:color="auto"/>
            <w:bottom w:val="none" w:sz="0" w:space="0" w:color="auto"/>
            <w:right w:val="none" w:sz="0" w:space="0" w:color="auto"/>
          </w:divBdr>
        </w:div>
      </w:divsChild>
    </w:div>
    <w:div w:id="470441628">
      <w:bodyDiv w:val="1"/>
      <w:marLeft w:val="0"/>
      <w:marRight w:val="0"/>
      <w:marTop w:val="0"/>
      <w:marBottom w:val="0"/>
      <w:divBdr>
        <w:top w:val="none" w:sz="0" w:space="0" w:color="auto"/>
        <w:left w:val="none" w:sz="0" w:space="0" w:color="auto"/>
        <w:bottom w:val="none" w:sz="0" w:space="0" w:color="auto"/>
        <w:right w:val="none" w:sz="0" w:space="0" w:color="auto"/>
      </w:divBdr>
    </w:div>
    <w:div w:id="471488066">
      <w:bodyDiv w:val="1"/>
      <w:marLeft w:val="0"/>
      <w:marRight w:val="0"/>
      <w:marTop w:val="0"/>
      <w:marBottom w:val="0"/>
      <w:divBdr>
        <w:top w:val="none" w:sz="0" w:space="0" w:color="auto"/>
        <w:left w:val="none" w:sz="0" w:space="0" w:color="auto"/>
        <w:bottom w:val="none" w:sz="0" w:space="0" w:color="auto"/>
        <w:right w:val="none" w:sz="0" w:space="0" w:color="auto"/>
      </w:divBdr>
    </w:div>
    <w:div w:id="478425308">
      <w:bodyDiv w:val="1"/>
      <w:marLeft w:val="0"/>
      <w:marRight w:val="0"/>
      <w:marTop w:val="0"/>
      <w:marBottom w:val="0"/>
      <w:divBdr>
        <w:top w:val="none" w:sz="0" w:space="0" w:color="auto"/>
        <w:left w:val="none" w:sz="0" w:space="0" w:color="auto"/>
        <w:bottom w:val="none" w:sz="0" w:space="0" w:color="auto"/>
        <w:right w:val="none" w:sz="0" w:space="0" w:color="auto"/>
      </w:divBdr>
    </w:div>
    <w:div w:id="478621098">
      <w:bodyDiv w:val="1"/>
      <w:marLeft w:val="0"/>
      <w:marRight w:val="0"/>
      <w:marTop w:val="0"/>
      <w:marBottom w:val="0"/>
      <w:divBdr>
        <w:top w:val="none" w:sz="0" w:space="0" w:color="auto"/>
        <w:left w:val="none" w:sz="0" w:space="0" w:color="auto"/>
        <w:bottom w:val="none" w:sz="0" w:space="0" w:color="auto"/>
        <w:right w:val="none" w:sz="0" w:space="0" w:color="auto"/>
      </w:divBdr>
    </w:div>
    <w:div w:id="484054097">
      <w:bodyDiv w:val="1"/>
      <w:marLeft w:val="0"/>
      <w:marRight w:val="0"/>
      <w:marTop w:val="0"/>
      <w:marBottom w:val="0"/>
      <w:divBdr>
        <w:top w:val="none" w:sz="0" w:space="0" w:color="auto"/>
        <w:left w:val="none" w:sz="0" w:space="0" w:color="auto"/>
        <w:bottom w:val="none" w:sz="0" w:space="0" w:color="auto"/>
        <w:right w:val="none" w:sz="0" w:space="0" w:color="auto"/>
      </w:divBdr>
    </w:div>
    <w:div w:id="485979573">
      <w:bodyDiv w:val="1"/>
      <w:marLeft w:val="0"/>
      <w:marRight w:val="0"/>
      <w:marTop w:val="0"/>
      <w:marBottom w:val="0"/>
      <w:divBdr>
        <w:top w:val="none" w:sz="0" w:space="0" w:color="auto"/>
        <w:left w:val="none" w:sz="0" w:space="0" w:color="auto"/>
        <w:bottom w:val="none" w:sz="0" w:space="0" w:color="auto"/>
        <w:right w:val="none" w:sz="0" w:space="0" w:color="auto"/>
      </w:divBdr>
    </w:div>
    <w:div w:id="492182667">
      <w:bodyDiv w:val="1"/>
      <w:marLeft w:val="0"/>
      <w:marRight w:val="0"/>
      <w:marTop w:val="0"/>
      <w:marBottom w:val="0"/>
      <w:divBdr>
        <w:top w:val="none" w:sz="0" w:space="0" w:color="auto"/>
        <w:left w:val="none" w:sz="0" w:space="0" w:color="auto"/>
        <w:bottom w:val="none" w:sz="0" w:space="0" w:color="auto"/>
        <w:right w:val="none" w:sz="0" w:space="0" w:color="auto"/>
      </w:divBdr>
    </w:div>
    <w:div w:id="492306767">
      <w:bodyDiv w:val="1"/>
      <w:marLeft w:val="0"/>
      <w:marRight w:val="0"/>
      <w:marTop w:val="0"/>
      <w:marBottom w:val="0"/>
      <w:divBdr>
        <w:top w:val="none" w:sz="0" w:space="0" w:color="auto"/>
        <w:left w:val="none" w:sz="0" w:space="0" w:color="auto"/>
        <w:bottom w:val="none" w:sz="0" w:space="0" w:color="auto"/>
        <w:right w:val="none" w:sz="0" w:space="0" w:color="auto"/>
      </w:divBdr>
      <w:divsChild>
        <w:div w:id="928079467">
          <w:marLeft w:val="547"/>
          <w:marRight w:val="0"/>
          <w:marTop w:val="0"/>
          <w:marBottom w:val="0"/>
          <w:divBdr>
            <w:top w:val="none" w:sz="0" w:space="0" w:color="auto"/>
            <w:left w:val="none" w:sz="0" w:space="0" w:color="auto"/>
            <w:bottom w:val="none" w:sz="0" w:space="0" w:color="auto"/>
            <w:right w:val="none" w:sz="0" w:space="0" w:color="auto"/>
          </w:divBdr>
        </w:div>
        <w:div w:id="1555507941">
          <w:marLeft w:val="547"/>
          <w:marRight w:val="0"/>
          <w:marTop w:val="0"/>
          <w:marBottom w:val="0"/>
          <w:divBdr>
            <w:top w:val="none" w:sz="0" w:space="0" w:color="auto"/>
            <w:left w:val="none" w:sz="0" w:space="0" w:color="auto"/>
            <w:bottom w:val="none" w:sz="0" w:space="0" w:color="auto"/>
            <w:right w:val="none" w:sz="0" w:space="0" w:color="auto"/>
          </w:divBdr>
        </w:div>
        <w:div w:id="838887739">
          <w:marLeft w:val="547"/>
          <w:marRight w:val="0"/>
          <w:marTop w:val="0"/>
          <w:marBottom w:val="0"/>
          <w:divBdr>
            <w:top w:val="none" w:sz="0" w:space="0" w:color="auto"/>
            <w:left w:val="none" w:sz="0" w:space="0" w:color="auto"/>
            <w:bottom w:val="none" w:sz="0" w:space="0" w:color="auto"/>
            <w:right w:val="none" w:sz="0" w:space="0" w:color="auto"/>
          </w:divBdr>
        </w:div>
      </w:divsChild>
    </w:div>
    <w:div w:id="496309640">
      <w:bodyDiv w:val="1"/>
      <w:marLeft w:val="0"/>
      <w:marRight w:val="0"/>
      <w:marTop w:val="0"/>
      <w:marBottom w:val="0"/>
      <w:divBdr>
        <w:top w:val="none" w:sz="0" w:space="0" w:color="auto"/>
        <w:left w:val="none" w:sz="0" w:space="0" w:color="auto"/>
        <w:bottom w:val="none" w:sz="0" w:space="0" w:color="auto"/>
        <w:right w:val="none" w:sz="0" w:space="0" w:color="auto"/>
      </w:divBdr>
    </w:div>
    <w:div w:id="500704515">
      <w:bodyDiv w:val="1"/>
      <w:marLeft w:val="0"/>
      <w:marRight w:val="0"/>
      <w:marTop w:val="0"/>
      <w:marBottom w:val="0"/>
      <w:divBdr>
        <w:top w:val="none" w:sz="0" w:space="0" w:color="auto"/>
        <w:left w:val="none" w:sz="0" w:space="0" w:color="auto"/>
        <w:bottom w:val="none" w:sz="0" w:space="0" w:color="auto"/>
        <w:right w:val="none" w:sz="0" w:space="0" w:color="auto"/>
      </w:divBdr>
    </w:div>
    <w:div w:id="501239977">
      <w:bodyDiv w:val="1"/>
      <w:marLeft w:val="0"/>
      <w:marRight w:val="0"/>
      <w:marTop w:val="0"/>
      <w:marBottom w:val="0"/>
      <w:divBdr>
        <w:top w:val="none" w:sz="0" w:space="0" w:color="auto"/>
        <w:left w:val="none" w:sz="0" w:space="0" w:color="auto"/>
        <w:bottom w:val="none" w:sz="0" w:space="0" w:color="auto"/>
        <w:right w:val="none" w:sz="0" w:space="0" w:color="auto"/>
      </w:divBdr>
      <w:divsChild>
        <w:div w:id="250433247">
          <w:marLeft w:val="547"/>
          <w:marRight w:val="0"/>
          <w:marTop w:val="0"/>
          <w:marBottom w:val="0"/>
          <w:divBdr>
            <w:top w:val="none" w:sz="0" w:space="0" w:color="auto"/>
            <w:left w:val="none" w:sz="0" w:space="0" w:color="auto"/>
            <w:bottom w:val="none" w:sz="0" w:space="0" w:color="auto"/>
            <w:right w:val="none" w:sz="0" w:space="0" w:color="auto"/>
          </w:divBdr>
        </w:div>
        <w:div w:id="810025984">
          <w:marLeft w:val="547"/>
          <w:marRight w:val="0"/>
          <w:marTop w:val="0"/>
          <w:marBottom w:val="0"/>
          <w:divBdr>
            <w:top w:val="none" w:sz="0" w:space="0" w:color="auto"/>
            <w:left w:val="none" w:sz="0" w:space="0" w:color="auto"/>
            <w:bottom w:val="none" w:sz="0" w:space="0" w:color="auto"/>
            <w:right w:val="none" w:sz="0" w:space="0" w:color="auto"/>
          </w:divBdr>
        </w:div>
        <w:div w:id="1584682511">
          <w:marLeft w:val="547"/>
          <w:marRight w:val="0"/>
          <w:marTop w:val="0"/>
          <w:marBottom w:val="0"/>
          <w:divBdr>
            <w:top w:val="none" w:sz="0" w:space="0" w:color="auto"/>
            <w:left w:val="none" w:sz="0" w:space="0" w:color="auto"/>
            <w:bottom w:val="none" w:sz="0" w:space="0" w:color="auto"/>
            <w:right w:val="none" w:sz="0" w:space="0" w:color="auto"/>
          </w:divBdr>
        </w:div>
      </w:divsChild>
    </w:div>
    <w:div w:id="504050299">
      <w:bodyDiv w:val="1"/>
      <w:marLeft w:val="0"/>
      <w:marRight w:val="0"/>
      <w:marTop w:val="0"/>
      <w:marBottom w:val="0"/>
      <w:divBdr>
        <w:top w:val="none" w:sz="0" w:space="0" w:color="auto"/>
        <w:left w:val="none" w:sz="0" w:space="0" w:color="auto"/>
        <w:bottom w:val="none" w:sz="0" w:space="0" w:color="auto"/>
        <w:right w:val="none" w:sz="0" w:space="0" w:color="auto"/>
      </w:divBdr>
    </w:div>
    <w:div w:id="510602699">
      <w:bodyDiv w:val="1"/>
      <w:marLeft w:val="0"/>
      <w:marRight w:val="0"/>
      <w:marTop w:val="0"/>
      <w:marBottom w:val="0"/>
      <w:divBdr>
        <w:top w:val="none" w:sz="0" w:space="0" w:color="auto"/>
        <w:left w:val="none" w:sz="0" w:space="0" w:color="auto"/>
        <w:bottom w:val="none" w:sz="0" w:space="0" w:color="auto"/>
        <w:right w:val="none" w:sz="0" w:space="0" w:color="auto"/>
      </w:divBdr>
    </w:div>
    <w:div w:id="514462905">
      <w:bodyDiv w:val="1"/>
      <w:marLeft w:val="0"/>
      <w:marRight w:val="0"/>
      <w:marTop w:val="0"/>
      <w:marBottom w:val="0"/>
      <w:divBdr>
        <w:top w:val="none" w:sz="0" w:space="0" w:color="auto"/>
        <w:left w:val="none" w:sz="0" w:space="0" w:color="auto"/>
        <w:bottom w:val="none" w:sz="0" w:space="0" w:color="auto"/>
        <w:right w:val="none" w:sz="0" w:space="0" w:color="auto"/>
      </w:divBdr>
    </w:div>
    <w:div w:id="515269197">
      <w:bodyDiv w:val="1"/>
      <w:marLeft w:val="0"/>
      <w:marRight w:val="0"/>
      <w:marTop w:val="0"/>
      <w:marBottom w:val="0"/>
      <w:divBdr>
        <w:top w:val="none" w:sz="0" w:space="0" w:color="auto"/>
        <w:left w:val="none" w:sz="0" w:space="0" w:color="auto"/>
        <w:bottom w:val="none" w:sz="0" w:space="0" w:color="auto"/>
        <w:right w:val="none" w:sz="0" w:space="0" w:color="auto"/>
      </w:divBdr>
    </w:div>
    <w:div w:id="517282272">
      <w:bodyDiv w:val="1"/>
      <w:marLeft w:val="0"/>
      <w:marRight w:val="0"/>
      <w:marTop w:val="0"/>
      <w:marBottom w:val="0"/>
      <w:divBdr>
        <w:top w:val="none" w:sz="0" w:space="0" w:color="auto"/>
        <w:left w:val="none" w:sz="0" w:space="0" w:color="auto"/>
        <w:bottom w:val="none" w:sz="0" w:space="0" w:color="auto"/>
        <w:right w:val="none" w:sz="0" w:space="0" w:color="auto"/>
      </w:divBdr>
    </w:div>
    <w:div w:id="518587153">
      <w:bodyDiv w:val="1"/>
      <w:marLeft w:val="0"/>
      <w:marRight w:val="0"/>
      <w:marTop w:val="0"/>
      <w:marBottom w:val="0"/>
      <w:divBdr>
        <w:top w:val="none" w:sz="0" w:space="0" w:color="auto"/>
        <w:left w:val="none" w:sz="0" w:space="0" w:color="auto"/>
        <w:bottom w:val="none" w:sz="0" w:space="0" w:color="auto"/>
        <w:right w:val="none" w:sz="0" w:space="0" w:color="auto"/>
      </w:divBdr>
    </w:div>
    <w:div w:id="522475962">
      <w:bodyDiv w:val="1"/>
      <w:marLeft w:val="0"/>
      <w:marRight w:val="0"/>
      <w:marTop w:val="0"/>
      <w:marBottom w:val="0"/>
      <w:divBdr>
        <w:top w:val="none" w:sz="0" w:space="0" w:color="auto"/>
        <w:left w:val="none" w:sz="0" w:space="0" w:color="auto"/>
        <w:bottom w:val="none" w:sz="0" w:space="0" w:color="auto"/>
        <w:right w:val="none" w:sz="0" w:space="0" w:color="auto"/>
      </w:divBdr>
    </w:div>
    <w:div w:id="531043029">
      <w:bodyDiv w:val="1"/>
      <w:marLeft w:val="0"/>
      <w:marRight w:val="0"/>
      <w:marTop w:val="0"/>
      <w:marBottom w:val="0"/>
      <w:divBdr>
        <w:top w:val="none" w:sz="0" w:space="0" w:color="auto"/>
        <w:left w:val="none" w:sz="0" w:space="0" w:color="auto"/>
        <w:bottom w:val="none" w:sz="0" w:space="0" w:color="auto"/>
        <w:right w:val="none" w:sz="0" w:space="0" w:color="auto"/>
      </w:divBdr>
    </w:div>
    <w:div w:id="540942352">
      <w:bodyDiv w:val="1"/>
      <w:marLeft w:val="0"/>
      <w:marRight w:val="0"/>
      <w:marTop w:val="0"/>
      <w:marBottom w:val="0"/>
      <w:divBdr>
        <w:top w:val="none" w:sz="0" w:space="0" w:color="auto"/>
        <w:left w:val="none" w:sz="0" w:space="0" w:color="auto"/>
        <w:bottom w:val="none" w:sz="0" w:space="0" w:color="auto"/>
        <w:right w:val="none" w:sz="0" w:space="0" w:color="auto"/>
      </w:divBdr>
    </w:div>
    <w:div w:id="543104657">
      <w:bodyDiv w:val="1"/>
      <w:marLeft w:val="0"/>
      <w:marRight w:val="0"/>
      <w:marTop w:val="0"/>
      <w:marBottom w:val="0"/>
      <w:divBdr>
        <w:top w:val="none" w:sz="0" w:space="0" w:color="auto"/>
        <w:left w:val="none" w:sz="0" w:space="0" w:color="auto"/>
        <w:bottom w:val="none" w:sz="0" w:space="0" w:color="auto"/>
        <w:right w:val="none" w:sz="0" w:space="0" w:color="auto"/>
      </w:divBdr>
    </w:div>
    <w:div w:id="543294844">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63033261">
      <w:bodyDiv w:val="1"/>
      <w:marLeft w:val="0"/>
      <w:marRight w:val="0"/>
      <w:marTop w:val="0"/>
      <w:marBottom w:val="0"/>
      <w:divBdr>
        <w:top w:val="none" w:sz="0" w:space="0" w:color="auto"/>
        <w:left w:val="none" w:sz="0" w:space="0" w:color="auto"/>
        <w:bottom w:val="none" w:sz="0" w:space="0" w:color="auto"/>
        <w:right w:val="none" w:sz="0" w:space="0" w:color="auto"/>
      </w:divBdr>
    </w:div>
    <w:div w:id="565989583">
      <w:bodyDiv w:val="1"/>
      <w:marLeft w:val="0"/>
      <w:marRight w:val="0"/>
      <w:marTop w:val="0"/>
      <w:marBottom w:val="0"/>
      <w:divBdr>
        <w:top w:val="none" w:sz="0" w:space="0" w:color="auto"/>
        <w:left w:val="none" w:sz="0" w:space="0" w:color="auto"/>
        <w:bottom w:val="none" w:sz="0" w:space="0" w:color="auto"/>
        <w:right w:val="none" w:sz="0" w:space="0" w:color="auto"/>
      </w:divBdr>
    </w:div>
    <w:div w:id="568273959">
      <w:bodyDiv w:val="1"/>
      <w:marLeft w:val="0"/>
      <w:marRight w:val="0"/>
      <w:marTop w:val="0"/>
      <w:marBottom w:val="0"/>
      <w:divBdr>
        <w:top w:val="none" w:sz="0" w:space="0" w:color="auto"/>
        <w:left w:val="none" w:sz="0" w:space="0" w:color="auto"/>
        <w:bottom w:val="none" w:sz="0" w:space="0" w:color="auto"/>
        <w:right w:val="none" w:sz="0" w:space="0" w:color="auto"/>
      </w:divBdr>
      <w:divsChild>
        <w:div w:id="12998690">
          <w:marLeft w:val="547"/>
          <w:marRight w:val="0"/>
          <w:marTop w:val="0"/>
          <w:marBottom w:val="0"/>
          <w:divBdr>
            <w:top w:val="none" w:sz="0" w:space="0" w:color="auto"/>
            <w:left w:val="none" w:sz="0" w:space="0" w:color="auto"/>
            <w:bottom w:val="none" w:sz="0" w:space="0" w:color="auto"/>
            <w:right w:val="none" w:sz="0" w:space="0" w:color="auto"/>
          </w:divBdr>
        </w:div>
      </w:divsChild>
    </w:div>
    <w:div w:id="570040800">
      <w:bodyDiv w:val="1"/>
      <w:marLeft w:val="0"/>
      <w:marRight w:val="0"/>
      <w:marTop w:val="0"/>
      <w:marBottom w:val="0"/>
      <w:divBdr>
        <w:top w:val="none" w:sz="0" w:space="0" w:color="auto"/>
        <w:left w:val="none" w:sz="0" w:space="0" w:color="auto"/>
        <w:bottom w:val="none" w:sz="0" w:space="0" w:color="auto"/>
        <w:right w:val="none" w:sz="0" w:space="0" w:color="auto"/>
      </w:divBdr>
    </w:div>
    <w:div w:id="577983573">
      <w:bodyDiv w:val="1"/>
      <w:marLeft w:val="0"/>
      <w:marRight w:val="0"/>
      <w:marTop w:val="0"/>
      <w:marBottom w:val="0"/>
      <w:divBdr>
        <w:top w:val="none" w:sz="0" w:space="0" w:color="auto"/>
        <w:left w:val="none" w:sz="0" w:space="0" w:color="auto"/>
        <w:bottom w:val="none" w:sz="0" w:space="0" w:color="auto"/>
        <w:right w:val="none" w:sz="0" w:space="0" w:color="auto"/>
      </w:divBdr>
    </w:div>
    <w:div w:id="581185179">
      <w:bodyDiv w:val="1"/>
      <w:marLeft w:val="0"/>
      <w:marRight w:val="0"/>
      <w:marTop w:val="0"/>
      <w:marBottom w:val="0"/>
      <w:divBdr>
        <w:top w:val="none" w:sz="0" w:space="0" w:color="auto"/>
        <w:left w:val="none" w:sz="0" w:space="0" w:color="auto"/>
        <w:bottom w:val="none" w:sz="0" w:space="0" w:color="auto"/>
        <w:right w:val="none" w:sz="0" w:space="0" w:color="auto"/>
      </w:divBdr>
    </w:div>
    <w:div w:id="592513384">
      <w:bodyDiv w:val="1"/>
      <w:marLeft w:val="0"/>
      <w:marRight w:val="0"/>
      <w:marTop w:val="0"/>
      <w:marBottom w:val="0"/>
      <w:divBdr>
        <w:top w:val="none" w:sz="0" w:space="0" w:color="auto"/>
        <w:left w:val="none" w:sz="0" w:space="0" w:color="auto"/>
        <w:bottom w:val="none" w:sz="0" w:space="0" w:color="auto"/>
        <w:right w:val="none" w:sz="0" w:space="0" w:color="auto"/>
      </w:divBdr>
    </w:div>
    <w:div w:id="606159645">
      <w:bodyDiv w:val="1"/>
      <w:marLeft w:val="0"/>
      <w:marRight w:val="0"/>
      <w:marTop w:val="0"/>
      <w:marBottom w:val="0"/>
      <w:divBdr>
        <w:top w:val="none" w:sz="0" w:space="0" w:color="auto"/>
        <w:left w:val="none" w:sz="0" w:space="0" w:color="auto"/>
        <w:bottom w:val="none" w:sz="0" w:space="0" w:color="auto"/>
        <w:right w:val="none" w:sz="0" w:space="0" w:color="auto"/>
      </w:divBdr>
    </w:div>
    <w:div w:id="607783248">
      <w:bodyDiv w:val="1"/>
      <w:marLeft w:val="0"/>
      <w:marRight w:val="0"/>
      <w:marTop w:val="0"/>
      <w:marBottom w:val="0"/>
      <w:divBdr>
        <w:top w:val="none" w:sz="0" w:space="0" w:color="auto"/>
        <w:left w:val="none" w:sz="0" w:space="0" w:color="auto"/>
        <w:bottom w:val="none" w:sz="0" w:space="0" w:color="auto"/>
        <w:right w:val="none" w:sz="0" w:space="0" w:color="auto"/>
      </w:divBdr>
      <w:divsChild>
        <w:div w:id="78137173">
          <w:marLeft w:val="547"/>
          <w:marRight w:val="0"/>
          <w:marTop w:val="0"/>
          <w:marBottom w:val="0"/>
          <w:divBdr>
            <w:top w:val="none" w:sz="0" w:space="0" w:color="auto"/>
            <w:left w:val="none" w:sz="0" w:space="0" w:color="auto"/>
            <w:bottom w:val="none" w:sz="0" w:space="0" w:color="auto"/>
            <w:right w:val="none" w:sz="0" w:space="0" w:color="auto"/>
          </w:divBdr>
        </w:div>
        <w:div w:id="811486530">
          <w:marLeft w:val="547"/>
          <w:marRight w:val="0"/>
          <w:marTop w:val="0"/>
          <w:marBottom w:val="0"/>
          <w:divBdr>
            <w:top w:val="none" w:sz="0" w:space="0" w:color="auto"/>
            <w:left w:val="none" w:sz="0" w:space="0" w:color="auto"/>
            <w:bottom w:val="none" w:sz="0" w:space="0" w:color="auto"/>
            <w:right w:val="none" w:sz="0" w:space="0" w:color="auto"/>
          </w:divBdr>
        </w:div>
        <w:div w:id="1772166748">
          <w:marLeft w:val="547"/>
          <w:marRight w:val="0"/>
          <w:marTop w:val="0"/>
          <w:marBottom w:val="0"/>
          <w:divBdr>
            <w:top w:val="none" w:sz="0" w:space="0" w:color="auto"/>
            <w:left w:val="none" w:sz="0" w:space="0" w:color="auto"/>
            <w:bottom w:val="none" w:sz="0" w:space="0" w:color="auto"/>
            <w:right w:val="none" w:sz="0" w:space="0" w:color="auto"/>
          </w:divBdr>
        </w:div>
        <w:div w:id="1828814032">
          <w:marLeft w:val="547"/>
          <w:marRight w:val="0"/>
          <w:marTop w:val="0"/>
          <w:marBottom w:val="0"/>
          <w:divBdr>
            <w:top w:val="none" w:sz="0" w:space="0" w:color="auto"/>
            <w:left w:val="none" w:sz="0" w:space="0" w:color="auto"/>
            <w:bottom w:val="none" w:sz="0" w:space="0" w:color="auto"/>
            <w:right w:val="none" w:sz="0" w:space="0" w:color="auto"/>
          </w:divBdr>
        </w:div>
        <w:div w:id="1700548521">
          <w:marLeft w:val="547"/>
          <w:marRight w:val="0"/>
          <w:marTop w:val="0"/>
          <w:marBottom w:val="0"/>
          <w:divBdr>
            <w:top w:val="none" w:sz="0" w:space="0" w:color="auto"/>
            <w:left w:val="none" w:sz="0" w:space="0" w:color="auto"/>
            <w:bottom w:val="none" w:sz="0" w:space="0" w:color="auto"/>
            <w:right w:val="none" w:sz="0" w:space="0" w:color="auto"/>
          </w:divBdr>
        </w:div>
        <w:div w:id="1148549651">
          <w:marLeft w:val="547"/>
          <w:marRight w:val="0"/>
          <w:marTop w:val="0"/>
          <w:marBottom w:val="0"/>
          <w:divBdr>
            <w:top w:val="none" w:sz="0" w:space="0" w:color="auto"/>
            <w:left w:val="none" w:sz="0" w:space="0" w:color="auto"/>
            <w:bottom w:val="none" w:sz="0" w:space="0" w:color="auto"/>
            <w:right w:val="none" w:sz="0" w:space="0" w:color="auto"/>
          </w:divBdr>
        </w:div>
        <w:div w:id="1902595167">
          <w:marLeft w:val="547"/>
          <w:marRight w:val="0"/>
          <w:marTop w:val="0"/>
          <w:marBottom w:val="0"/>
          <w:divBdr>
            <w:top w:val="none" w:sz="0" w:space="0" w:color="auto"/>
            <w:left w:val="none" w:sz="0" w:space="0" w:color="auto"/>
            <w:bottom w:val="none" w:sz="0" w:space="0" w:color="auto"/>
            <w:right w:val="none" w:sz="0" w:space="0" w:color="auto"/>
          </w:divBdr>
        </w:div>
        <w:div w:id="1093090222">
          <w:marLeft w:val="547"/>
          <w:marRight w:val="0"/>
          <w:marTop w:val="0"/>
          <w:marBottom w:val="0"/>
          <w:divBdr>
            <w:top w:val="none" w:sz="0" w:space="0" w:color="auto"/>
            <w:left w:val="none" w:sz="0" w:space="0" w:color="auto"/>
            <w:bottom w:val="none" w:sz="0" w:space="0" w:color="auto"/>
            <w:right w:val="none" w:sz="0" w:space="0" w:color="auto"/>
          </w:divBdr>
        </w:div>
        <w:div w:id="1528903972">
          <w:marLeft w:val="547"/>
          <w:marRight w:val="0"/>
          <w:marTop w:val="0"/>
          <w:marBottom w:val="0"/>
          <w:divBdr>
            <w:top w:val="none" w:sz="0" w:space="0" w:color="auto"/>
            <w:left w:val="none" w:sz="0" w:space="0" w:color="auto"/>
            <w:bottom w:val="none" w:sz="0" w:space="0" w:color="auto"/>
            <w:right w:val="none" w:sz="0" w:space="0" w:color="auto"/>
          </w:divBdr>
        </w:div>
        <w:div w:id="170338397">
          <w:marLeft w:val="446"/>
          <w:marRight w:val="0"/>
          <w:marTop w:val="0"/>
          <w:marBottom w:val="0"/>
          <w:divBdr>
            <w:top w:val="none" w:sz="0" w:space="0" w:color="auto"/>
            <w:left w:val="none" w:sz="0" w:space="0" w:color="auto"/>
            <w:bottom w:val="none" w:sz="0" w:space="0" w:color="auto"/>
            <w:right w:val="none" w:sz="0" w:space="0" w:color="auto"/>
          </w:divBdr>
        </w:div>
        <w:div w:id="1087117419">
          <w:marLeft w:val="547"/>
          <w:marRight w:val="0"/>
          <w:marTop w:val="0"/>
          <w:marBottom w:val="0"/>
          <w:divBdr>
            <w:top w:val="none" w:sz="0" w:space="0" w:color="auto"/>
            <w:left w:val="none" w:sz="0" w:space="0" w:color="auto"/>
            <w:bottom w:val="none" w:sz="0" w:space="0" w:color="auto"/>
            <w:right w:val="none" w:sz="0" w:space="0" w:color="auto"/>
          </w:divBdr>
        </w:div>
        <w:div w:id="543908118">
          <w:marLeft w:val="547"/>
          <w:marRight w:val="0"/>
          <w:marTop w:val="0"/>
          <w:marBottom w:val="0"/>
          <w:divBdr>
            <w:top w:val="none" w:sz="0" w:space="0" w:color="auto"/>
            <w:left w:val="none" w:sz="0" w:space="0" w:color="auto"/>
            <w:bottom w:val="none" w:sz="0" w:space="0" w:color="auto"/>
            <w:right w:val="none" w:sz="0" w:space="0" w:color="auto"/>
          </w:divBdr>
        </w:div>
        <w:div w:id="513036881">
          <w:marLeft w:val="547"/>
          <w:marRight w:val="0"/>
          <w:marTop w:val="0"/>
          <w:marBottom w:val="0"/>
          <w:divBdr>
            <w:top w:val="none" w:sz="0" w:space="0" w:color="auto"/>
            <w:left w:val="none" w:sz="0" w:space="0" w:color="auto"/>
            <w:bottom w:val="none" w:sz="0" w:space="0" w:color="auto"/>
            <w:right w:val="none" w:sz="0" w:space="0" w:color="auto"/>
          </w:divBdr>
        </w:div>
        <w:div w:id="313218068">
          <w:marLeft w:val="547"/>
          <w:marRight w:val="0"/>
          <w:marTop w:val="0"/>
          <w:marBottom w:val="0"/>
          <w:divBdr>
            <w:top w:val="none" w:sz="0" w:space="0" w:color="auto"/>
            <w:left w:val="none" w:sz="0" w:space="0" w:color="auto"/>
            <w:bottom w:val="none" w:sz="0" w:space="0" w:color="auto"/>
            <w:right w:val="none" w:sz="0" w:space="0" w:color="auto"/>
          </w:divBdr>
        </w:div>
      </w:divsChild>
    </w:div>
    <w:div w:id="608002220">
      <w:bodyDiv w:val="1"/>
      <w:marLeft w:val="0"/>
      <w:marRight w:val="0"/>
      <w:marTop w:val="0"/>
      <w:marBottom w:val="0"/>
      <w:divBdr>
        <w:top w:val="none" w:sz="0" w:space="0" w:color="auto"/>
        <w:left w:val="none" w:sz="0" w:space="0" w:color="auto"/>
        <w:bottom w:val="none" w:sz="0" w:space="0" w:color="auto"/>
        <w:right w:val="none" w:sz="0" w:space="0" w:color="auto"/>
      </w:divBdr>
      <w:divsChild>
        <w:div w:id="44838955">
          <w:marLeft w:val="590"/>
          <w:marRight w:val="0"/>
          <w:marTop w:val="0"/>
          <w:marBottom w:val="50"/>
          <w:divBdr>
            <w:top w:val="none" w:sz="0" w:space="0" w:color="auto"/>
            <w:left w:val="none" w:sz="0" w:space="0" w:color="auto"/>
            <w:bottom w:val="none" w:sz="0" w:space="0" w:color="auto"/>
            <w:right w:val="none" w:sz="0" w:space="0" w:color="auto"/>
          </w:divBdr>
        </w:div>
        <w:div w:id="108356456">
          <w:marLeft w:val="590"/>
          <w:marRight w:val="0"/>
          <w:marTop w:val="0"/>
          <w:marBottom w:val="50"/>
          <w:divBdr>
            <w:top w:val="none" w:sz="0" w:space="0" w:color="auto"/>
            <w:left w:val="none" w:sz="0" w:space="0" w:color="auto"/>
            <w:bottom w:val="none" w:sz="0" w:space="0" w:color="auto"/>
            <w:right w:val="none" w:sz="0" w:space="0" w:color="auto"/>
          </w:divBdr>
        </w:div>
        <w:div w:id="165634482">
          <w:marLeft w:val="590"/>
          <w:marRight w:val="0"/>
          <w:marTop w:val="0"/>
          <w:marBottom w:val="50"/>
          <w:divBdr>
            <w:top w:val="none" w:sz="0" w:space="0" w:color="auto"/>
            <w:left w:val="none" w:sz="0" w:space="0" w:color="auto"/>
            <w:bottom w:val="none" w:sz="0" w:space="0" w:color="auto"/>
            <w:right w:val="none" w:sz="0" w:space="0" w:color="auto"/>
          </w:divBdr>
        </w:div>
        <w:div w:id="432045832">
          <w:marLeft w:val="590"/>
          <w:marRight w:val="0"/>
          <w:marTop w:val="0"/>
          <w:marBottom w:val="50"/>
          <w:divBdr>
            <w:top w:val="none" w:sz="0" w:space="0" w:color="auto"/>
            <w:left w:val="none" w:sz="0" w:space="0" w:color="auto"/>
            <w:bottom w:val="none" w:sz="0" w:space="0" w:color="auto"/>
            <w:right w:val="none" w:sz="0" w:space="0" w:color="auto"/>
          </w:divBdr>
        </w:div>
        <w:div w:id="2080639434">
          <w:marLeft w:val="590"/>
          <w:marRight w:val="0"/>
          <w:marTop w:val="0"/>
          <w:marBottom w:val="50"/>
          <w:divBdr>
            <w:top w:val="none" w:sz="0" w:space="0" w:color="auto"/>
            <w:left w:val="none" w:sz="0" w:space="0" w:color="auto"/>
            <w:bottom w:val="none" w:sz="0" w:space="0" w:color="auto"/>
            <w:right w:val="none" w:sz="0" w:space="0" w:color="auto"/>
          </w:divBdr>
        </w:div>
      </w:divsChild>
    </w:div>
    <w:div w:id="616765150">
      <w:bodyDiv w:val="1"/>
      <w:marLeft w:val="0"/>
      <w:marRight w:val="0"/>
      <w:marTop w:val="0"/>
      <w:marBottom w:val="0"/>
      <w:divBdr>
        <w:top w:val="none" w:sz="0" w:space="0" w:color="auto"/>
        <w:left w:val="none" w:sz="0" w:space="0" w:color="auto"/>
        <w:bottom w:val="none" w:sz="0" w:space="0" w:color="auto"/>
        <w:right w:val="none" w:sz="0" w:space="0" w:color="auto"/>
      </w:divBdr>
    </w:div>
    <w:div w:id="622613862">
      <w:bodyDiv w:val="1"/>
      <w:marLeft w:val="0"/>
      <w:marRight w:val="0"/>
      <w:marTop w:val="0"/>
      <w:marBottom w:val="0"/>
      <w:divBdr>
        <w:top w:val="none" w:sz="0" w:space="0" w:color="auto"/>
        <w:left w:val="none" w:sz="0" w:space="0" w:color="auto"/>
        <w:bottom w:val="none" w:sz="0" w:space="0" w:color="auto"/>
        <w:right w:val="none" w:sz="0" w:space="0" w:color="auto"/>
      </w:divBdr>
    </w:div>
    <w:div w:id="624433661">
      <w:bodyDiv w:val="1"/>
      <w:marLeft w:val="0"/>
      <w:marRight w:val="0"/>
      <w:marTop w:val="0"/>
      <w:marBottom w:val="0"/>
      <w:divBdr>
        <w:top w:val="none" w:sz="0" w:space="0" w:color="auto"/>
        <w:left w:val="none" w:sz="0" w:space="0" w:color="auto"/>
        <w:bottom w:val="none" w:sz="0" w:space="0" w:color="auto"/>
        <w:right w:val="none" w:sz="0" w:space="0" w:color="auto"/>
      </w:divBdr>
    </w:div>
    <w:div w:id="632563772">
      <w:bodyDiv w:val="1"/>
      <w:marLeft w:val="0"/>
      <w:marRight w:val="0"/>
      <w:marTop w:val="0"/>
      <w:marBottom w:val="0"/>
      <w:divBdr>
        <w:top w:val="none" w:sz="0" w:space="0" w:color="auto"/>
        <w:left w:val="none" w:sz="0" w:space="0" w:color="auto"/>
        <w:bottom w:val="none" w:sz="0" w:space="0" w:color="auto"/>
        <w:right w:val="none" w:sz="0" w:space="0" w:color="auto"/>
      </w:divBdr>
    </w:div>
    <w:div w:id="634220848">
      <w:bodyDiv w:val="1"/>
      <w:marLeft w:val="0"/>
      <w:marRight w:val="0"/>
      <w:marTop w:val="0"/>
      <w:marBottom w:val="0"/>
      <w:divBdr>
        <w:top w:val="none" w:sz="0" w:space="0" w:color="auto"/>
        <w:left w:val="none" w:sz="0" w:space="0" w:color="auto"/>
        <w:bottom w:val="none" w:sz="0" w:space="0" w:color="auto"/>
        <w:right w:val="none" w:sz="0" w:space="0" w:color="auto"/>
      </w:divBdr>
      <w:divsChild>
        <w:div w:id="119961145">
          <w:marLeft w:val="547"/>
          <w:marRight w:val="0"/>
          <w:marTop w:val="0"/>
          <w:marBottom w:val="0"/>
          <w:divBdr>
            <w:top w:val="none" w:sz="0" w:space="0" w:color="auto"/>
            <w:left w:val="none" w:sz="0" w:space="0" w:color="auto"/>
            <w:bottom w:val="none" w:sz="0" w:space="0" w:color="auto"/>
            <w:right w:val="none" w:sz="0" w:space="0" w:color="auto"/>
          </w:divBdr>
        </w:div>
        <w:div w:id="1499416583">
          <w:marLeft w:val="547"/>
          <w:marRight w:val="0"/>
          <w:marTop w:val="0"/>
          <w:marBottom w:val="0"/>
          <w:divBdr>
            <w:top w:val="none" w:sz="0" w:space="0" w:color="auto"/>
            <w:left w:val="none" w:sz="0" w:space="0" w:color="auto"/>
            <w:bottom w:val="none" w:sz="0" w:space="0" w:color="auto"/>
            <w:right w:val="none" w:sz="0" w:space="0" w:color="auto"/>
          </w:divBdr>
        </w:div>
        <w:div w:id="239292094">
          <w:marLeft w:val="547"/>
          <w:marRight w:val="0"/>
          <w:marTop w:val="0"/>
          <w:marBottom w:val="0"/>
          <w:divBdr>
            <w:top w:val="none" w:sz="0" w:space="0" w:color="auto"/>
            <w:left w:val="none" w:sz="0" w:space="0" w:color="auto"/>
            <w:bottom w:val="none" w:sz="0" w:space="0" w:color="auto"/>
            <w:right w:val="none" w:sz="0" w:space="0" w:color="auto"/>
          </w:divBdr>
        </w:div>
        <w:div w:id="316148403">
          <w:marLeft w:val="547"/>
          <w:marRight w:val="0"/>
          <w:marTop w:val="0"/>
          <w:marBottom w:val="0"/>
          <w:divBdr>
            <w:top w:val="none" w:sz="0" w:space="0" w:color="auto"/>
            <w:left w:val="none" w:sz="0" w:space="0" w:color="auto"/>
            <w:bottom w:val="none" w:sz="0" w:space="0" w:color="auto"/>
            <w:right w:val="none" w:sz="0" w:space="0" w:color="auto"/>
          </w:divBdr>
        </w:div>
        <w:div w:id="1088113036">
          <w:marLeft w:val="547"/>
          <w:marRight w:val="0"/>
          <w:marTop w:val="0"/>
          <w:marBottom w:val="0"/>
          <w:divBdr>
            <w:top w:val="none" w:sz="0" w:space="0" w:color="auto"/>
            <w:left w:val="none" w:sz="0" w:space="0" w:color="auto"/>
            <w:bottom w:val="none" w:sz="0" w:space="0" w:color="auto"/>
            <w:right w:val="none" w:sz="0" w:space="0" w:color="auto"/>
          </w:divBdr>
        </w:div>
      </w:divsChild>
    </w:div>
    <w:div w:id="642543368">
      <w:bodyDiv w:val="1"/>
      <w:marLeft w:val="0"/>
      <w:marRight w:val="0"/>
      <w:marTop w:val="0"/>
      <w:marBottom w:val="0"/>
      <w:divBdr>
        <w:top w:val="none" w:sz="0" w:space="0" w:color="auto"/>
        <w:left w:val="none" w:sz="0" w:space="0" w:color="auto"/>
        <w:bottom w:val="none" w:sz="0" w:space="0" w:color="auto"/>
        <w:right w:val="none" w:sz="0" w:space="0" w:color="auto"/>
      </w:divBdr>
      <w:divsChild>
        <w:div w:id="1460025983">
          <w:marLeft w:val="590"/>
          <w:marRight w:val="0"/>
          <w:marTop w:val="0"/>
          <w:marBottom w:val="50"/>
          <w:divBdr>
            <w:top w:val="none" w:sz="0" w:space="0" w:color="auto"/>
            <w:left w:val="none" w:sz="0" w:space="0" w:color="auto"/>
            <w:bottom w:val="none" w:sz="0" w:space="0" w:color="auto"/>
            <w:right w:val="none" w:sz="0" w:space="0" w:color="auto"/>
          </w:divBdr>
        </w:div>
        <w:div w:id="1476945823">
          <w:marLeft w:val="590"/>
          <w:marRight w:val="0"/>
          <w:marTop w:val="0"/>
          <w:marBottom w:val="50"/>
          <w:divBdr>
            <w:top w:val="none" w:sz="0" w:space="0" w:color="auto"/>
            <w:left w:val="none" w:sz="0" w:space="0" w:color="auto"/>
            <w:bottom w:val="none" w:sz="0" w:space="0" w:color="auto"/>
            <w:right w:val="none" w:sz="0" w:space="0" w:color="auto"/>
          </w:divBdr>
        </w:div>
      </w:divsChild>
    </w:div>
    <w:div w:id="650795833">
      <w:bodyDiv w:val="1"/>
      <w:marLeft w:val="0"/>
      <w:marRight w:val="0"/>
      <w:marTop w:val="0"/>
      <w:marBottom w:val="0"/>
      <w:divBdr>
        <w:top w:val="none" w:sz="0" w:space="0" w:color="auto"/>
        <w:left w:val="none" w:sz="0" w:space="0" w:color="auto"/>
        <w:bottom w:val="none" w:sz="0" w:space="0" w:color="auto"/>
        <w:right w:val="none" w:sz="0" w:space="0" w:color="auto"/>
      </w:divBdr>
      <w:divsChild>
        <w:div w:id="1445005123">
          <w:marLeft w:val="590"/>
          <w:marRight w:val="0"/>
          <w:marTop w:val="0"/>
          <w:marBottom w:val="50"/>
          <w:divBdr>
            <w:top w:val="none" w:sz="0" w:space="0" w:color="auto"/>
            <w:left w:val="none" w:sz="0" w:space="0" w:color="auto"/>
            <w:bottom w:val="none" w:sz="0" w:space="0" w:color="auto"/>
            <w:right w:val="none" w:sz="0" w:space="0" w:color="auto"/>
          </w:divBdr>
        </w:div>
        <w:div w:id="1540238723">
          <w:marLeft w:val="590"/>
          <w:marRight w:val="0"/>
          <w:marTop w:val="0"/>
          <w:marBottom w:val="50"/>
          <w:divBdr>
            <w:top w:val="none" w:sz="0" w:space="0" w:color="auto"/>
            <w:left w:val="none" w:sz="0" w:space="0" w:color="auto"/>
            <w:bottom w:val="none" w:sz="0" w:space="0" w:color="auto"/>
            <w:right w:val="none" w:sz="0" w:space="0" w:color="auto"/>
          </w:divBdr>
        </w:div>
        <w:div w:id="1710455549">
          <w:marLeft w:val="590"/>
          <w:marRight w:val="0"/>
          <w:marTop w:val="0"/>
          <w:marBottom w:val="50"/>
          <w:divBdr>
            <w:top w:val="none" w:sz="0" w:space="0" w:color="auto"/>
            <w:left w:val="none" w:sz="0" w:space="0" w:color="auto"/>
            <w:bottom w:val="none" w:sz="0" w:space="0" w:color="auto"/>
            <w:right w:val="none" w:sz="0" w:space="0" w:color="auto"/>
          </w:divBdr>
        </w:div>
        <w:div w:id="1363626594">
          <w:marLeft w:val="590"/>
          <w:marRight w:val="0"/>
          <w:marTop w:val="0"/>
          <w:marBottom w:val="50"/>
          <w:divBdr>
            <w:top w:val="none" w:sz="0" w:space="0" w:color="auto"/>
            <w:left w:val="none" w:sz="0" w:space="0" w:color="auto"/>
            <w:bottom w:val="none" w:sz="0" w:space="0" w:color="auto"/>
            <w:right w:val="none" w:sz="0" w:space="0" w:color="auto"/>
          </w:divBdr>
        </w:div>
        <w:div w:id="1348169950">
          <w:marLeft w:val="590"/>
          <w:marRight w:val="0"/>
          <w:marTop w:val="0"/>
          <w:marBottom w:val="50"/>
          <w:divBdr>
            <w:top w:val="none" w:sz="0" w:space="0" w:color="auto"/>
            <w:left w:val="none" w:sz="0" w:space="0" w:color="auto"/>
            <w:bottom w:val="none" w:sz="0" w:space="0" w:color="auto"/>
            <w:right w:val="none" w:sz="0" w:space="0" w:color="auto"/>
          </w:divBdr>
        </w:div>
      </w:divsChild>
    </w:div>
    <w:div w:id="657415568">
      <w:bodyDiv w:val="1"/>
      <w:marLeft w:val="0"/>
      <w:marRight w:val="0"/>
      <w:marTop w:val="0"/>
      <w:marBottom w:val="0"/>
      <w:divBdr>
        <w:top w:val="none" w:sz="0" w:space="0" w:color="auto"/>
        <w:left w:val="none" w:sz="0" w:space="0" w:color="auto"/>
        <w:bottom w:val="none" w:sz="0" w:space="0" w:color="auto"/>
        <w:right w:val="none" w:sz="0" w:space="0" w:color="auto"/>
      </w:divBdr>
    </w:div>
    <w:div w:id="665670040">
      <w:bodyDiv w:val="1"/>
      <w:marLeft w:val="0"/>
      <w:marRight w:val="0"/>
      <w:marTop w:val="0"/>
      <w:marBottom w:val="0"/>
      <w:divBdr>
        <w:top w:val="none" w:sz="0" w:space="0" w:color="auto"/>
        <w:left w:val="none" w:sz="0" w:space="0" w:color="auto"/>
        <w:bottom w:val="none" w:sz="0" w:space="0" w:color="auto"/>
        <w:right w:val="none" w:sz="0" w:space="0" w:color="auto"/>
      </w:divBdr>
    </w:div>
    <w:div w:id="667443459">
      <w:bodyDiv w:val="1"/>
      <w:marLeft w:val="0"/>
      <w:marRight w:val="0"/>
      <w:marTop w:val="0"/>
      <w:marBottom w:val="0"/>
      <w:divBdr>
        <w:top w:val="none" w:sz="0" w:space="0" w:color="auto"/>
        <w:left w:val="none" w:sz="0" w:space="0" w:color="auto"/>
        <w:bottom w:val="none" w:sz="0" w:space="0" w:color="auto"/>
        <w:right w:val="none" w:sz="0" w:space="0" w:color="auto"/>
      </w:divBdr>
    </w:div>
    <w:div w:id="674839250">
      <w:bodyDiv w:val="1"/>
      <w:marLeft w:val="0"/>
      <w:marRight w:val="0"/>
      <w:marTop w:val="0"/>
      <w:marBottom w:val="0"/>
      <w:divBdr>
        <w:top w:val="none" w:sz="0" w:space="0" w:color="auto"/>
        <w:left w:val="none" w:sz="0" w:space="0" w:color="auto"/>
        <w:bottom w:val="none" w:sz="0" w:space="0" w:color="auto"/>
        <w:right w:val="none" w:sz="0" w:space="0" w:color="auto"/>
      </w:divBdr>
    </w:div>
    <w:div w:id="678577865">
      <w:bodyDiv w:val="1"/>
      <w:marLeft w:val="0"/>
      <w:marRight w:val="0"/>
      <w:marTop w:val="0"/>
      <w:marBottom w:val="0"/>
      <w:divBdr>
        <w:top w:val="none" w:sz="0" w:space="0" w:color="auto"/>
        <w:left w:val="none" w:sz="0" w:space="0" w:color="auto"/>
        <w:bottom w:val="none" w:sz="0" w:space="0" w:color="auto"/>
        <w:right w:val="none" w:sz="0" w:space="0" w:color="auto"/>
      </w:divBdr>
    </w:div>
    <w:div w:id="682320229">
      <w:bodyDiv w:val="1"/>
      <w:marLeft w:val="0"/>
      <w:marRight w:val="0"/>
      <w:marTop w:val="0"/>
      <w:marBottom w:val="0"/>
      <w:divBdr>
        <w:top w:val="none" w:sz="0" w:space="0" w:color="auto"/>
        <w:left w:val="none" w:sz="0" w:space="0" w:color="auto"/>
        <w:bottom w:val="none" w:sz="0" w:space="0" w:color="auto"/>
        <w:right w:val="none" w:sz="0" w:space="0" w:color="auto"/>
      </w:divBdr>
    </w:div>
    <w:div w:id="691614520">
      <w:bodyDiv w:val="1"/>
      <w:marLeft w:val="0"/>
      <w:marRight w:val="0"/>
      <w:marTop w:val="0"/>
      <w:marBottom w:val="0"/>
      <w:divBdr>
        <w:top w:val="none" w:sz="0" w:space="0" w:color="auto"/>
        <w:left w:val="none" w:sz="0" w:space="0" w:color="auto"/>
        <w:bottom w:val="none" w:sz="0" w:space="0" w:color="auto"/>
        <w:right w:val="none" w:sz="0" w:space="0" w:color="auto"/>
      </w:divBdr>
      <w:divsChild>
        <w:div w:id="1736053030">
          <w:marLeft w:val="274"/>
          <w:marRight w:val="0"/>
          <w:marTop w:val="0"/>
          <w:marBottom w:val="0"/>
          <w:divBdr>
            <w:top w:val="none" w:sz="0" w:space="0" w:color="auto"/>
            <w:left w:val="none" w:sz="0" w:space="0" w:color="auto"/>
            <w:bottom w:val="none" w:sz="0" w:space="0" w:color="auto"/>
            <w:right w:val="none" w:sz="0" w:space="0" w:color="auto"/>
          </w:divBdr>
        </w:div>
        <w:div w:id="1569611558">
          <w:marLeft w:val="274"/>
          <w:marRight w:val="0"/>
          <w:marTop w:val="0"/>
          <w:marBottom w:val="0"/>
          <w:divBdr>
            <w:top w:val="none" w:sz="0" w:space="0" w:color="auto"/>
            <w:left w:val="none" w:sz="0" w:space="0" w:color="auto"/>
            <w:bottom w:val="none" w:sz="0" w:space="0" w:color="auto"/>
            <w:right w:val="none" w:sz="0" w:space="0" w:color="auto"/>
          </w:divBdr>
        </w:div>
        <w:div w:id="203564617">
          <w:marLeft w:val="274"/>
          <w:marRight w:val="0"/>
          <w:marTop w:val="0"/>
          <w:marBottom w:val="0"/>
          <w:divBdr>
            <w:top w:val="none" w:sz="0" w:space="0" w:color="auto"/>
            <w:left w:val="none" w:sz="0" w:space="0" w:color="auto"/>
            <w:bottom w:val="none" w:sz="0" w:space="0" w:color="auto"/>
            <w:right w:val="none" w:sz="0" w:space="0" w:color="auto"/>
          </w:divBdr>
        </w:div>
        <w:div w:id="1666544773">
          <w:marLeft w:val="274"/>
          <w:marRight w:val="0"/>
          <w:marTop w:val="0"/>
          <w:marBottom w:val="0"/>
          <w:divBdr>
            <w:top w:val="none" w:sz="0" w:space="0" w:color="auto"/>
            <w:left w:val="none" w:sz="0" w:space="0" w:color="auto"/>
            <w:bottom w:val="none" w:sz="0" w:space="0" w:color="auto"/>
            <w:right w:val="none" w:sz="0" w:space="0" w:color="auto"/>
          </w:divBdr>
        </w:div>
        <w:div w:id="445856289">
          <w:marLeft w:val="274"/>
          <w:marRight w:val="0"/>
          <w:marTop w:val="0"/>
          <w:marBottom w:val="0"/>
          <w:divBdr>
            <w:top w:val="none" w:sz="0" w:space="0" w:color="auto"/>
            <w:left w:val="none" w:sz="0" w:space="0" w:color="auto"/>
            <w:bottom w:val="none" w:sz="0" w:space="0" w:color="auto"/>
            <w:right w:val="none" w:sz="0" w:space="0" w:color="auto"/>
          </w:divBdr>
        </w:div>
      </w:divsChild>
    </w:div>
    <w:div w:id="694966929">
      <w:bodyDiv w:val="1"/>
      <w:marLeft w:val="0"/>
      <w:marRight w:val="0"/>
      <w:marTop w:val="0"/>
      <w:marBottom w:val="0"/>
      <w:divBdr>
        <w:top w:val="none" w:sz="0" w:space="0" w:color="auto"/>
        <w:left w:val="none" w:sz="0" w:space="0" w:color="auto"/>
        <w:bottom w:val="none" w:sz="0" w:space="0" w:color="auto"/>
        <w:right w:val="none" w:sz="0" w:space="0" w:color="auto"/>
      </w:divBdr>
    </w:div>
    <w:div w:id="696662724">
      <w:bodyDiv w:val="1"/>
      <w:marLeft w:val="0"/>
      <w:marRight w:val="0"/>
      <w:marTop w:val="0"/>
      <w:marBottom w:val="0"/>
      <w:divBdr>
        <w:top w:val="none" w:sz="0" w:space="0" w:color="auto"/>
        <w:left w:val="none" w:sz="0" w:space="0" w:color="auto"/>
        <w:bottom w:val="none" w:sz="0" w:space="0" w:color="auto"/>
        <w:right w:val="none" w:sz="0" w:space="0" w:color="auto"/>
      </w:divBdr>
    </w:div>
    <w:div w:id="699862595">
      <w:bodyDiv w:val="1"/>
      <w:marLeft w:val="0"/>
      <w:marRight w:val="0"/>
      <w:marTop w:val="0"/>
      <w:marBottom w:val="0"/>
      <w:divBdr>
        <w:top w:val="none" w:sz="0" w:space="0" w:color="auto"/>
        <w:left w:val="none" w:sz="0" w:space="0" w:color="auto"/>
        <w:bottom w:val="none" w:sz="0" w:space="0" w:color="auto"/>
        <w:right w:val="none" w:sz="0" w:space="0" w:color="auto"/>
      </w:divBdr>
      <w:divsChild>
        <w:div w:id="378938355">
          <w:marLeft w:val="590"/>
          <w:marRight w:val="0"/>
          <w:marTop w:val="0"/>
          <w:marBottom w:val="50"/>
          <w:divBdr>
            <w:top w:val="none" w:sz="0" w:space="0" w:color="auto"/>
            <w:left w:val="none" w:sz="0" w:space="0" w:color="auto"/>
            <w:bottom w:val="none" w:sz="0" w:space="0" w:color="auto"/>
            <w:right w:val="none" w:sz="0" w:space="0" w:color="auto"/>
          </w:divBdr>
        </w:div>
        <w:div w:id="598609206">
          <w:marLeft w:val="590"/>
          <w:marRight w:val="0"/>
          <w:marTop w:val="0"/>
          <w:marBottom w:val="50"/>
          <w:divBdr>
            <w:top w:val="none" w:sz="0" w:space="0" w:color="auto"/>
            <w:left w:val="none" w:sz="0" w:space="0" w:color="auto"/>
            <w:bottom w:val="none" w:sz="0" w:space="0" w:color="auto"/>
            <w:right w:val="none" w:sz="0" w:space="0" w:color="auto"/>
          </w:divBdr>
        </w:div>
        <w:div w:id="665670520">
          <w:marLeft w:val="590"/>
          <w:marRight w:val="0"/>
          <w:marTop w:val="0"/>
          <w:marBottom w:val="50"/>
          <w:divBdr>
            <w:top w:val="none" w:sz="0" w:space="0" w:color="auto"/>
            <w:left w:val="none" w:sz="0" w:space="0" w:color="auto"/>
            <w:bottom w:val="none" w:sz="0" w:space="0" w:color="auto"/>
            <w:right w:val="none" w:sz="0" w:space="0" w:color="auto"/>
          </w:divBdr>
        </w:div>
        <w:div w:id="939028692">
          <w:marLeft w:val="590"/>
          <w:marRight w:val="0"/>
          <w:marTop w:val="0"/>
          <w:marBottom w:val="50"/>
          <w:divBdr>
            <w:top w:val="none" w:sz="0" w:space="0" w:color="auto"/>
            <w:left w:val="none" w:sz="0" w:space="0" w:color="auto"/>
            <w:bottom w:val="none" w:sz="0" w:space="0" w:color="auto"/>
            <w:right w:val="none" w:sz="0" w:space="0" w:color="auto"/>
          </w:divBdr>
        </w:div>
        <w:div w:id="1787652795">
          <w:marLeft w:val="590"/>
          <w:marRight w:val="0"/>
          <w:marTop w:val="0"/>
          <w:marBottom w:val="50"/>
          <w:divBdr>
            <w:top w:val="none" w:sz="0" w:space="0" w:color="auto"/>
            <w:left w:val="none" w:sz="0" w:space="0" w:color="auto"/>
            <w:bottom w:val="none" w:sz="0" w:space="0" w:color="auto"/>
            <w:right w:val="none" w:sz="0" w:space="0" w:color="auto"/>
          </w:divBdr>
        </w:div>
      </w:divsChild>
    </w:div>
    <w:div w:id="700521969">
      <w:bodyDiv w:val="1"/>
      <w:marLeft w:val="0"/>
      <w:marRight w:val="0"/>
      <w:marTop w:val="0"/>
      <w:marBottom w:val="0"/>
      <w:divBdr>
        <w:top w:val="none" w:sz="0" w:space="0" w:color="auto"/>
        <w:left w:val="none" w:sz="0" w:space="0" w:color="auto"/>
        <w:bottom w:val="none" w:sz="0" w:space="0" w:color="auto"/>
        <w:right w:val="none" w:sz="0" w:space="0" w:color="auto"/>
      </w:divBdr>
      <w:divsChild>
        <w:div w:id="405689875">
          <w:marLeft w:val="590"/>
          <w:marRight w:val="0"/>
          <w:marTop w:val="0"/>
          <w:marBottom w:val="50"/>
          <w:divBdr>
            <w:top w:val="none" w:sz="0" w:space="0" w:color="auto"/>
            <w:left w:val="none" w:sz="0" w:space="0" w:color="auto"/>
            <w:bottom w:val="none" w:sz="0" w:space="0" w:color="auto"/>
            <w:right w:val="none" w:sz="0" w:space="0" w:color="auto"/>
          </w:divBdr>
        </w:div>
        <w:div w:id="424611798">
          <w:marLeft w:val="590"/>
          <w:marRight w:val="0"/>
          <w:marTop w:val="0"/>
          <w:marBottom w:val="50"/>
          <w:divBdr>
            <w:top w:val="none" w:sz="0" w:space="0" w:color="auto"/>
            <w:left w:val="none" w:sz="0" w:space="0" w:color="auto"/>
            <w:bottom w:val="none" w:sz="0" w:space="0" w:color="auto"/>
            <w:right w:val="none" w:sz="0" w:space="0" w:color="auto"/>
          </w:divBdr>
        </w:div>
        <w:div w:id="740642367">
          <w:marLeft w:val="590"/>
          <w:marRight w:val="0"/>
          <w:marTop w:val="0"/>
          <w:marBottom w:val="50"/>
          <w:divBdr>
            <w:top w:val="none" w:sz="0" w:space="0" w:color="auto"/>
            <w:left w:val="none" w:sz="0" w:space="0" w:color="auto"/>
            <w:bottom w:val="none" w:sz="0" w:space="0" w:color="auto"/>
            <w:right w:val="none" w:sz="0" w:space="0" w:color="auto"/>
          </w:divBdr>
        </w:div>
        <w:div w:id="1056196340">
          <w:marLeft w:val="590"/>
          <w:marRight w:val="0"/>
          <w:marTop w:val="0"/>
          <w:marBottom w:val="50"/>
          <w:divBdr>
            <w:top w:val="none" w:sz="0" w:space="0" w:color="auto"/>
            <w:left w:val="none" w:sz="0" w:space="0" w:color="auto"/>
            <w:bottom w:val="none" w:sz="0" w:space="0" w:color="auto"/>
            <w:right w:val="none" w:sz="0" w:space="0" w:color="auto"/>
          </w:divBdr>
        </w:div>
        <w:div w:id="1739133513">
          <w:marLeft w:val="590"/>
          <w:marRight w:val="0"/>
          <w:marTop w:val="0"/>
          <w:marBottom w:val="50"/>
          <w:divBdr>
            <w:top w:val="none" w:sz="0" w:space="0" w:color="auto"/>
            <w:left w:val="none" w:sz="0" w:space="0" w:color="auto"/>
            <w:bottom w:val="none" w:sz="0" w:space="0" w:color="auto"/>
            <w:right w:val="none" w:sz="0" w:space="0" w:color="auto"/>
          </w:divBdr>
        </w:div>
      </w:divsChild>
    </w:div>
    <w:div w:id="701784921">
      <w:bodyDiv w:val="1"/>
      <w:marLeft w:val="0"/>
      <w:marRight w:val="0"/>
      <w:marTop w:val="0"/>
      <w:marBottom w:val="0"/>
      <w:divBdr>
        <w:top w:val="none" w:sz="0" w:space="0" w:color="auto"/>
        <w:left w:val="none" w:sz="0" w:space="0" w:color="auto"/>
        <w:bottom w:val="none" w:sz="0" w:space="0" w:color="auto"/>
        <w:right w:val="none" w:sz="0" w:space="0" w:color="auto"/>
      </w:divBdr>
    </w:div>
    <w:div w:id="707951649">
      <w:bodyDiv w:val="1"/>
      <w:marLeft w:val="0"/>
      <w:marRight w:val="0"/>
      <w:marTop w:val="0"/>
      <w:marBottom w:val="0"/>
      <w:divBdr>
        <w:top w:val="none" w:sz="0" w:space="0" w:color="auto"/>
        <w:left w:val="none" w:sz="0" w:space="0" w:color="auto"/>
        <w:bottom w:val="none" w:sz="0" w:space="0" w:color="auto"/>
        <w:right w:val="none" w:sz="0" w:space="0" w:color="auto"/>
      </w:divBdr>
      <w:divsChild>
        <w:div w:id="347558501">
          <w:marLeft w:val="590"/>
          <w:marRight w:val="0"/>
          <w:marTop w:val="0"/>
          <w:marBottom w:val="50"/>
          <w:divBdr>
            <w:top w:val="none" w:sz="0" w:space="0" w:color="auto"/>
            <w:left w:val="none" w:sz="0" w:space="0" w:color="auto"/>
            <w:bottom w:val="none" w:sz="0" w:space="0" w:color="auto"/>
            <w:right w:val="none" w:sz="0" w:space="0" w:color="auto"/>
          </w:divBdr>
        </w:div>
        <w:div w:id="534275567">
          <w:marLeft w:val="590"/>
          <w:marRight w:val="0"/>
          <w:marTop w:val="0"/>
          <w:marBottom w:val="50"/>
          <w:divBdr>
            <w:top w:val="none" w:sz="0" w:space="0" w:color="auto"/>
            <w:left w:val="none" w:sz="0" w:space="0" w:color="auto"/>
            <w:bottom w:val="none" w:sz="0" w:space="0" w:color="auto"/>
            <w:right w:val="none" w:sz="0" w:space="0" w:color="auto"/>
          </w:divBdr>
        </w:div>
        <w:div w:id="603613330">
          <w:marLeft w:val="590"/>
          <w:marRight w:val="0"/>
          <w:marTop w:val="0"/>
          <w:marBottom w:val="50"/>
          <w:divBdr>
            <w:top w:val="none" w:sz="0" w:space="0" w:color="auto"/>
            <w:left w:val="none" w:sz="0" w:space="0" w:color="auto"/>
            <w:bottom w:val="none" w:sz="0" w:space="0" w:color="auto"/>
            <w:right w:val="none" w:sz="0" w:space="0" w:color="auto"/>
          </w:divBdr>
        </w:div>
        <w:div w:id="733352275">
          <w:marLeft w:val="590"/>
          <w:marRight w:val="0"/>
          <w:marTop w:val="0"/>
          <w:marBottom w:val="50"/>
          <w:divBdr>
            <w:top w:val="none" w:sz="0" w:space="0" w:color="auto"/>
            <w:left w:val="none" w:sz="0" w:space="0" w:color="auto"/>
            <w:bottom w:val="none" w:sz="0" w:space="0" w:color="auto"/>
            <w:right w:val="none" w:sz="0" w:space="0" w:color="auto"/>
          </w:divBdr>
        </w:div>
        <w:div w:id="876039612">
          <w:marLeft w:val="590"/>
          <w:marRight w:val="0"/>
          <w:marTop w:val="0"/>
          <w:marBottom w:val="50"/>
          <w:divBdr>
            <w:top w:val="none" w:sz="0" w:space="0" w:color="auto"/>
            <w:left w:val="none" w:sz="0" w:space="0" w:color="auto"/>
            <w:bottom w:val="none" w:sz="0" w:space="0" w:color="auto"/>
            <w:right w:val="none" w:sz="0" w:space="0" w:color="auto"/>
          </w:divBdr>
        </w:div>
        <w:div w:id="1104881878">
          <w:marLeft w:val="590"/>
          <w:marRight w:val="0"/>
          <w:marTop w:val="0"/>
          <w:marBottom w:val="50"/>
          <w:divBdr>
            <w:top w:val="none" w:sz="0" w:space="0" w:color="auto"/>
            <w:left w:val="none" w:sz="0" w:space="0" w:color="auto"/>
            <w:bottom w:val="none" w:sz="0" w:space="0" w:color="auto"/>
            <w:right w:val="none" w:sz="0" w:space="0" w:color="auto"/>
          </w:divBdr>
        </w:div>
        <w:div w:id="1393578631">
          <w:marLeft w:val="590"/>
          <w:marRight w:val="0"/>
          <w:marTop w:val="0"/>
          <w:marBottom w:val="50"/>
          <w:divBdr>
            <w:top w:val="none" w:sz="0" w:space="0" w:color="auto"/>
            <w:left w:val="none" w:sz="0" w:space="0" w:color="auto"/>
            <w:bottom w:val="none" w:sz="0" w:space="0" w:color="auto"/>
            <w:right w:val="none" w:sz="0" w:space="0" w:color="auto"/>
          </w:divBdr>
        </w:div>
      </w:divsChild>
    </w:div>
    <w:div w:id="716854532">
      <w:bodyDiv w:val="1"/>
      <w:marLeft w:val="0"/>
      <w:marRight w:val="0"/>
      <w:marTop w:val="0"/>
      <w:marBottom w:val="0"/>
      <w:divBdr>
        <w:top w:val="none" w:sz="0" w:space="0" w:color="auto"/>
        <w:left w:val="none" w:sz="0" w:space="0" w:color="auto"/>
        <w:bottom w:val="none" w:sz="0" w:space="0" w:color="auto"/>
        <w:right w:val="none" w:sz="0" w:space="0" w:color="auto"/>
      </w:divBdr>
    </w:div>
    <w:div w:id="719474591">
      <w:bodyDiv w:val="1"/>
      <w:marLeft w:val="0"/>
      <w:marRight w:val="0"/>
      <w:marTop w:val="0"/>
      <w:marBottom w:val="0"/>
      <w:divBdr>
        <w:top w:val="none" w:sz="0" w:space="0" w:color="auto"/>
        <w:left w:val="none" w:sz="0" w:space="0" w:color="auto"/>
        <w:bottom w:val="none" w:sz="0" w:space="0" w:color="auto"/>
        <w:right w:val="none" w:sz="0" w:space="0" w:color="auto"/>
      </w:divBdr>
    </w:div>
    <w:div w:id="726220545">
      <w:bodyDiv w:val="1"/>
      <w:marLeft w:val="0"/>
      <w:marRight w:val="0"/>
      <w:marTop w:val="0"/>
      <w:marBottom w:val="0"/>
      <w:divBdr>
        <w:top w:val="none" w:sz="0" w:space="0" w:color="auto"/>
        <w:left w:val="none" w:sz="0" w:space="0" w:color="auto"/>
        <w:bottom w:val="none" w:sz="0" w:space="0" w:color="auto"/>
        <w:right w:val="none" w:sz="0" w:space="0" w:color="auto"/>
      </w:divBdr>
    </w:div>
    <w:div w:id="727535786">
      <w:bodyDiv w:val="1"/>
      <w:marLeft w:val="0"/>
      <w:marRight w:val="0"/>
      <w:marTop w:val="0"/>
      <w:marBottom w:val="0"/>
      <w:divBdr>
        <w:top w:val="none" w:sz="0" w:space="0" w:color="auto"/>
        <w:left w:val="none" w:sz="0" w:space="0" w:color="auto"/>
        <w:bottom w:val="none" w:sz="0" w:space="0" w:color="auto"/>
        <w:right w:val="none" w:sz="0" w:space="0" w:color="auto"/>
      </w:divBdr>
    </w:div>
    <w:div w:id="734932289">
      <w:bodyDiv w:val="1"/>
      <w:marLeft w:val="0"/>
      <w:marRight w:val="0"/>
      <w:marTop w:val="0"/>
      <w:marBottom w:val="0"/>
      <w:divBdr>
        <w:top w:val="none" w:sz="0" w:space="0" w:color="auto"/>
        <w:left w:val="none" w:sz="0" w:space="0" w:color="auto"/>
        <w:bottom w:val="none" w:sz="0" w:space="0" w:color="auto"/>
        <w:right w:val="none" w:sz="0" w:space="0" w:color="auto"/>
      </w:divBdr>
      <w:divsChild>
        <w:div w:id="1055204753">
          <w:marLeft w:val="274"/>
          <w:marRight w:val="0"/>
          <w:marTop w:val="0"/>
          <w:marBottom w:val="0"/>
          <w:divBdr>
            <w:top w:val="none" w:sz="0" w:space="0" w:color="auto"/>
            <w:left w:val="none" w:sz="0" w:space="0" w:color="auto"/>
            <w:bottom w:val="none" w:sz="0" w:space="0" w:color="auto"/>
            <w:right w:val="none" w:sz="0" w:space="0" w:color="auto"/>
          </w:divBdr>
        </w:div>
        <w:div w:id="221839687">
          <w:marLeft w:val="274"/>
          <w:marRight w:val="0"/>
          <w:marTop w:val="0"/>
          <w:marBottom w:val="0"/>
          <w:divBdr>
            <w:top w:val="none" w:sz="0" w:space="0" w:color="auto"/>
            <w:left w:val="none" w:sz="0" w:space="0" w:color="auto"/>
            <w:bottom w:val="none" w:sz="0" w:space="0" w:color="auto"/>
            <w:right w:val="none" w:sz="0" w:space="0" w:color="auto"/>
          </w:divBdr>
        </w:div>
        <w:div w:id="540291044">
          <w:marLeft w:val="274"/>
          <w:marRight w:val="0"/>
          <w:marTop w:val="0"/>
          <w:marBottom w:val="0"/>
          <w:divBdr>
            <w:top w:val="none" w:sz="0" w:space="0" w:color="auto"/>
            <w:left w:val="none" w:sz="0" w:space="0" w:color="auto"/>
            <w:bottom w:val="none" w:sz="0" w:space="0" w:color="auto"/>
            <w:right w:val="none" w:sz="0" w:space="0" w:color="auto"/>
          </w:divBdr>
        </w:div>
        <w:div w:id="637566904">
          <w:marLeft w:val="274"/>
          <w:marRight w:val="0"/>
          <w:marTop w:val="0"/>
          <w:marBottom w:val="0"/>
          <w:divBdr>
            <w:top w:val="none" w:sz="0" w:space="0" w:color="auto"/>
            <w:left w:val="none" w:sz="0" w:space="0" w:color="auto"/>
            <w:bottom w:val="none" w:sz="0" w:space="0" w:color="auto"/>
            <w:right w:val="none" w:sz="0" w:space="0" w:color="auto"/>
          </w:divBdr>
        </w:div>
        <w:div w:id="167448432">
          <w:marLeft w:val="274"/>
          <w:marRight w:val="0"/>
          <w:marTop w:val="0"/>
          <w:marBottom w:val="0"/>
          <w:divBdr>
            <w:top w:val="none" w:sz="0" w:space="0" w:color="auto"/>
            <w:left w:val="none" w:sz="0" w:space="0" w:color="auto"/>
            <w:bottom w:val="none" w:sz="0" w:space="0" w:color="auto"/>
            <w:right w:val="none" w:sz="0" w:space="0" w:color="auto"/>
          </w:divBdr>
        </w:div>
        <w:div w:id="1131367013">
          <w:marLeft w:val="274"/>
          <w:marRight w:val="0"/>
          <w:marTop w:val="0"/>
          <w:marBottom w:val="0"/>
          <w:divBdr>
            <w:top w:val="none" w:sz="0" w:space="0" w:color="auto"/>
            <w:left w:val="none" w:sz="0" w:space="0" w:color="auto"/>
            <w:bottom w:val="none" w:sz="0" w:space="0" w:color="auto"/>
            <w:right w:val="none" w:sz="0" w:space="0" w:color="auto"/>
          </w:divBdr>
        </w:div>
      </w:divsChild>
    </w:div>
    <w:div w:id="736127327">
      <w:bodyDiv w:val="1"/>
      <w:marLeft w:val="0"/>
      <w:marRight w:val="0"/>
      <w:marTop w:val="0"/>
      <w:marBottom w:val="0"/>
      <w:divBdr>
        <w:top w:val="none" w:sz="0" w:space="0" w:color="auto"/>
        <w:left w:val="none" w:sz="0" w:space="0" w:color="auto"/>
        <w:bottom w:val="none" w:sz="0" w:space="0" w:color="auto"/>
        <w:right w:val="none" w:sz="0" w:space="0" w:color="auto"/>
      </w:divBdr>
      <w:divsChild>
        <w:div w:id="354967109">
          <w:marLeft w:val="1699"/>
          <w:marRight w:val="0"/>
          <w:marTop w:val="0"/>
          <w:marBottom w:val="0"/>
          <w:divBdr>
            <w:top w:val="none" w:sz="0" w:space="0" w:color="auto"/>
            <w:left w:val="none" w:sz="0" w:space="0" w:color="auto"/>
            <w:bottom w:val="none" w:sz="0" w:space="0" w:color="auto"/>
            <w:right w:val="none" w:sz="0" w:space="0" w:color="auto"/>
          </w:divBdr>
        </w:div>
      </w:divsChild>
    </w:div>
    <w:div w:id="740951932">
      <w:bodyDiv w:val="1"/>
      <w:marLeft w:val="0"/>
      <w:marRight w:val="0"/>
      <w:marTop w:val="0"/>
      <w:marBottom w:val="0"/>
      <w:divBdr>
        <w:top w:val="none" w:sz="0" w:space="0" w:color="auto"/>
        <w:left w:val="none" w:sz="0" w:space="0" w:color="auto"/>
        <w:bottom w:val="none" w:sz="0" w:space="0" w:color="auto"/>
        <w:right w:val="none" w:sz="0" w:space="0" w:color="auto"/>
      </w:divBdr>
    </w:div>
    <w:div w:id="755394842">
      <w:bodyDiv w:val="1"/>
      <w:marLeft w:val="0"/>
      <w:marRight w:val="0"/>
      <w:marTop w:val="0"/>
      <w:marBottom w:val="0"/>
      <w:divBdr>
        <w:top w:val="none" w:sz="0" w:space="0" w:color="auto"/>
        <w:left w:val="none" w:sz="0" w:space="0" w:color="auto"/>
        <w:bottom w:val="none" w:sz="0" w:space="0" w:color="auto"/>
        <w:right w:val="none" w:sz="0" w:space="0" w:color="auto"/>
      </w:divBdr>
    </w:div>
    <w:div w:id="756439044">
      <w:bodyDiv w:val="1"/>
      <w:marLeft w:val="0"/>
      <w:marRight w:val="0"/>
      <w:marTop w:val="0"/>
      <w:marBottom w:val="0"/>
      <w:divBdr>
        <w:top w:val="none" w:sz="0" w:space="0" w:color="auto"/>
        <w:left w:val="none" w:sz="0" w:space="0" w:color="auto"/>
        <w:bottom w:val="none" w:sz="0" w:space="0" w:color="auto"/>
        <w:right w:val="none" w:sz="0" w:space="0" w:color="auto"/>
      </w:divBdr>
    </w:div>
    <w:div w:id="770245886">
      <w:bodyDiv w:val="1"/>
      <w:marLeft w:val="0"/>
      <w:marRight w:val="0"/>
      <w:marTop w:val="0"/>
      <w:marBottom w:val="0"/>
      <w:divBdr>
        <w:top w:val="none" w:sz="0" w:space="0" w:color="auto"/>
        <w:left w:val="none" w:sz="0" w:space="0" w:color="auto"/>
        <w:bottom w:val="none" w:sz="0" w:space="0" w:color="auto"/>
        <w:right w:val="none" w:sz="0" w:space="0" w:color="auto"/>
      </w:divBdr>
      <w:divsChild>
        <w:div w:id="624191376">
          <w:marLeft w:val="547"/>
          <w:marRight w:val="0"/>
          <w:marTop w:val="0"/>
          <w:marBottom w:val="0"/>
          <w:divBdr>
            <w:top w:val="none" w:sz="0" w:space="0" w:color="auto"/>
            <w:left w:val="none" w:sz="0" w:space="0" w:color="auto"/>
            <w:bottom w:val="none" w:sz="0" w:space="0" w:color="auto"/>
            <w:right w:val="none" w:sz="0" w:space="0" w:color="auto"/>
          </w:divBdr>
        </w:div>
      </w:divsChild>
    </w:div>
    <w:div w:id="774322249">
      <w:bodyDiv w:val="1"/>
      <w:marLeft w:val="0"/>
      <w:marRight w:val="0"/>
      <w:marTop w:val="0"/>
      <w:marBottom w:val="0"/>
      <w:divBdr>
        <w:top w:val="none" w:sz="0" w:space="0" w:color="auto"/>
        <w:left w:val="none" w:sz="0" w:space="0" w:color="auto"/>
        <w:bottom w:val="none" w:sz="0" w:space="0" w:color="auto"/>
        <w:right w:val="none" w:sz="0" w:space="0" w:color="auto"/>
      </w:divBdr>
    </w:div>
    <w:div w:id="780147651">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1">
          <w:marLeft w:val="590"/>
          <w:marRight w:val="0"/>
          <w:marTop w:val="0"/>
          <w:marBottom w:val="50"/>
          <w:divBdr>
            <w:top w:val="none" w:sz="0" w:space="0" w:color="auto"/>
            <w:left w:val="none" w:sz="0" w:space="0" w:color="auto"/>
            <w:bottom w:val="none" w:sz="0" w:space="0" w:color="auto"/>
            <w:right w:val="none" w:sz="0" w:space="0" w:color="auto"/>
          </w:divBdr>
        </w:div>
        <w:div w:id="1596746874">
          <w:marLeft w:val="590"/>
          <w:marRight w:val="0"/>
          <w:marTop w:val="0"/>
          <w:marBottom w:val="50"/>
          <w:divBdr>
            <w:top w:val="none" w:sz="0" w:space="0" w:color="auto"/>
            <w:left w:val="none" w:sz="0" w:space="0" w:color="auto"/>
            <w:bottom w:val="none" w:sz="0" w:space="0" w:color="auto"/>
            <w:right w:val="none" w:sz="0" w:space="0" w:color="auto"/>
          </w:divBdr>
        </w:div>
      </w:divsChild>
    </w:div>
    <w:div w:id="780538706">
      <w:bodyDiv w:val="1"/>
      <w:marLeft w:val="0"/>
      <w:marRight w:val="0"/>
      <w:marTop w:val="0"/>
      <w:marBottom w:val="0"/>
      <w:divBdr>
        <w:top w:val="none" w:sz="0" w:space="0" w:color="auto"/>
        <w:left w:val="none" w:sz="0" w:space="0" w:color="auto"/>
        <w:bottom w:val="none" w:sz="0" w:space="0" w:color="auto"/>
        <w:right w:val="none" w:sz="0" w:space="0" w:color="auto"/>
      </w:divBdr>
      <w:divsChild>
        <w:div w:id="688213462">
          <w:marLeft w:val="274"/>
          <w:marRight w:val="0"/>
          <w:marTop w:val="0"/>
          <w:marBottom w:val="0"/>
          <w:divBdr>
            <w:top w:val="none" w:sz="0" w:space="0" w:color="auto"/>
            <w:left w:val="none" w:sz="0" w:space="0" w:color="auto"/>
            <w:bottom w:val="none" w:sz="0" w:space="0" w:color="auto"/>
            <w:right w:val="none" w:sz="0" w:space="0" w:color="auto"/>
          </w:divBdr>
        </w:div>
        <w:div w:id="1464233777">
          <w:marLeft w:val="274"/>
          <w:marRight w:val="0"/>
          <w:marTop w:val="0"/>
          <w:marBottom w:val="0"/>
          <w:divBdr>
            <w:top w:val="none" w:sz="0" w:space="0" w:color="auto"/>
            <w:left w:val="none" w:sz="0" w:space="0" w:color="auto"/>
            <w:bottom w:val="none" w:sz="0" w:space="0" w:color="auto"/>
            <w:right w:val="none" w:sz="0" w:space="0" w:color="auto"/>
          </w:divBdr>
        </w:div>
        <w:div w:id="1533349446">
          <w:marLeft w:val="274"/>
          <w:marRight w:val="0"/>
          <w:marTop w:val="0"/>
          <w:marBottom w:val="0"/>
          <w:divBdr>
            <w:top w:val="none" w:sz="0" w:space="0" w:color="auto"/>
            <w:left w:val="none" w:sz="0" w:space="0" w:color="auto"/>
            <w:bottom w:val="none" w:sz="0" w:space="0" w:color="auto"/>
            <w:right w:val="none" w:sz="0" w:space="0" w:color="auto"/>
          </w:divBdr>
        </w:div>
      </w:divsChild>
    </w:div>
    <w:div w:id="782965786">
      <w:bodyDiv w:val="1"/>
      <w:marLeft w:val="0"/>
      <w:marRight w:val="0"/>
      <w:marTop w:val="0"/>
      <w:marBottom w:val="0"/>
      <w:divBdr>
        <w:top w:val="none" w:sz="0" w:space="0" w:color="auto"/>
        <w:left w:val="none" w:sz="0" w:space="0" w:color="auto"/>
        <w:bottom w:val="none" w:sz="0" w:space="0" w:color="auto"/>
        <w:right w:val="none" w:sz="0" w:space="0" w:color="auto"/>
      </w:divBdr>
    </w:div>
    <w:div w:id="785587737">
      <w:bodyDiv w:val="1"/>
      <w:marLeft w:val="0"/>
      <w:marRight w:val="0"/>
      <w:marTop w:val="0"/>
      <w:marBottom w:val="0"/>
      <w:divBdr>
        <w:top w:val="none" w:sz="0" w:space="0" w:color="auto"/>
        <w:left w:val="none" w:sz="0" w:space="0" w:color="auto"/>
        <w:bottom w:val="none" w:sz="0" w:space="0" w:color="auto"/>
        <w:right w:val="none" w:sz="0" w:space="0" w:color="auto"/>
      </w:divBdr>
      <w:divsChild>
        <w:div w:id="192352463">
          <w:marLeft w:val="1166"/>
          <w:marRight w:val="0"/>
          <w:marTop w:val="0"/>
          <w:marBottom w:val="0"/>
          <w:divBdr>
            <w:top w:val="none" w:sz="0" w:space="0" w:color="auto"/>
            <w:left w:val="none" w:sz="0" w:space="0" w:color="auto"/>
            <w:bottom w:val="none" w:sz="0" w:space="0" w:color="auto"/>
            <w:right w:val="none" w:sz="0" w:space="0" w:color="auto"/>
          </w:divBdr>
        </w:div>
        <w:div w:id="727647617">
          <w:marLeft w:val="1166"/>
          <w:marRight w:val="0"/>
          <w:marTop w:val="0"/>
          <w:marBottom w:val="0"/>
          <w:divBdr>
            <w:top w:val="none" w:sz="0" w:space="0" w:color="auto"/>
            <w:left w:val="none" w:sz="0" w:space="0" w:color="auto"/>
            <w:bottom w:val="none" w:sz="0" w:space="0" w:color="auto"/>
            <w:right w:val="none" w:sz="0" w:space="0" w:color="auto"/>
          </w:divBdr>
        </w:div>
        <w:div w:id="1210923029">
          <w:marLeft w:val="547"/>
          <w:marRight w:val="0"/>
          <w:marTop w:val="0"/>
          <w:marBottom w:val="0"/>
          <w:divBdr>
            <w:top w:val="none" w:sz="0" w:space="0" w:color="auto"/>
            <w:left w:val="none" w:sz="0" w:space="0" w:color="auto"/>
            <w:bottom w:val="none" w:sz="0" w:space="0" w:color="auto"/>
            <w:right w:val="none" w:sz="0" w:space="0" w:color="auto"/>
          </w:divBdr>
        </w:div>
        <w:div w:id="1333995753">
          <w:marLeft w:val="1166"/>
          <w:marRight w:val="0"/>
          <w:marTop w:val="0"/>
          <w:marBottom w:val="0"/>
          <w:divBdr>
            <w:top w:val="none" w:sz="0" w:space="0" w:color="auto"/>
            <w:left w:val="none" w:sz="0" w:space="0" w:color="auto"/>
            <w:bottom w:val="none" w:sz="0" w:space="0" w:color="auto"/>
            <w:right w:val="none" w:sz="0" w:space="0" w:color="auto"/>
          </w:divBdr>
        </w:div>
        <w:div w:id="1960837581">
          <w:marLeft w:val="1166"/>
          <w:marRight w:val="0"/>
          <w:marTop w:val="0"/>
          <w:marBottom w:val="0"/>
          <w:divBdr>
            <w:top w:val="none" w:sz="0" w:space="0" w:color="auto"/>
            <w:left w:val="none" w:sz="0" w:space="0" w:color="auto"/>
            <w:bottom w:val="none" w:sz="0" w:space="0" w:color="auto"/>
            <w:right w:val="none" w:sz="0" w:space="0" w:color="auto"/>
          </w:divBdr>
        </w:div>
      </w:divsChild>
    </w:div>
    <w:div w:id="792597084">
      <w:bodyDiv w:val="1"/>
      <w:marLeft w:val="0"/>
      <w:marRight w:val="0"/>
      <w:marTop w:val="0"/>
      <w:marBottom w:val="0"/>
      <w:divBdr>
        <w:top w:val="none" w:sz="0" w:space="0" w:color="auto"/>
        <w:left w:val="none" w:sz="0" w:space="0" w:color="auto"/>
        <w:bottom w:val="none" w:sz="0" w:space="0" w:color="auto"/>
        <w:right w:val="none" w:sz="0" w:space="0" w:color="auto"/>
      </w:divBdr>
    </w:div>
    <w:div w:id="796608618">
      <w:bodyDiv w:val="1"/>
      <w:marLeft w:val="0"/>
      <w:marRight w:val="0"/>
      <w:marTop w:val="0"/>
      <w:marBottom w:val="0"/>
      <w:divBdr>
        <w:top w:val="none" w:sz="0" w:space="0" w:color="auto"/>
        <w:left w:val="none" w:sz="0" w:space="0" w:color="auto"/>
        <w:bottom w:val="none" w:sz="0" w:space="0" w:color="auto"/>
        <w:right w:val="none" w:sz="0" w:space="0" w:color="auto"/>
      </w:divBdr>
    </w:div>
    <w:div w:id="799958274">
      <w:bodyDiv w:val="1"/>
      <w:marLeft w:val="0"/>
      <w:marRight w:val="0"/>
      <w:marTop w:val="0"/>
      <w:marBottom w:val="0"/>
      <w:divBdr>
        <w:top w:val="none" w:sz="0" w:space="0" w:color="auto"/>
        <w:left w:val="none" w:sz="0" w:space="0" w:color="auto"/>
        <w:bottom w:val="none" w:sz="0" w:space="0" w:color="auto"/>
        <w:right w:val="none" w:sz="0" w:space="0" w:color="auto"/>
      </w:divBdr>
    </w:div>
    <w:div w:id="807942892">
      <w:bodyDiv w:val="1"/>
      <w:marLeft w:val="0"/>
      <w:marRight w:val="0"/>
      <w:marTop w:val="0"/>
      <w:marBottom w:val="0"/>
      <w:divBdr>
        <w:top w:val="none" w:sz="0" w:space="0" w:color="auto"/>
        <w:left w:val="none" w:sz="0" w:space="0" w:color="auto"/>
        <w:bottom w:val="none" w:sz="0" w:space="0" w:color="auto"/>
        <w:right w:val="none" w:sz="0" w:space="0" w:color="auto"/>
      </w:divBdr>
    </w:div>
    <w:div w:id="811748226">
      <w:bodyDiv w:val="1"/>
      <w:marLeft w:val="0"/>
      <w:marRight w:val="0"/>
      <w:marTop w:val="0"/>
      <w:marBottom w:val="0"/>
      <w:divBdr>
        <w:top w:val="none" w:sz="0" w:space="0" w:color="auto"/>
        <w:left w:val="none" w:sz="0" w:space="0" w:color="auto"/>
        <w:bottom w:val="none" w:sz="0" w:space="0" w:color="auto"/>
        <w:right w:val="none" w:sz="0" w:space="0" w:color="auto"/>
      </w:divBdr>
    </w:div>
    <w:div w:id="812256103">
      <w:bodyDiv w:val="1"/>
      <w:marLeft w:val="0"/>
      <w:marRight w:val="0"/>
      <w:marTop w:val="0"/>
      <w:marBottom w:val="0"/>
      <w:divBdr>
        <w:top w:val="none" w:sz="0" w:space="0" w:color="auto"/>
        <w:left w:val="none" w:sz="0" w:space="0" w:color="auto"/>
        <w:bottom w:val="none" w:sz="0" w:space="0" w:color="auto"/>
        <w:right w:val="none" w:sz="0" w:space="0" w:color="auto"/>
      </w:divBdr>
    </w:div>
    <w:div w:id="826432634">
      <w:bodyDiv w:val="1"/>
      <w:marLeft w:val="0"/>
      <w:marRight w:val="0"/>
      <w:marTop w:val="0"/>
      <w:marBottom w:val="0"/>
      <w:divBdr>
        <w:top w:val="none" w:sz="0" w:space="0" w:color="auto"/>
        <w:left w:val="none" w:sz="0" w:space="0" w:color="auto"/>
        <w:bottom w:val="none" w:sz="0" w:space="0" w:color="auto"/>
        <w:right w:val="none" w:sz="0" w:space="0" w:color="auto"/>
      </w:divBdr>
    </w:div>
    <w:div w:id="827746289">
      <w:bodyDiv w:val="1"/>
      <w:marLeft w:val="0"/>
      <w:marRight w:val="0"/>
      <w:marTop w:val="0"/>
      <w:marBottom w:val="0"/>
      <w:divBdr>
        <w:top w:val="none" w:sz="0" w:space="0" w:color="auto"/>
        <w:left w:val="none" w:sz="0" w:space="0" w:color="auto"/>
        <w:bottom w:val="none" w:sz="0" w:space="0" w:color="auto"/>
        <w:right w:val="none" w:sz="0" w:space="0" w:color="auto"/>
      </w:divBdr>
    </w:div>
    <w:div w:id="835802872">
      <w:bodyDiv w:val="1"/>
      <w:marLeft w:val="0"/>
      <w:marRight w:val="0"/>
      <w:marTop w:val="0"/>
      <w:marBottom w:val="0"/>
      <w:divBdr>
        <w:top w:val="none" w:sz="0" w:space="0" w:color="auto"/>
        <w:left w:val="none" w:sz="0" w:space="0" w:color="auto"/>
        <w:bottom w:val="none" w:sz="0" w:space="0" w:color="auto"/>
        <w:right w:val="none" w:sz="0" w:space="0" w:color="auto"/>
      </w:divBdr>
    </w:div>
    <w:div w:id="840856012">
      <w:bodyDiv w:val="1"/>
      <w:marLeft w:val="0"/>
      <w:marRight w:val="0"/>
      <w:marTop w:val="0"/>
      <w:marBottom w:val="0"/>
      <w:divBdr>
        <w:top w:val="none" w:sz="0" w:space="0" w:color="auto"/>
        <w:left w:val="none" w:sz="0" w:space="0" w:color="auto"/>
        <w:bottom w:val="none" w:sz="0" w:space="0" w:color="auto"/>
        <w:right w:val="none" w:sz="0" w:space="0" w:color="auto"/>
      </w:divBdr>
    </w:div>
    <w:div w:id="852576056">
      <w:bodyDiv w:val="1"/>
      <w:marLeft w:val="0"/>
      <w:marRight w:val="0"/>
      <w:marTop w:val="0"/>
      <w:marBottom w:val="0"/>
      <w:divBdr>
        <w:top w:val="none" w:sz="0" w:space="0" w:color="auto"/>
        <w:left w:val="none" w:sz="0" w:space="0" w:color="auto"/>
        <w:bottom w:val="none" w:sz="0" w:space="0" w:color="auto"/>
        <w:right w:val="none" w:sz="0" w:space="0" w:color="auto"/>
      </w:divBdr>
      <w:divsChild>
        <w:div w:id="1480338412">
          <w:marLeft w:val="547"/>
          <w:marRight w:val="0"/>
          <w:marTop w:val="0"/>
          <w:marBottom w:val="0"/>
          <w:divBdr>
            <w:top w:val="none" w:sz="0" w:space="0" w:color="auto"/>
            <w:left w:val="none" w:sz="0" w:space="0" w:color="auto"/>
            <w:bottom w:val="none" w:sz="0" w:space="0" w:color="auto"/>
            <w:right w:val="none" w:sz="0" w:space="0" w:color="auto"/>
          </w:divBdr>
        </w:div>
        <w:div w:id="42870093">
          <w:marLeft w:val="547"/>
          <w:marRight w:val="0"/>
          <w:marTop w:val="0"/>
          <w:marBottom w:val="0"/>
          <w:divBdr>
            <w:top w:val="none" w:sz="0" w:space="0" w:color="auto"/>
            <w:left w:val="none" w:sz="0" w:space="0" w:color="auto"/>
            <w:bottom w:val="none" w:sz="0" w:space="0" w:color="auto"/>
            <w:right w:val="none" w:sz="0" w:space="0" w:color="auto"/>
          </w:divBdr>
        </w:div>
        <w:div w:id="1827747582">
          <w:marLeft w:val="547"/>
          <w:marRight w:val="0"/>
          <w:marTop w:val="0"/>
          <w:marBottom w:val="0"/>
          <w:divBdr>
            <w:top w:val="none" w:sz="0" w:space="0" w:color="auto"/>
            <w:left w:val="none" w:sz="0" w:space="0" w:color="auto"/>
            <w:bottom w:val="none" w:sz="0" w:space="0" w:color="auto"/>
            <w:right w:val="none" w:sz="0" w:space="0" w:color="auto"/>
          </w:divBdr>
        </w:div>
        <w:div w:id="139229449">
          <w:marLeft w:val="547"/>
          <w:marRight w:val="0"/>
          <w:marTop w:val="0"/>
          <w:marBottom w:val="0"/>
          <w:divBdr>
            <w:top w:val="none" w:sz="0" w:space="0" w:color="auto"/>
            <w:left w:val="none" w:sz="0" w:space="0" w:color="auto"/>
            <w:bottom w:val="none" w:sz="0" w:space="0" w:color="auto"/>
            <w:right w:val="none" w:sz="0" w:space="0" w:color="auto"/>
          </w:divBdr>
        </w:div>
        <w:div w:id="1268079668">
          <w:marLeft w:val="547"/>
          <w:marRight w:val="0"/>
          <w:marTop w:val="0"/>
          <w:marBottom w:val="0"/>
          <w:divBdr>
            <w:top w:val="none" w:sz="0" w:space="0" w:color="auto"/>
            <w:left w:val="none" w:sz="0" w:space="0" w:color="auto"/>
            <w:bottom w:val="none" w:sz="0" w:space="0" w:color="auto"/>
            <w:right w:val="none" w:sz="0" w:space="0" w:color="auto"/>
          </w:divBdr>
        </w:div>
        <w:div w:id="491800619">
          <w:marLeft w:val="547"/>
          <w:marRight w:val="0"/>
          <w:marTop w:val="0"/>
          <w:marBottom w:val="0"/>
          <w:divBdr>
            <w:top w:val="none" w:sz="0" w:space="0" w:color="auto"/>
            <w:left w:val="none" w:sz="0" w:space="0" w:color="auto"/>
            <w:bottom w:val="none" w:sz="0" w:space="0" w:color="auto"/>
            <w:right w:val="none" w:sz="0" w:space="0" w:color="auto"/>
          </w:divBdr>
        </w:div>
        <w:div w:id="58865280">
          <w:marLeft w:val="547"/>
          <w:marRight w:val="0"/>
          <w:marTop w:val="0"/>
          <w:marBottom w:val="0"/>
          <w:divBdr>
            <w:top w:val="none" w:sz="0" w:space="0" w:color="auto"/>
            <w:left w:val="none" w:sz="0" w:space="0" w:color="auto"/>
            <w:bottom w:val="none" w:sz="0" w:space="0" w:color="auto"/>
            <w:right w:val="none" w:sz="0" w:space="0" w:color="auto"/>
          </w:divBdr>
        </w:div>
        <w:div w:id="1538079625">
          <w:marLeft w:val="547"/>
          <w:marRight w:val="0"/>
          <w:marTop w:val="0"/>
          <w:marBottom w:val="0"/>
          <w:divBdr>
            <w:top w:val="none" w:sz="0" w:space="0" w:color="auto"/>
            <w:left w:val="none" w:sz="0" w:space="0" w:color="auto"/>
            <w:bottom w:val="none" w:sz="0" w:space="0" w:color="auto"/>
            <w:right w:val="none" w:sz="0" w:space="0" w:color="auto"/>
          </w:divBdr>
        </w:div>
        <w:div w:id="1662000501">
          <w:marLeft w:val="547"/>
          <w:marRight w:val="0"/>
          <w:marTop w:val="0"/>
          <w:marBottom w:val="0"/>
          <w:divBdr>
            <w:top w:val="none" w:sz="0" w:space="0" w:color="auto"/>
            <w:left w:val="none" w:sz="0" w:space="0" w:color="auto"/>
            <w:bottom w:val="none" w:sz="0" w:space="0" w:color="auto"/>
            <w:right w:val="none" w:sz="0" w:space="0" w:color="auto"/>
          </w:divBdr>
        </w:div>
        <w:div w:id="1300843894">
          <w:marLeft w:val="547"/>
          <w:marRight w:val="0"/>
          <w:marTop w:val="0"/>
          <w:marBottom w:val="0"/>
          <w:divBdr>
            <w:top w:val="none" w:sz="0" w:space="0" w:color="auto"/>
            <w:left w:val="none" w:sz="0" w:space="0" w:color="auto"/>
            <w:bottom w:val="none" w:sz="0" w:space="0" w:color="auto"/>
            <w:right w:val="none" w:sz="0" w:space="0" w:color="auto"/>
          </w:divBdr>
        </w:div>
        <w:div w:id="2111047375">
          <w:marLeft w:val="547"/>
          <w:marRight w:val="0"/>
          <w:marTop w:val="0"/>
          <w:marBottom w:val="0"/>
          <w:divBdr>
            <w:top w:val="none" w:sz="0" w:space="0" w:color="auto"/>
            <w:left w:val="none" w:sz="0" w:space="0" w:color="auto"/>
            <w:bottom w:val="none" w:sz="0" w:space="0" w:color="auto"/>
            <w:right w:val="none" w:sz="0" w:space="0" w:color="auto"/>
          </w:divBdr>
        </w:div>
        <w:div w:id="61605427">
          <w:marLeft w:val="547"/>
          <w:marRight w:val="0"/>
          <w:marTop w:val="0"/>
          <w:marBottom w:val="0"/>
          <w:divBdr>
            <w:top w:val="none" w:sz="0" w:space="0" w:color="auto"/>
            <w:left w:val="none" w:sz="0" w:space="0" w:color="auto"/>
            <w:bottom w:val="none" w:sz="0" w:space="0" w:color="auto"/>
            <w:right w:val="none" w:sz="0" w:space="0" w:color="auto"/>
          </w:divBdr>
        </w:div>
      </w:divsChild>
    </w:div>
    <w:div w:id="853224168">
      <w:bodyDiv w:val="1"/>
      <w:marLeft w:val="0"/>
      <w:marRight w:val="0"/>
      <w:marTop w:val="0"/>
      <w:marBottom w:val="0"/>
      <w:divBdr>
        <w:top w:val="none" w:sz="0" w:space="0" w:color="auto"/>
        <w:left w:val="none" w:sz="0" w:space="0" w:color="auto"/>
        <w:bottom w:val="none" w:sz="0" w:space="0" w:color="auto"/>
        <w:right w:val="none" w:sz="0" w:space="0" w:color="auto"/>
      </w:divBdr>
    </w:div>
    <w:div w:id="8588530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40">
          <w:marLeft w:val="547"/>
          <w:marRight w:val="0"/>
          <w:marTop w:val="0"/>
          <w:marBottom w:val="0"/>
          <w:divBdr>
            <w:top w:val="none" w:sz="0" w:space="0" w:color="auto"/>
            <w:left w:val="none" w:sz="0" w:space="0" w:color="auto"/>
            <w:bottom w:val="none" w:sz="0" w:space="0" w:color="auto"/>
            <w:right w:val="none" w:sz="0" w:space="0" w:color="auto"/>
          </w:divBdr>
        </w:div>
      </w:divsChild>
    </w:div>
    <w:div w:id="859509920">
      <w:bodyDiv w:val="1"/>
      <w:marLeft w:val="0"/>
      <w:marRight w:val="0"/>
      <w:marTop w:val="0"/>
      <w:marBottom w:val="0"/>
      <w:divBdr>
        <w:top w:val="none" w:sz="0" w:space="0" w:color="auto"/>
        <w:left w:val="none" w:sz="0" w:space="0" w:color="auto"/>
        <w:bottom w:val="none" w:sz="0" w:space="0" w:color="auto"/>
        <w:right w:val="none" w:sz="0" w:space="0" w:color="auto"/>
      </w:divBdr>
    </w:div>
    <w:div w:id="889613809">
      <w:bodyDiv w:val="1"/>
      <w:marLeft w:val="0"/>
      <w:marRight w:val="0"/>
      <w:marTop w:val="0"/>
      <w:marBottom w:val="0"/>
      <w:divBdr>
        <w:top w:val="none" w:sz="0" w:space="0" w:color="auto"/>
        <w:left w:val="none" w:sz="0" w:space="0" w:color="auto"/>
        <w:bottom w:val="none" w:sz="0" w:space="0" w:color="auto"/>
        <w:right w:val="none" w:sz="0" w:space="0" w:color="auto"/>
      </w:divBdr>
    </w:div>
    <w:div w:id="892886531">
      <w:bodyDiv w:val="1"/>
      <w:marLeft w:val="0"/>
      <w:marRight w:val="0"/>
      <w:marTop w:val="0"/>
      <w:marBottom w:val="0"/>
      <w:divBdr>
        <w:top w:val="none" w:sz="0" w:space="0" w:color="auto"/>
        <w:left w:val="none" w:sz="0" w:space="0" w:color="auto"/>
        <w:bottom w:val="none" w:sz="0" w:space="0" w:color="auto"/>
        <w:right w:val="none" w:sz="0" w:space="0" w:color="auto"/>
      </w:divBdr>
    </w:div>
    <w:div w:id="898708946">
      <w:bodyDiv w:val="1"/>
      <w:marLeft w:val="0"/>
      <w:marRight w:val="0"/>
      <w:marTop w:val="0"/>
      <w:marBottom w:val="0"/>
      <w:divBdr>
        <w:top w:val="none" w:sz="0" w:space="0" w:color="auto"/>
        <w:left w:val="none" w:sz="0" w:space="0" w:color="auto"/>
        <w:bottom w:val="none" w:sz="0" w:space="0" w:color="auto"/>
        <w:right w:val="none" w:sz="0" w:space="0" w:color="auto"/>
      </w:divBdr>
    </w:div>
    <w:div w:id="901138426">
      <w:bodyDiv w:val="1"/>
      <w:marLeft w:val="0"/>
      <w:marRight w:val="0"/>
      <w:marTop w:val="0"/>
      <w:marBottom w:val="0"/>
      <w:divBdr>
        <w:top w:val="none" w:sz="0" w:space="0" w:color="auto"/>
        <w:left w:val="none" w:sz="0" w:space="0" w:color="auto"/>
        <w:bottom w:val="none" w:sz="0" w:space="0" w:color="auto"/>
        <w:right w:val="none" w:sz="0" w:space="0" w:color="auto"/>
      </w:divBdr>
    </w:div>
    <w:div w:id="903486008">
      <w:bodyDiv w:val="1"/>
      <w:marLeft w:val="0"/>
      <w:marRight w:val="0"/>
      <w:marTop w:val="0"/>
      <w:marBottom w:val="0"/>
      <w:divBdr>
        <w:top w:val="none" w:sz="0" w:space="0" w:color="auto"/>
        <w:left w:val="none" w:sz="0" w:space="0" w:color="auto"/>
        <w:bottom w:val="none" w:sz="0" w:space="0" w:color="auto"/>
        <w:right w:val="none" w:sz="0" w:space="0" w:color="auto"/>
      </w:divBdr>
    </w:div>
    <w:div w:id="909730218">
      <w:bodyDiv w:val="1"/>
      <w:marLeft w:val="0"/>
      <w:marRight w:val="0"/>
      <w:marTop w:val="0"/>
      <w:marBottom w:val="0"/>
      <w:divBdr>
        <w:top w:val="none" w:sz="0" w:space="0" w:color="auto"/>
        <w:left w:val="none" w:sz="0" w:space="0" w:color="auto"/>
        <w:bottom w:val="none" w:sz="0" w:space="0" w:color="auto"/>
        <w:right w:val="none" w:sz="0" w:space="0" w:color="auto"/>
      </w:divBdr>
    </w:div>
    <w:div w:id="913665792">
      <w:bodyDiv w:val="1"/>
      <w:marLeft w:val="0"/>
      <w:marRight w:val="0"/>
      <w:marTop w:val="0"/>
      <w:marBottom w:val="0"/>
      <w:divBdr>
        <w:top w:val="none" w:sz="0" w:space="0" w:color="auto"/>
        <w:left w:val="none" w:sz="0" w:space="0" w:color="auto"/>
        <w:bottom w:val="none" w:sz="0" w:space="0" w:color="auto"/>
        <w:right w:val="none" w:sz="0" w:space="0" w:color="auto"/>
      </w:divBdr>
    </w:div>
    <w:div w:id="914049181">
      <w:bodyDiv w:val="1"/>
      <w:marLeft w:val="0"/>
      <w:marRight w:val="0"/>
      <w:marTop w:val="0"/>
      <w:marBottom w:val="0"/>
      <w:divBdr>
        <w:top w:val="none" w:sz="0" w:space="0" w:color="auto"/>
        <w:left w:val="none" w:sz="0" w:space="0" w:color="auto"/>
        <w:bottom w:val="none" w:sz="0" w:space="0" w:color="auto"/>
        <w:right w:val="none" w:sz="0" w:space="0" w:color="auto"/>
      </w:divBdr>
    </w:div>
    <w:div w:id="914390482">
      <w:bodyDiv w:val="1"/>
      <w:marLeft w:val="0"/>
      <w:marRight w:val="0"/>
      <w:marTop w:val="0"/>
      <w:marBottom w:val="0"/>
      <w:divBdr>
        <w:top w:val="none" w:sz="0" w:space="0" w:color="auto"/>
        <w:left w:val="none" w:sz="0" w:space="0" w:color="auto"/>
        <w:bottom w:val="none" w:sz="0" w:space="0" w:color="auto"/>
        <w:right w:val="none" w:sz="0" w:space="0" w:color="auto"/>
      </w:divBdr>
    </w:div>
    <w:div w:id="915239518">
      <w:bodyDiv w:val="1"/>
      <w:marLeft w:val="0"/>
      <w:marRight w:val="0"/>
      <w:marTop w:val="0"/>
      <w:marBottom w:val="0"/>
      <w:divBdr>
        <w:top w:val="none" w:sz="0" w:space="0" w:color="auto"/>
        <w:left w:val="none" w:sz="0" w:space="0" w:color="auto"/>
        <w:bottom w:val="none" w:sz="0" w:space="0" w:color="auto"/>
        <w:right w:val="none" w:sz="0" w:space="0" w:color="auto"/>
      </w:divBdr>
    </w:div>
    <w:div w:id="916982258">
      <w:bodyDiv w:val="1"/>
      <w:marLeft w:val="0"/>
      <w:marRight w:val="0"/>
      <w:marTop w:val="0"/>
      <w:marBottom w:val="0"/>
      <w:divBdr>
        <w:top w:val="none" w:sz="0" w:space="0" w:color="auto"/>
        <w:left w:val="none" w:sz="0" w:space="0" w:color="auto"/>
        <w:bottom w:val="none" w:sz="0" w:space="0" w:color="auto"/>
        <w:right w:val="none" w:sz="0" w:space="0" w:color="auto"/>
      </w:divBdr>
      <w:divsChild>
        <w:div w:id="1360089173">
          <w:marLeft w:val="547"/>
          <w:marRight w:val="0"/>
          <w:marTop w:val="0"/>
          <w:marBottom w:val="0"/>
          <w:divBdr>
            <w:top w:val="none" w:sz="0" w:space="0" w:color="auto"/>
            <w:left w:val="none" w:sz="0" w:space="0" w:color="auto"/>
            <w:bottom w:val="none" w:sz="0" w:space="0" w:color="auto"/>
            <w:right w:val="none" w:sz="0" w:space="0" w:color="auto"/>
          </w:divBdr>
        </w:div>
        <w:div w:id="999580096">
          <w:marLeft w:val="547"/>
          <w:marRight w:val="0"/>
          <w:marTop w:val="0"/>
          <w:marBottom w:val="0"/>
          <w:divBdr>
            <w:top w:val="none" w:sz="0" w:space="0" w:color="auto"/>
            <w:left w:val="none" w:sz="0" w:space="0" w:color="auto"/>
            <w:bottom w:val="none" w:sz="0" w:space="0" w:color="auto"/>
            <w:right w:val="none" w:sz="0" w:space="0" w:color="auto"/>
          </w:divBdr>
        </w:div>
      </w:divsChild>
    </w:div>
    <w:div w:id="928275052">
      <w:bodyDiv w:val="1"/>
      <w:marLeft w:val="0"/>
      <w:marRight w:val="0"/>
      <w:marTop w:val="0"/>
      <w:marBottom w:val="0"/>
      <w:divBdr>
        <w:top w:val="none" w:sz="0" w:space="0" w:color="auto"/>
        <w:left w:val="none" w:sz="0" w:space="0" w:color="auto"/>
        <w:bottom w:val="none" w:sz="0" w:space="0" w:color="auto"/>
        <w:right w:val="none" w:sz="0" w:space="0" w:color="auto"/>
      </w:divBdr>
      <w:divsChild>
        <w:div w:id="1082682842">
          <w:marLeft w:val="547"/>
          <w:marRight w:val="0"/>
          <w:marTop w:val="0"/>
          <w:marBottom w:val="0"/>
          <w:divBdr>
            <w:top w:val="none" w:sz="0" w:space="0" w:color="auto"/>
            <w:left w:val="none" w:sz="0" w:space="0" w:color="auto"/>
            <w:bottom w:val="none" w:sz="0" w:space="0" w:color="auto"/>
            <w:right w:val="none" w:sz="0" w:space="0" w:color="auto"/>
          </w:divBdr>
        </w:div>
        <w:div w:id="1942105413">
          <w:marLeft w:val="547"/>
          <w:marRight w:val="0"/>
          <w:marTop w:val="0"/>
          <w:marBottom w:val="0"/>
          <w:divBdr>
            <w:top w:val="none" w:sz="0" w:space="0" w:color="auto"/>
            <w:left w:val="none" w:sz="0" w:space="0" w:color="auto"/>
            <w:bottom w:val="none" w:sz="0" w:space="0" w:color="auto"/>
            <w:right w:val="none" w:sz="0" w:space="0" w:color="auto"/>
          </w:divBdr>
        </w:div>
        <w:div w:id="2055763404">
          <w:marLeft w:val="547"/>
          <w:marRight w:val="0"/>
          <w:marTop w:val="0"/>
          <w:marBottom w:val="0"/>
          <w:divBdr>
            <w:top w:val="none" w:sz="0" w:space="0" w:color="auto"/>
            <w:left w:val="none" w:sz="0" w:space="0" w:color="auto"/>
            <w:bottom w:val="none" w:sz="0" w:space="0" w:color="auto"/>
            <w:right w:val="none" w:sz="0" w:space="0" w:color="auto"/>
          </w:divBdr>
        </w:div>
      </w:divsChild>
    </w:div>
    <w:div w:id="932202529">
      <w:bodyDiv w:val="1"/>
      <w:marLeft w:val="0"/>
      <w:marRight w:val="0"/>
      <w:marTop w:val="0"/>
      <w:marBottom w:val="0"/>
      <w:divBdr>
        <w:top w:val="none" w:sz="0" w:space="0" w:color="auto"/>
        <w:left w:val="none" w:sz="0" w:space="0" w:color="auto"/>
        <w:bottom w:val="none" w:sz="0" w:space="0" w:color="auto"/>
        <w:right w:val="none" w:sz="0" w:space="0" w:color="auto"/>
      </w:divBdr>
      <w:divsChild>
        <w:div w:id="907574321">
          <w:marLeft w:val="547"/>
          <w:marRight w:val="0"/>
          <w:marTop w:val="0"/>
          <w:marBottom w:val="0"/>
          <w:divBdr>
            <w:top w:val="none" w:sz="0" w:space="0" w:color="auto"/>
            <w:left w:val="none" w:sz="0" w:space="0" w:color="auto"/>
            <w:bottom w:val="none" w:sz="0" w:space="0" w:color="auto"/>
            <w:right w:val="none" w:sz="0" w:space="0" w:color="auto"/>
          </w:divBdr>
        </w:div>
        <w:div w:id="2143115687">
          <w:marLeft w:val="547"/>
          <w:marRight w:val="0"/>
          <w:marTop w:val="0"/>
          <w:marBottom w:val="0"/>
          <w:divBdr>
            <w:top w:val="none" w:sz="0" w:space="0" w:color="auto"/>
            <w:left w:val="none" w:sz="0" w:space="0" w:color="auto"/>
            <w:bottom w:val="none" w:sz="0" w:space="0" w:color="auto"/>
            <w:right w:val="none" w:sz="0" w:space="0" w:color="auto"/>
          </w:divBdr>
        </w:div>
        <w:div w:id="1129742203">
          <w:marLeft w:val="547"/>
          <w:marRight w:val="0"/>
          <w:marTop w:val="0"/>
          <w:marBottom w:val="0"/>
          <w:divBdr>
            <w:top w:val="none" w:sz="0" w:space="0" w:color="auto"/>
            <w:left w:val="none" w:sz="0" w:space="0" w:color="auto"/>
            <w:bottom w:val="none" w:sz="0" w:space="0" w:color="auto"/>
            <w:right w:val="none" w:sz="0" w:space="0" w:color="auto"/>
          </w:divBdr>
        </w:div>
        <w:div w:id="1074007343">
          <w:marLeft w:val="547"/>
          <w:marRight w:val="0"/>
          <w:marTop w:val="0"/>
          <w:marBottom w:val="0"/>
          <w:divBdr>
            <w:top w:val="none" w:sz="0" w:space="0" w:color="auto"/>
            <w:left w:val="none" w:sz="0" w:space="0" w:color="auto"/>
            <w:bottom w:val="none" w:sz="0" w:space="0" w:color="auto"/>
            <w:right w:val="none" w:sz="0" w:space="0" w:color="auto"/>
          </w:divBdr>
        </w:div>
        <w:div w:id="839392258">
          <w:marLeft w:val="547"/>
          <w:marRight w:val="0"/>
          <w:marTop w:val="0"/>
          <w:marBottom w:val="0"/>
          <w:divBdr>
            <w:top w:val="none" w:sz="0" w:space="0" w:color="auto"/>
            <w:left w:val="none" w:sz="0" w:space="0" w:color="auto"/>
            <w:bottom w:val="none" w:sz="0" w:space="0" w:color="auto"/>
            <w:right w:val="none" w:sz="0" w:space="0" w:color="auto"/>
          </w:divBdr>
        </w:div>
        <w:div w:id="693579535">
          <w:marLeft w:val="547"/>
          <w:marRight w:val="0"/>
          <w:marTop w:val="0"/>
          <w:marBottom w:val="0"/>
          <w:divBdr>
            <w:top w:val="none" w:sz="0" w:space="0" w:color="auto"/>
            <w:left w:val="none" w:sz="0" w:space="0" w:color="auto"/>
            <w:bottom w:val="none" w:sz="0" w:space="0" w:color="auto"/>
            <w:right w:val="none" w:sz="0" w:space="0" w:color="auto"/>
          </w:divBdr>
        </w:div>
        <w:div w:id="928545131">
          <w:marLeft w:val="547"/>
          <w:marRight w:val="0"/>
          <w:marTop w:val="0"/>
          <w:marBottom w:val="0"/>
          <w:divBdr>
            <w:top w:val="none" w:sz="0" w:space="0" w:color="auto"/>
            <w:left w:val="none" w:sz="0" w:space="0" w:color="auto"/>
            <w:bottom w:val="none" w:sz="0" w:space="0" w:color="auto"/>
            <w:right w:val="none" w:sz="0" w:space="0" w:color="auto"/>
          </w:divBdr>
        </w:div>
        <w:div w:id="1870340467">
          <w:marLeft w:val="547"/>
          <w:marRight w:val="0"/>
          <w:marTop w:val="0"/>
          <w:marBottom w:val="0"/>
          <w:divBdr>
            <w:top w:val="none" w:sz="0" w:space="0" w:color="auto"/>
            <w:left w:val="none" w:sz="0" w:space="0" w:color="auto"/>
            <w:bottom w:val="none" w:sz="0" w:space="0" w:color="auto"/>
            <w:right w:val="none" w:sz="0" w:space="0" w:color="auto"/>
          </w:divBdr>
        </w:div>
      </w:divsChild>
    </w:div>
    <w:div w:id="937516757">
      <w:bodyDiv w:val="1"/>
      <w:marLeft w:val="0"/>
      <w:marRight w:val="0"/>
      <w:marTop w:val="0"/>
      <w:marBottom w:val="0"/>
      <w:divBdr>
        <w:top w:val="none" w:sz="0" w:space="0" w:color="auto"/>
        <w:left w:val="none" w:sz="0" w:space="0" w:color="auto"/>
        <w:bottom w:val="none" w:sz="0" w:space="0" w:color="auto"/>
        <w:right w:val="none" w:sz="0" w:space="0" w:color="auto"/>
      </w:divBdr>
    </w:div>
    <w:div w:id="943999829">
      <w:bodyDiv w:val="1"/>
      <w:marLeft w:val="0"/>
      <w:marRight w:val="0"/>
      <w:marTop w:val="0"/>
      <w:marBottom w:val="0"/>
      <w:divBdr>
        <w:top w:val="none" w:sz="0" w:space="0" w:color="auto"/>
        <w:left w:val="none" w:sz="0" w:space="0" w:color="auto"/>
        <w:bottom w:val="none" w:sz="0" w:space="0" w:color="auto"/>
        <w:right w:val="none" w:sz="0" w:space="0" w:color="auto"/>
      </w:divBdr>
      <w:divsChild>
        <w:div w:id="244842707">
          <w:marLeft w:val="590"/>
          <w:marRight w:val="0"/>
          <w:marTop w:val="0"/>
          <w:marBottom w:val="50"/>
          <w:divBdr>
            <w:top w:val="none" w:sz="0" w:space="0" w:color="auto"/>
            <w:left w:val="none" w:sz="0" w:space="0" w:color="auto"/>
            <w:bottom w:val="none" w:sz="0" w:space="0" w:color="auto"/>
            <w:right w:val="none" w:sz="0" w:space="0" w:color="auto"/>
          </w:divBdr>
        </w:div>
        <w:div w:id="435902019">
          <w:marLeft w:val="590"/>
          <w:marRight w:val="0"/>
          <w:marTop w:val="0"/>
          <w:marBottom w:val="50"/>
          <w:divBdr>
            <w:top w:val="none" w:sz="0" w:space="0" w:color="auto"/>
            <w:left w:val="none" w:sz="0" w:space="0" w:color="auto"/>
            <w:bottom w:val="none" w:sz="0" w:space="0" w:color="auto"/>
            <w:right w:val="none" w:sz="0" w:space="0" w:color="auto"/>
          </w:divBdr>
        </w:div>
        <w:div w:id="977995883">
          <w:marLeft w:val="590"/>
          <w:marRight w:val="0"/>
          <w:marTop w:val="0"/>
          <w:marBottom w:val="50"/>
          <w:divBdr>
            <w:top w:val="none" w:sz="0" w:space="0" w:color="auto"/>
            <w:left w:val="none" w:sz="0" w:space="0" w:color="auto"/>
            <w:bottom w:val="none" w:sz="0" w:space="0" w:color="auto"/>
            <w:right w:val="none" w:sz="0" w:space="0" w:color="auto"/>
          </w:divBdr>
        </w:div>
        <w:div w:id="1072509059">
          <w:marLeft w:val="590"/>
          <w:marRight w:val="0"/>
          <w:marTop w:val="0"/>
          <w:marBottom w:val="50"/>
          <w:divBdr>
            <w:top w:val="none" w:sz="0" w:space="0" w:color="auto"/>
            <w:left w:val="none" w:sz="0" w:space="0" w:color="auto"/>
            <w:bottom w:val="none" w:sz="0" w:space="0" w:color="auto"/>
            <w:right w:val="none" w:sz="0" w:space="0" w:color="auto"/>
          </w:divBdr>
        </w:div>
        <w:div w:id="1837765655">
          <w:marLeft w:val="590"/>
          <w:marRight w:val="0"/>
          <w:marTop w:val="0"/>
          <w:marBottom w:val="50"/>
          <w:divBdr>
            <w:top w:val="none" w:sz="0" w:space="0" w:color="auto"/>
            <w:left w:val="none" w:sz="0" w:space="0" w:color="auto"/>
            <w:bottom w:val="none" w:sz="0" w:space="0" w:color="auto"/>
            <w:right w:val="none" w:sz="0" w:space="0" w:color="auto"/>
          </w:divBdr>
        </w:div>
        <w:div w:id="2124839015">
          <w:marLeft w:val="590"/>
          <w:marRight w:val="0"/>
          <w:marTop w:val="0"/>
          <w:marBottom w:val="50"/>
          <w:divBdr>
            <w:top w:val="none" w:sz="0" w:space="0" w:color="auto"/>
            <w:left w:val="none" w:sz="0" w:space="0" w:color="auto"/>
            <w:bottom w:val="none" w:sz="0" w:space="0" w:color="auto"/>
            <w:right w:val="none" w:sz="0" w:space="0" w:color="auto"/>
          </w:divBdr>
        </w:div>
      </w:divsChild>
    </w:div>
    <w:div w:id="948127514">
      <w:bodyDiv w:val="1"/>
      <w:marLeft w:val="0"/>
      <w:marRight w:val="0"/>
      <w:marTop w:val="0"/>
      <w:marBottom w:val="0"/>
      <w:divBdr>
        <w:top w:val="none" w:sz="0" w:space="0" w:color="auto"/>
        <w:left w:val="none" w:sz="0" w:space="0" w:color="auto"/>
        <w:bottom w:val="none" w:sz="0" w:space="0" w:color="auto"/>
        <w:right w:val="none" w:sz="0" w:space="0" w:color="auto"/>
      </w:divBdr>
      <w:divsChild>
        <w:div w:id="277950985">
          <w:marLeft w:val="590"/>
          <w:marRight w:val="0"/>
          <w:marTop w:val="0"/>
          <w:marBottom w:val="50"/>
          <w:divBdr>
            <w:top w:val="none" w:sz="0" w:space="0" w:color="auto"/>
            <w:left w:val="none" w:sz="0" w:space="0" w:color="auto"/>
            <w:bottom w:val="none" w:sz="0" w:space="0" w:color="auto"/>
            <w:right w:val="none" w:sz="0" w:space="0" w:color="auto"/>
          </w:divBdr>
        </w:div>
        <w:div w:id="379087071">
          <w:marLeft w:val="590"/>
          <w:marRight w:val="0"/>
          <w:marTop w:val="0"/>
          <w:marBottom w:val="50"/>
          <w:divBdr>
            <w:top w:val="none" w:sz="0" w:space="0" w:color="auto"/>
            <w:left w:val="none" w:sz="0" w:space="0" w:color="auto"/>
            <w:bottom w:val="none" w:sz="0" w:space="0" w:color="auto"/>
            <w:right w:val="none" w:sz="0" w:space="0" w:color="auto"/>
          </w:divBdr>
        </w:div>
        <w:div w:id="653073733">
          <w:marLeft w:val="590"/>
          <w:marRight w:val="0"/>
          <w:marTop w:val="0"/>
          <w:marBottom w:val="50"/>
          <w:divBdr>
            <w:top w:val="none" w:sz="0" w:space="0" w:color="auto"/>
            <w:left w:val="none" w:sz="0" w:space="0" w:color="auto"/>
            <w:bottom w:val="none" w:sz="0" w:space="0" w:color="auto"/>
            <w:right w:val="none" w:sz="0" w:space="0" w:color="auto"/>
          </w:divBdr>
        </w:div>
        <w:div w:id="1386368417">
          <w:marLeft w:val="590"/>
          <w:marRight w:val="0"/>
          <w:marTop w:val="0"/>
          <w:marBottom w:val="50"/>
          <w:divBdr>
            <w:top w:val="none" w:sz="0" w:space="0" w:color="auto"/>
            <w:left w:val="none" w:sz="0" w:space="0" w:color="auto"/>
            <w:bottom w:val="none" w:sz="0" w:space="0" w:color="auto"/>
            <w:right w:val="none" w:sz="0" w:space="0" w:color="auto"/>
          </w:divBdr>
        </w:div>
        <w:div w:id="1467044388">
          <w:marLeft w:val="590"/>
          <w:marRight w:val="0"/>
          <w:marTop w:val="0"/>
          <w:marBottom w:val="50"/>
          <w:divBdr>
            <w:top w:val="none" w:sz="0" w:space="0" w:color="auto"/>
            <w:left w:val="none" w:sz="0" w:space="0" w:color="auto"/>
            <w:bottom w:val="none" w:sz="0" w:space="0" w:color="auto"/>
            <w:right w:val="none" w:sz="0" w:space="0" w:color="auto"/>
          </w:divBdr>
        </w:div>
        <w:div w:id="1638608019">
          <w:marLeft w:val="590"/>
          <w:marRight w:val="0"/>
          <w:marTop w:val="0"/>
          <w:marBottom w:val="50"/>
          <w:divBdr>
            <w:top w:val="none" w:sz="0" w:space="0" w:color="auto"/>
            <w:left w:val="none" w:sz="0" w:space="0" w:color="auto"/>
            <w:bottom w:val="none" w:sz="0" w:space="0" w:color="auto"/>
            <w:right w:val="none" w:sz="0" w:space="0" w:color="auto"/>
          </w:divBdr>
        </w:div>
        <w:div w:id="1833182708">
          <w:marLeft w:val="590"/>
          <w:marRight w:val="0"/>
          <w:marTop w:val="0"/>
          <w:marBottom w:val="50"/>
          <w:divBdr>
            <w:top w:val="none" w:sz="0" w:space="0" w:color="auto"/>
            <w:left w:val="none" w:sz="0" w:space="0" w:color="auto"/>
            <w:bottom w:val="none" w:sz="0" w:space="0" w:color="auto"/>
            <w:right w:val="none" w:sz="0" w:space="0" w:color="auto"/>
          </w:divBdr>
        </w:div>
      </w:divsChild>
    </w:div>
    <w:div w:id="976422146">
      <w:bodyDiv w:val="1"/>
      <w:marLeft w:val="0"/>
      <w:marRight w:val="0"/>
      <w:marTop w:val="0"/>
      <w:marBottom w:val="0"/>
      <w:divBdr>
        <w:top w:val="none" w:sz="0" w:space="0" w:color="auto"/>
        <w:left w:val="none" w:sz="0" w:space="0" w:color="auto"/>
        <w:bottom w:val="none" w:sz="0" w:space="0" w:color="auto"/>
        <w:right w:val="none" w:sz="0" w:space="0" w:color="auto"/>
      </w:divBdr>
    </w:div>
    <w:div w:id="981467214">
      <w:bodyDiv w:val="1"/>
      <w:marLeft w:val="0"/>
      <w:marRight w:val="0"/>
      <w:marTop w:val="0"/>
      <w:marBottom w:val="0"/>
      <w:divBdr>
        <w:top w:val="none" w:sz="0" w:space="0" w:color="auto"/>
        <w:left w:val="none" w:sz="0" w:space="0" w:color="auto"/>
        <w:bottom w:val="none" w:sz="0" w:space="0" w:color="auto"/>
        <w:right w:val="none" w:sz="0" w:space="0" w:color="auto"/>
      </w:divBdr>
    </w:div>
    <w:div w:id="981618403">
      <w:bodyDiv w:val="1"/>
      <w:marLeft w:val="0"/>
      <w:marRight w:val="0"/>
      <w:marTop w:val="0"/>
      <w:marBottom w:val="0"/>
      <w:divBdr>
        <w:top w:val="none" w:sz="0" w:space="0" w:color="auto"/>
        <w:left w:val="none" w:sz="0" w:space="0" w:color="auto"/>
        <w:bottom w:val="none" w:sz="0" w:space="0" w:color="auto"/>
        <w:right w:val="none" w:sz="0" w:space="0" w:color="auto"/>
      </w:divBdr>
    </w:div>
    <w:div w:id="987976104">
      <w:bodyDiv w:val="1"/>
      <w:marLeft w:val="0"/>
      <w:marRight w:val="0"/>
      <w:marTop w:val="0"/>
      <w:marBottom w:val="0"/>
      <w:divBdr>
        <w:top w:val="none" w:sz="0" w:space="0" w:color="auto"/>
        <w:left w:val="none" w:sz="0" w:space="0" w:color="auto"/>
        <w:bottom w:val="none" w:sz="0" w:space="0" w:color="auto"/>
        <w:right w:val="none" w:sz="0" w:space="0" w:color="auto"/>
      </w:divBdr>
    </w:div>
    <w:div w:id="989988612">
      <w:bodyDiv w:val="1"/>
      <w:marLeft w:val="0"/>
      <w:marRight w:val="0"/>
      <w:marTop w:val="0"/>
      <w:marBottom w:val="0"/>
      <w:divBdr>
        <w:top w:val="none" w:sz="0" w:space="0" w:color="auto"/>
        <w:left w:val="none" w:sz="0" w:space="0" w:color="auto"/>
        <w:bottom w:val="none" w:sz="0" w:space="0" w:color="auto"/>
        <w:right w:val="none" w:sz="0" w:space="0" w:color="auto"/>
      </w:divBdr>
    </w:div>
    <w:div w:id="990450342">
      <w:bodyDiv w:val="1"/>
      <w:marLeft w:val="0"/>
      <w:marRight w:val="0"/>
      <w:marTop w:val="0"/>
      <w:marBottom w:val="0"/>
      <w:divBdr>
        <w:top w:val="none" w:sz="0" w:space="0" w:color="auto"/>
        <w:left w:val="none" w:sz="0" w:space="0" w:color="auto"/>
        <w:bottom w:val="none" w:sz="0" w:space="0" w:color="auto"/>
        <w:right w:val="none" w:sz="0" w:space="0" w:color="auto"/>
      </w:divBdr>
      <w:divsChild>
        <w:div w:id="116602825">
          <w:marLeft w:val="590"/>
          <w:marRight w:val="0"/>
          <w:marTop w:val="0"/>
          <w:marBottom w:val="50"/>
          <w:divBdr>
            <w:top w:val="none" w:sz="0" w:space="0" w:color="auto"/>
            <w:left w:val="none" w:sz="0" w:space="0" w:color="auto"/>
            <w:bottom w:val="none" w:sz="0" w:space="0" w:color="auto"/>
            <w:right w:val="none" w:sz="0" w:space="0" w:color="auto"/>
          </w:divBdr>
        </w:div>
        <w:div w:id="234508528">
          <w:marLeft w:val="590"/>
          <w:marRight w:val="0"/>
          <w:marTop w:val="0"/>
          <w:marBottom w:val="50"/>
          <w:divBdr>
            <w:top w:val="none" w:sz="0" w:space="0" w:color="auto"/>
            <w:left w:val="none" w:sz="0" w:space="0" w:color="auto"/>
            <w:bottom w:val="none" w:sz="0" w:space="0" w:color="auto"/>
            <w:right w:val="none" w:sz="0" w:space="0" w:color="auto"/>
          </w:divBdr>
        </w:div>
        <w:div w:id="385183220">
          <w:marLeft w:val="590"/>
          <w:marRight w:val="0"/>
          <w:marTop w:val="0"/>
          <w:marBottom w:val="50"/>
          <w:divBdr>
            <w:top w:val="none" w:sz="0" w:space="0" w:color="auto"/>
            <w:left w:val="none" w:sz="0" w:space="0" w:color="auto"/>
            <w:bottom w:val="none" w:sz="0" w:space="0" w:color="auto"/>
            <w:right w:val="none" w:sz="0" w:space="0" w:color="auto"/>
          </w:divBdr>
        </w:div>
        <w:div w:id="866408737">
          <w:marLeft w:val="590"/>
          <w:marRight w:val="0"/>
          <w:marTop w:val="0"/>
          <w:marBottom w:val="50"/>
          <w:divBdr>
            <w:top w:val="none" w:sz="0" w:space="0" w:color="auto"/>
            <w:left w:val="none" w:sz="0" w:space="0" w:color="auto"/>
            <w:bottom w:val="none" w:sz="0" w:space="0" w:color="auto"/>
            <w:right w:val="none" w:sz="0" w:space="0" w:color="auto"/>
          </w:divBdr>
        </w:div>
        <w:div w:id="996374225">
          <w:marLeft w:val="590"/>
          <w:marRight w:val="0"/>
          <w:marTop w:val="0"/>
          <w:marBottom w:val="50"/>
          <w:divBdr>
            <w:top w:val="none" w:sz="0" w:space="0" w:color="auto"/>
            <w:left w:val="none" w:sz="0" w:space="0" w:color="auto"/>
            <w:bottom w:val="none" w:sz="0" w:space="0" w:color="auto"/>
            <w:right w:val="none" w:sz="0" w:space="0" w:color="auto"/>
          </w:divBdr>
        </w:div>
      </w:divsChild>
    </w:div>
    <w:div w:id="993142845">
      <w:bodyDiv w:val="1"/>
      <w:marLeft w:val="0"/>
      <w:marRight w:val="0"/>
      <w:marTop w:val="0"/>
      <w:marBottom w:val="0"/>
      <w:divBdr>
        <w:top w:val="none" w:sz="0" w:space="0" w:color="auto"/>
        <w:left w:val="none" w:sz="0" w:space="0" w:color="auto"/>
        <w:bottom w:val="none" w:sz="0" w:space="0" w:color="auto"/>
        <w:right w:val="none" w:sz="0" w:space="0" w:color="auto"/>
      </w:divBdr>
    </w:div>
    <w:div w:id="994138839">
      <w:bodyDiv w:val="1"/>
      <w:marLeft w:val="0"/>
      <w:marRight w:val="0"/>
      <w:marTop w:val="0"/>
      <w:marBottom w:val="0"/>
      <w:divBdr>
        <w:top w:val="none" w:sz="0" w:space="0" w:color="auto"/>
        <w:left w:val="none" w:sz="0" w:space="0" w:color="auto"/>
        <w:bottom w:val="none" w:sz="0" w:space="0" w:color="auto"/>
        <w:right w:val="none" w:sz="0" w:space="0" w:color="auto"/>
      </w:divBdr>
    </w:div>
    <w:div w:id="1005979400">
      <w:bodyDiv w:val="1"/>
      <w:marLeft w:val="0"/>
      <w:marRight w:val="0"/>
      <w:marTop w:val="0"/>
      <w:marBottom w:val="0"/>
      <w:divBdr>
        <w:top w:val="none" w:sz="0" w:space="0" w:color="auto"/>
        <w:left w:val="none" w:sz="0" w:space="0" w:color="auto"/>
        <w:bottom w:val="none" w:sz="0" w:space="0" w:color="auto"/>
        <w:right w:val="none" w:sz="0" w:space="0" w:color="auto"/>
      </w:divBdr>
    </w:div>
    <w:div w:id="1008749255">
      <w:bodyDiv w:val="1"/>
      <w:marLeft w:val="0"/>
      <w:marRight w:val="0"/>
      <w:marTop w:val="0"/>
      <w:marBottom w:val="0"/>
      <w:divBdr>
        <w:top w:val="none" w:sz="0" w:space="0" w:color="auto"/>
        <w:left w:val="none" w:sz="0" w:space="0" w:color="auto"/>
        <w:bottom w:val="none" w:sz="0" w:space="0" w:color="auto"/>
        <w:right w:val="none" w:sz="0" w:space="0" w:color="auto"/>
      </w:divBdr>
    </w:div>
    <w:div w:id="1014381342">
      <w:bodyDiv w:val="1"/>
      <w:marLeft w:val="0"/>
      <w:marRight w:val="0"/>
      <w:marTop w:val="0"/>
      <w:marBottom w:val="0"/>
      <w:divBdr>
        <w:top w:val="none" w:sz="0" w:space="0" w:color="auto"/>
        <w:left w:val="none" w:sz="0" w:space="0" w:color="auto"/>
        <w:bottom w:val="none" w:sz="0" w:space="0" w:color="auto"/>
        <w:right w:val="none" w:sz="0" w:space="0" w:color="auto"/>
      </w:divBdr>
    </w:div>
    <w:div w:id="1014890694">
      <w:bodyDiv w:val="1"/>
      <w:marLeft w:val="0"/>
      <w:marRight w:val="0"/>
      <w:marTop w:val="0"/>
      <w:marBottom w:val="0"/>
      <w:divBdr>
        <w:top w:val="none" w:sz="0" w:space="0" w:color="auto"/>
        <w:left w:val="none" w:sz="0" w:space="0" w:color="auto"/>
        <w:bottom w:val="none" w:sz="0" w:space="0" w:color="auto"/>
        <w:right w:val="none" w:sz="0" w:space="0" w:color="auto"/>
      </w:divBdr>
      <w:divsChild>
        <w:div w:id="490606821">
          <w:marLeft w:val="547"/>
          <w:marRight w:val="0"/>
          <w:marTop w:val="134"/>
          <w:marBottom w:val="0"/>
          <w:divBdr>
            <w:top w:val="none" w:sz="0" w:space="0" w:color="auto"/>
            <w:left w:val="none" w:sz="0" w:space="0" w:color="auto"/>
            <w:bottom w:val="none" w:sz="0" w:space="0" w:color="auto"/>
            <w:right w:val="none" w:sz="0" w:space="0" w:color="auto"/>
          </w:divBdr>
        </w:div>
        <w:div w:id="553659133">
          <w:marLeft w:val="547"/>
          <w:marRight w:val="0"/>
          <w:marTop w:val="134"/>
          <w:marBottom w:val="0"/>
          <w:divBdr>
            <w:top w:val="none" w:sz="0" w:space="0" w:color="auto"/>
            <w:left w:val="none" w:sz="0" w:space="0" w:color="auto"/>
            <w:bottom w:val="none" w:sz="0" w:space="0" w:color="auto"/>
            <w:right w:val="none" w:sz="0" w:space="0" w:color="auto"/>
          </w:divBdr>
        </w:div>
        <w:div w:id="1654682076">
          <w:marLeft w:val="547"/>
          <w:marRight w:val="0"/>
          <w:marTop w:val="134"/>
          <w:marBottom w:val="0"/>
          <w:divBdr>
            <w:top w:val="none" w:sz="0" w:space="0" w:color="auto"/>
            <w:left w:val="none" w:sz="0" w:space="0" w:color="auto"/>
            <w:bottom w:val="none" w:sz="0" w:space="0" w:color="auto"/>
            <w:right w:val="none" w:sz="0" w:space="0" w:color="auto"/>
          </w:divBdr>
        </w:div>
        <w:div w:id="1826360888">
          <w:marLeft w:val="547"/>
          <w:marRight w:val="0"/>
          <w:marTop w:val="134"/>
          <w:marBottom w:val="0"/>
          <w:divBdr>
            <w:top w:val="none" w:sz="0" w:space="0" w:color="auto"/>
            <w:left w:val="none" w:sz="0" w:space="0" w:color="auto"/>
            <w:bottom w:val="none" w:sz="0" w:space="0" w:color="auto"/>
            <w:right w:val="none" w:sz="0" w:space="0" w:color="auto"/>
          </w:divBdr>
        </w:div>
        <w:div w:id="2031107999">
          <w:marLeft w:val="547"/>
          <w:marRight w:val="0"/>
          <w:marTop w:val="134"/>
          <w:marBottom w:val="0"/>
          <w:divBdr>
            <w:top w:val="none" w:sz="0" w:space="0" w:color="auto"/>
            <w:left w:val="none" w:sz="0" w:space="0" w:color="auto"/>
            <w:bottom w:val="none" w:sz="0" w:space="0" w:color="auto"/>
            <w:right w:val="none" w:sz="0" w:space="0" w:color="auto"/>
          </w:divBdr>
        </w:div>
        <w:div w:id="2106414359">
          <w:marLeft w:val="547"/>
          <w:marRight w:val="0"/>
          <w:marTop w:val="134"/>
          <w:marBottom w:val="0"/>
          <w:divBdr>
            <w:top w:val="none" w:sz="0" w:space="0" w:color="auto"/>
            <w:left w:val="none" w:sz="0" w:space="0" w:color="auto"/>
            <w:bottom w:val="none" w:sz="0" w:space="0" w:color="auto"/>
            <w:right w:val="none" w:sz="0" w:space="0" w:color="auto"/>
          </w:divBdr>
        </w:div>
      </w:divsChild>
    </w:div>
    <w:div w:id="1016806688">
      <w:bodyDiv w:val="1"/>
      <w:marLeft w:val="0"/>
      <w:marRight w:val="0"/>
      <w:marTop w:val="0"/>
      <w:marBottom w:val="0"/>
      <w:divBdr>
        <w:top w:val="none" w:sz="0" w:space="0" w:color="auto"/>
        <w:left w:val="none" w:sz="0" w:space="0" w:color="auto"/>
        <w:bottom w:val="none" w:sz="0" w:space="0" w:color="auto"/>
        <w:right w:val="none" w:sz="0" w:space="0" w:color="auto"/>
      </w:divBdr>
    </w:div>
    <w:div w:id="1022517877">
      <w:bodyDiv w:val="1"/>
      <w:marLeft w:val="0"/>
      <w:marRight w:val="0"/>
      <w:marTop w:val="0"/>
      <w:marBottom w:val="0"/>
      <w:divBdr>
        <w:top w:val="none" w:sz="0" w:space="0" w:color="auto"/>
        <w:left w:val="none" w:sz="0" w:space="0" w:color="auto"/>
        <w:bottom w:val="none" w:sz="0" w:space="0" w:color="auto"/>
        <w:right w:val="none" w:sz="0" w:space="0" w:color="auto"/>
      </w:divBdr>
    </w:div>
    <w:div w:id="1023089777">
      <w:bodyDiv w:val="1"/>
      <w:marLeft w:val="0"/>
      <w:marRight w:val="0"/>
      <w:marTop w:val="0"/>
      <w:marBottom w:val="0"/>
      <w:divBdr>
        <w:top w:val="none" w:sz="0" w:space="0" w:color="auto"/>
        <w:left w:val="none" w:sz="0" w:space="0" w:color="auto"/>
        <w:bottom w:val="none" w:sz="0" w:space="0" w:color="auto"/>
        <w:right w:val="none" w:sz="0" w:space="0" w:color="auto"/>
      </w:divBdr>
    </w:div>
    <w:div w:id="1026752530">
      <w:bodyDiv w:val="1"/>
      <w:marLeft w:val="0"/>
      <w:marRight w:val="0"/>
      <w:marTop w:val="0"/>
      <w:marBottom w:val="0"/>
      <w:divBdr>
        <w:top w:val="none" w:sz="0" w:space="0" w:color="auto"/>
        <w:left w:val="none" w:sz="0" w:space="0" w:color="auto"/>
        <w:bottom w:val="none" w:sz="0" w:space="0" w:color="auto"/>
        <w:right w:val="none" w:sz="0" w:space="0" w:color="auto"/>
      </w:divBdr>
    </w:div>
    <w:div w:id="1031952482">
      <w:bodyDiv w:val="1"/>
      <w:marLeft w:val="0"/>
      <w:marRight w:val="0"/>
      <w:marTop w:val="0"/>
      <w:marBottom w:val="0"/>
      <w:divBdr>
        <w:top w:val="none" w:sz="0" w:space="0" w:color="auto"/>
        <w:left w:val="none" w:sz="0" w:space="0" w:color="auto"/>
        <w:bottom w:val="none" w:sz="0" w:space="0" w:color="auto"/>
        <w:right w:val="none" w:sz="0" w:space="0" w:color="auto"/>
      </w:divBdr>
    </w:div>
    <w:div w:id="1035692574">
      <w:bodyDiv w:val="1"/>
      <w:marLeft w:val="0"/>
      <w:marRight w:val="0"/>
      <w:marTop w:val="0"/>
      <w:marBottom w:val="0"/>
      <w:divBdr>
        <w:top w:val="none" w:sz="0" w:space="0" w:color="auto"/>
        <w:left w:val="none" w:sz="0" w:space="0" w:color="auto"/>
        <w:bottom w:val="none" w:sz="0" w:space="0" w:color="auto"/>
        <w:right w:val="none" w:sz="0" w:space="0" w:color="auto"/>
      </w:divBdr>
      <w:divsChild>
        <w:div w:id="46996066">
          <w:marLeft w:val="446"/>
          <w:marRight w:val="0"/>
          <w:marTop w:val="0"/>
          <w:marBottom w:val="0"/>
          <w:divBdr>
            <w:top w:val="none" w:sz="0" w:space="0" w:color="auto"/>
            <w:left w:val="none" w:sz="0" w:space="0" w:color="auto"/>
            <w:bottom w:val="none" w:sz="0" w:space="0" w:color="auto"/>
            <w:right w:val="none" w:sz="0" w:space="0" w:color="auto"/>
          </w:divBdr>
        </w:div>
        <w:div w:id="131599630">
          <w:marLeft w:val="446"/>
          <w:marRight w:val="0"/>
          <w:marTop w:val="0"/>
          <w:marBottom w:val="0"/>
          <w:divBdr>
            <w:top w:val="none" w:sz="0" w:space="0" w:color="auto"/>
            <w:left w:val="none" w:sz="0" w:space="0" w:color="auto"/>
            <w:bottom w:val="none" w:sz="0" w:space="0" w:color="auto"/>
            <w:right w:val="none" w:sz="0" w:space="0" w:color="auto"/>
          </w:divBdr>
        </w:div>
        <w:div w:id="298731955">
          <w:marLeft w:val="446"/>
          <w:marRight w:val="0"/>
          <w:marTop w:val="0"/>
          <w:marBottom w:val="0"/>
          <w:divBdr>
            <w:top w:val="none" w:sz="0" w:space="0" w:color="auto"/>
            <w:left w:val="none" w:sz="0" w:space="0" w:color="auto"/>
            <w:bottom w:val="none" w:sz="0" w:space="0" w:color="auto"/>
            <w:right w:val="none" w:sz="0" w:space="0" w:color="auto"/>
          </w:divBdr>
        </w:div>
        <w:div w:id="324363006">
          <w:marLeft w:val="1166"/>
          <w:marRight w:val="0"/>
          <w:marTop w:val="0"/>
          <w:marBottom w:val="0"/>
          <w:divBdr>
            <w:top w:val="none" w:sz="0" w:space="0" w:color="auto"/>
            <w:left w:val="none" w:sz="0" w:space="0" w:color="auto"/>
            <w:bottom w:val="none" w:sz="0" w:space="0" w:color="auto"/>
            <w:right w:val="none" w:sz="0" w:space="0" w:color="auto"/>
          </w:divBdr>
        </w:div>
        <w:div w:id="352849760">
          <w:marLeft w:val="446"/>
          <w:marRight w:val="0"/>
          <w:marTop w:val="0"/>
          <w:marBottom w:val="0"/>
          <w:divBdr>
            <w:top w:val="none" w:sz="0" w:space="0" w:color="auto"/>
            <w:left w:val="none" w:sz="0" w:space="0" w:color="auto"/>
            <w:bottom w:val="none" w:sz="0" w:space="0" w:color="auto"/>
            <w:right w:val="none" w:sz="0" w:space="0" w:color="auto"/>
          </w:divBdr>
        </w:div>
        <w:div w:id="390274601">
          <w:marLeft w:val="446"/>
          <w:marRight w:val="0"/>
          <w:marTop w:val="0"/>
          <w:marBottom w:val="0"/>
          <w:divBdr>
            <w:top w:val="none" w:sz="0" w:space="0" w:color="auto"/>
            <w:left w:val="none" w:sz="0" w:space="0" w:color="auto"/>
            <w:bottom w:val="none" w:sz="0" w:space="0" w:color="auto"/>
            <w:right w:val="none" w:sz="0" w:space="0" w:color="auto"/>
          </w:divBdr>
        </w:div>
        <w:div w:id="533617625">
          <w:marLeft w:val="1166"/>
          <w:marRight w:val="0"/>
          <w:marTop w:val="0"/>
          <w:marBottom w:val="0"/>
          <w:divBdr>
            <w:top w:val="none" w:sz="0" w:space="0" w:color="auto"/>
            <w:left w:val="none" w:sz="0" w:space="0" w:color="auto"/>
            <w:bottom w:val="none" w:sz="0" w:space="0" w:color="auto"/>
            <w:right w:val="none" w:sz="0" w:space="0" w:color="auto"/>
          </w:divBdr>
        </w:div>
        <w:div w:id="685593540">
          <w:marLeft w:val="1166"/>
          <w:marRight w:val="0"/>
          <w:marTop w:val="0"/>
          <w:marBottom w:val="0"/>
          <w:divBdr>
            <w:top w:val="none" w:sz="0" w:space="0" w:color="auto"/>
            <w:left w:val="none" w:sz="0" w:space="0" w:color="auto"/>
            <w:bottom w:val="none" w:sz="0" w:space="0" w:color="auto"/>
            <w:right w:val="none" w:sz="0" w:space="0" w:color="auto"/>
          </w:divBdr>
        </w:div>
        <w:div w:id="750590347">
          <w:marLeft w:val="446"/>
          <w:marRight w:val="0"/>
          <w:marTop w:val="0"/>
          <w:marBottom w:val="0"/>
          <w:divBdr>
            <w:top w:val="none" w:sz="0" w:space="0" w:color="auto"/>
            <w:left w:val="none" w:sz="0" w:space="0" w:color="auto"/>
            <w:bottom w:val="none" w:sz="0" w:space="0" w:color="auto"/>
            <w:right w:val="none" w:sz="0" w:space="0" w:color="auto"/>
          </w:divBdr>
        </w:div>
        <w:div w:id="1218475813">
          <w:marLeft w:val="1166"/>
          <w:marRight w:val="0"/>
          <w:marTop w:val="0"/>
          <w:marBottom w:val="0"/>
          <w:divBdr>
            <w:top w:val="none" w:sz="0" w:space="0" w:color="auto"/>
            <w:left w:val="none" w:sz="0" w:space="0" w:color="auto"/>
            <w:bottom w:val="none" w:sz="0" w:space="0" w:color="auto"/>
            <w:right w:val="none" w:sz="0" w:space="0" w:color="auto"/>
          </w:divBdr>
        </w:div>
        <w:div w:id="1371808384">
          <w:marLeft w:val="446"/>
          <w:marRight w:val="0"/>
          <w:marTop w:val="0"/>
          <w:marBottom w:val="0"/>
          <w:divBdr>
            <w:top w:val="none" w:sz="0" w:space="0" w:color="auto"/>
            <w:left w:val="none" w:sz="0" w:space="0" w:color="auto"/>
            <w:bottom w:val="none" w:sz="0" w:space="0" w:color="auto"/>
            <w:right w:val="none" w:sz="0" w:space="0" w:color="auto"/>
          </w:divBdr>
        </w:div>
        <w:div w:id="1547644758">
          <w:marLeft w:val="446"/>
          <w:marRight w:val="0"/>
          <w:marTop w:val="0"/>
          <w:marBottom w:val="0"/>
          <w:divBdr>
            <w:top w:val="none" w:sz="0" w:space="0" w:color="auto"/>
            <w:left w:val="none" w:sz="0" w:space="0" w:color="auto"/>
            <w:bottom w:val="none" w:sz="0" w:space="0" w:color="auto"/>
            <w:right w:val="none" w:sz="0" w:space="0" w:color="auto"/>
          </w:divBdr>
        </w:div>
        <w:div w:id="1721973781">
          <w:marLeft w:val="446"/>
          <w:marRight w:val="0"/>
          <w:marTop w:val="0"/>
          <w:marBottom w:val="0"/>
          <w:divBdr>
            <w:top w:val="none" w:sz="0" w:space="0" w:color="auto"/>
            <w:left w:val="none" w:sz="0" w:space="0" w:color="auto"/>
            <w:bottom w:val="none" w:sz="0" w:space="0" w:color="auto"/>
            <w:right w:val="none" w:sz="0" w:space="0" w:color="auto"/>
          </w:divBdr>
        </w:div>
        <w:div w:id="1792553828">
          <w:marLeft w:val="1166"/>
          <w:marRight w:val="0"/>
          <w:marTop w:val="0"/>
          <w:marBottom w:val="0"/>
          <w:divBdr>
            <w:top w:val="none" w:sz="0" w:space="0" w:color="auto"/>
            <w:left w:val="none" w:sz="0" w:space="0" w:color="auto"/>
            <w:bottom w:val="none" w:sz="0" w:space="0" w:color="auto"/>
            <w:right w:val="none" w:sz="0" w:space="0" w:color="auto"/>
          </w:divBdr>
        </w:div>
        <w:div w:id="1929263897">
          <w:marLeft w:val="1166"/>
          <w:marRight w:val="0"/>
          <w:marTop w:val="0"/>
          <w:marBottom w:val="0"/>
          <w:divBdr>
            <w:top w:val="none" w:sz="0" w:space="0" w:color="auto"/>
            <w:left w:val="none" w:sz="0" w:space="0" w:color="auto"/>
            <w:bottom w:val="none" w:sz="0" w:space="0" w:color="auto"/>
            <w:right w:val="none" w:sz="0" w:space="0" w:color="auto"/>
          </w:divBdr>
        </w:div>
      </w:divsChild>
    </w:div>
    <w:div w:id="1037242848">
      <w:bodyDiv w:val="1"/>
      <w:marLeft w:val="0"/>
      <w:marRight w:val="0"/>
      <w:marTop w:val="0"/>
      <w:marBottom w:val="0"/>
      <w:divBdr>
        <w:top w:val="none" w:sz="0" w:space="0" w:color="auto"/>
        <w:left w:val="none" w:sz="0" w:space="0" w:color="auto"/>
        <w:bottom w:val="none" w:sz="0" w:space="0" w:color="auto"/>
        <w:right w:val="none" w:sz="0" w:space="0" w:color="auto"/>
      </w:divBdr>
      <w:divsChild>
        <w:div w:id="325472820">
          <w:marLeft w:val="590"/>
          <w:marRight w:val="0"/>
          <w:marTop w:val="0"/>
          <w:marBottom w:val="50"/>
          <w:divBdr>
            <w:top w:val="none" w:sz="0" w:space="0" w:color="auto"/>
            <w:left w:val="none" w:sz="0" w:space="0" w:color="auto"/>
            <w:bottom w:val="none" w:sz="0" w:space="0" w:color="auto"/>
            <w:right w:val="none" w:sz="0" w:space="0" w:color="auto"/>
          </w:divBdr>
        </w:div>
        <w:div w:id="623771690">
          <w:marLeft w:val="590"/>
          <w:marRight w:val="0"/>
          <w:marTop w:val="0"/>
          <w:marBottom w:val="50"/>
          <w:divBdr>
            <w:top w:val="none" w:sz="0" w:space="0" w:color="auto"/>
            <w:left w:val="none" w:sz="0" w:space="0" w:color="auto"/>
            <w:bottom w:val="none" w:sz="0" w:space="0" w:color="auto"/>
            <w:right w:val="none" w:sz="0" w:space="0" w:color="auto"/>
          </w:divBdr>
        </w:div>
        <w:div w:id="1385174759">
          <w:marLeft w:val="590"/>
          <w:marRight w:val="0"/>
          <w:marTop w:val="0"/>
          <w:marBottom w:val="50"/>
          <w:divBdr>
            <w:top w:val="none" w:sz="0" w:space="0" w:color="auto"/>
            <w:left w:val="none" w:sz="0" w:space="0" w:color="auto"/>
            <w:bottom w:val="none" w:sz="0" w:space="0" w:color="auto"/>
            <w:right w:val="none" w:sz="0" w:space="0" w:color="auto"/>
          </w:divBdr>
        </w:div>
        <w:div w:id="1541090030">
          <w:marLeft w:val="590"/>
          <w:marRight w:val="0"/>
          <w:marTop w:val="0"/>
          <w:marBottom w:val="50"/>
          <w:divBdr>
            <w:top w:val="none" w:sz="0" w:space="0" w:color="auto"/>
            <w:left w:val="none" w:sz="0" w:space="0" w:color="auto"/>
            <w:bottom w:val="none" w:sz="0" w:space="0" w:color="auto"/>
            <w:right w:val="none" w:sz="0" w:space="0" w:color="auto"/>
          </w:divBdr>
        </w:div>
        <w:div w:id="2030444787">
          <w:marLeft w:val="590"/>
          <w:marRight w:val="0"/>
          <w:marTop w:val="0"/>
          <w:marBottom w:val="50"/>
          <w:divBdr>
            <w:top w:val="none" w:sz="0" w:space="0" w:color="auto"/>
            <w:left w:val="none" w:sz="0" w:space="0" w:color="auto"/>
            <w:bottom w:val="none" w:sz="0" w:space="0" w:color="auto"/>
            <w:right w:val="none" w:sz="0" w:space="0" w:color="auto"/>
          </w:divBdr>
        </w:div>
      </w:divsChild>
    </w:div>
    <w:div w:id="1040210345">
      <w:bodyDiv w:val="1"/>
      <w:marLeft w:val="0"/>
      <w:marRight w:val="0"/>
      <w:marTop w:val="0"/>
      <w:marBottom w:val="0"/>
      <w:divBdr>
        <w:top w:val="none" w:sz="0" w:space="0" w:color="auto"/>
        <w:left w:val="none" w:sz="0" w:space="0" w:color="auto"/>
        <w:bottom w:val="none" w:sz="0" w:space="0" w:color="auto"/>
        <w:right w:val="none" w:sz="0" w:space="0" w:color="auto"/>
      </w:divBdr>
    </w:div>
    <w:div w:id="1051686116">
      <w:bodyDiv w:val="1"/>
      <w:marLeft w:val="0"/>
      <w:marRight w:val="0"/>
      <w:marTop w:val="0"/>
      <w:marBottom w:val="0"/>
      <w:divBdr>
        <w:top w:val="none" w:sz="0" w:space="0" w:color="auto"/>
        <w:left w:val="none" w:sz="0" w:space="0" w:color="auto"/>
        <w:bottom w:val="none" w:sz="0" w:space="0" w:color="auto"/>
        <w:right w:val="none" w:sz="0" w:space="0" w:color="auto"/>
      </w:divBdr>
      <w:divsChild>
        <w:div w:id="1443838461">
          <w:marLeft w:val="446"/>
          <w:marRight w:val="0"/>
          <w:marTop w:val="0"/>
          <w:marBottom w:val="0"/>
          <w:divBdr>
            <w:top w:val="none" w:sz="0" w:space="0" w:color="auto"/>
            <w:left w:val="none" w:sz="0" w:space="0" w:color="auto"/>
            <w:bottom w:val="none" w:sz="0" w:space="0" w:color="auto"/>
            <w:right w:val="none" w:sz="0" w:space="0" w:color="auto"/>
          </w:divBdr>
        </w:div>
        <w:div w:id="1861315695">
          <w:marLeft w:val="446"/>
          <w:marRight w:val="0"/>
          <w:marTop w:val="0"/>
          <w:marBottom w:val="0"/>
          <w:divBdr>
            <w:top w:val="none" w:sz="0" w:space="0" w:color="auto"/>
            <w:left w:val="none" w:sz="0" w:space="0" w:color="auto"/>
            <w:bottom w:val="none" w:sz="0" w:space="0" w:color="auto"/>
            <w:right w:val="none" w:sz="0" w:space="0" w:color="auto"/>
          </w:divBdr>
        </w:div>
        <w:div w:id="558253370">
          <w:marLeft w:val="446"/>
          <w:marRight w:val="0"/>
          <w:marTop w:val="0"/>
          <w:marBottom w:val="0"/>
          <w:divBdr>
            <w:top w:val="none" w:sz="0" w:space="0" w:color="auto"/>
            <w:left w:val="none" w:sz="0" w:space="0" w:color="auto"/>
            <w:bottom w:val="none" w:sz="0" w:space="0" w:color="auto"/>
            <w:right w:val="none" w:sz="0" w:space="0" w:color="auto"/>
          </w:divBdr>
        </w:div>
        <w:div w:id="1279221284">
          <w:marLeft w:val="446"/>
          <w:marRight w:val="0"/>
          <w:marTop w:val="0"/>
          <w:marBottom w:val="0"/>
          <w:divBdr>
            <w:top w:val="none" w:sz="0" w:space="0" w:color="auto"/>
            <w:left w:val="none" w:sz="0" w:space="0" w:color="auto"/>
            <w:bottom w:val="none" w:sz="0" w:space="0" w:color="auto"/>
            <w:right w:val="none" w:sz="0" w:space="0" w:color="auto"/>
          </w:divBdr>
        </w:div>
        <w:div w:id="239875011">
          <w:marLeft w:val="446"/>
          <w:marRight w:val="0"/>
          <w:marTop w:val="0"/>
          <w:marBottom w:val="0"/>
          <w:divBdr>
            <w:top w:val="none" w:sz="0" w:space="0" w:color="auto"/>
            <w:left w:val="none" w:sz="0" w:space="0" w:color="auto"/>
            <w:bottom w:val="none" w:sz="0" w:space="0" w:color="auto"/>
            <w:right w:val="none" w:sz="0" w:space="0" w:color="auto"/>
          </w:divBdr>
        </w:div>
        <w:div w:id="110176956">
          <w:marLeft w:val="446"/>
          <w:marRight w:val="0"/>
          <w:marTop w:val="0"/>
          <w:marBottom w:val="0"/>
          <w:divBdr>
            <w:top w:val="none" w:sz="0" w:space="0" w:color="auto"/>
            <w:left w:val="none" w:sz="0" w:space="0" w:color="auto"/>
            <w:bottom w:val="none" w:sz="0" w:space="0" w:color="auto"/>
            <w:right w:val="none" w:sz="0" w:space="0" w:color="auto"/>
          </w:divBdr>
        </w:div>
        <w:div w:id="832599173">
          <w:marLeft w:val="446"/>
          <w:marRight w:val="0"/>
          <w:marTop w:val="0"/>
          <w:marBottom w:val="0"/>
          <w:divBdr>
            <w:top w:val="none" w:sz="0" w:space="0" w:color="auto"/>
            <w:left w:val="none" w:sz="0" w:space="0" w:color="auto"/>
            <w:bottom w:val="none" w:sz="0" w:space="0" w:color="auto"/>
            <w:right w:val="none" w:sz="0" w:space="0" w:color="auto"/>
          </w:divBdr>
        </w:div>
      </w:divsChild>
    </w:div>
    <w:div w:id="1052652437">
      <w:bodyDiv w:val="1"/>
      <w:marLeft w:val="0"/>
      <w:marRight w:val="0"/>
      <w:marTop w:val="0"/>
      <w:marBottom w:val="0"/>
      <w:divBdr>
        <w:top w:val="none" w:sz="0" w:space="0" w:color="auto"/>
        <w:left w:val="none" w:sz="0" w:space="0" w:color="auto"/>
        <w:bottom w:val="none" w:sz="0" w:space="0" w:color="auto"/>
        <w:right w:val="none" w:sz="0" w:space="0" w:color="auto"/>
      </w:divBdr>
      <w:divsChild>
        <w:div w:id="985429062">
          <w:marLeft w:val="547"/>
          <w:marRight w:val="0"/>
          <w:marTop w:val="0"/>
          <w:marBottom w:val="0"/>
          <w:divBdr>
            <w:top w:val="none" w:sz="0" w:space="0" w:color="auto"/>
            <w:left w:val="none" w:sz="0" w:space="0" w:color="auto"/>
            <w:bottom w:val="none" w:sz="0" w:space="0" w:color="auto"/>
            <w:right w:val="none" w:sz="0" w:space="0" w:color="auto"/>
          </w:divBdr>
        </w:div>
        <w:div w:id="188296030">
          <w:marLeft w:val="547"/>
          <w:marRight w:val="0"/>
          <w:marTop w:val="0"/>
          <w:marBottom w:val="0"/>
          <w:divBdr>
            <w:top w:val="none" w:sz="0" w:space="0" w:color="auto"/>
            <w:left w:val="none" w:sz="0" w:space="0" w:color="auto"/>
            <w:bottom w:val="none" w:sz="0" w:space="0" w:color="auto"/>
            <w:right w:val="none" w:sz="0" w:space="0" w:color="auto"/>
          </w:divBdr>
        </w:div>
        <w:div w:id="185559934">
          <w:marLeft w:val="547"/>
          <w:marRight w:val="0"/>
          <w:marTop w:val="0"/>
          <w:marBottom w:val="0"/>
          <w:divBdr>
            <w:top w:val="none" w:sz="0" w:space="0" w:color="auto"/>
            <w:left w:val="none" w:sz="0" w:space="0" w:color="auto"/>
            <w:bottom w:val="none" w:sz="0" w:space="0" w:color="auto"/>
            <w:right w:val="none" w:sz="0" w:space="0" w:color="auto"/>
          </w:divBdr>
        </w:div>
        <w:div w:id="1265070362">
          <w:marLeft w:val="547"/>
          <w:marRight w:val="0"/>
          <w:marTop w:val="0"/>
          <w:marBottom w:val="0"/>
          <w:divBdr>
            <w:top w:val="none" w:sz="0" w:space="0" w:color="auto"/>
            <w:left w:val="none" w:sz="0" w:space="0" w:color="auto"/>
            <w:bottom w:val="none" w:sz="0" w:space="0" w:color="auto"/>
            <w:right w:val="none" w:sz="0" w:space="0" w:color="auto"/>
          </w:divBdr>
        </w:div>
        <w:div w:id="186450049">
          <w:marLeft w:val="547"/>
          <w:marRight w:val="0"/>
          <w:marTop w:val="0"/>
          <w:marBottom w:val="0"/>
          <w:divBdr>
            <w:top w:val="none" w:sz="0" w:space="0" w:color="auto"/>
            <w:left w:val="none" w:sz="0" w:space="0" w:color="auto"/>
            <w:bottom w:val="none" w:sz="0" w:space="0" w:color="auto"/>
            <w:right w:val="none" w:sz="0" w:space="0" w:color="auto"/>
          </w:divBdr>
        </w:div>
        <w:div w:id="1628703387">
          <w:marLeft w:val="547"/>
          <w:marRight w:val="0"/>
          <w:marTop w:val="0"/>
          <w:marBottom w:val="0"/>
          <w:divBdr>
            <w:top w:val="none" w:sz="0" w:space="0" w:color="auto"/>
            <w:left w:val="none" w:sz="0" w:space="0" w:color="auto"/>
            <w:bottom w:val="none" w:sz="0" w:space="0" w:color="auto"/>
            <w:right w:val="none" w:sz="0" w:space="0" w:color="auto"/>
          </w:divBdr>
        </w:div>
        <w:div w:id="1298871913">
          <w:marLeft w:val="547"/>
          <w:marRight w:val="0"/>
          <w:marTop w:val="0"/>
          <w:marBottom w:val="0"/>
          <w:divBdr>
            <w:top w:val="none" w:sz="0" w:space="0" w:color="auto"/>
            <w:left w:val="none" w:sz="0" w:space="0" w:color="auto"/>
            <w:bottom w:val="none" w:sz="0" w:space="0" w:color="auto"/>
            <w:right w:val="none" w:sz="0" w:space="0" w:color="auto"/>
          </w:divBdr>
        </w:div>
        <w:div w:id="1513379654">
          <w:marLeft w:val="547"/>
          <w:marRight w:val="0"/>
          <w:marTop w:val="0"/>
          <w:marBottom w:val="0"/>
          <w:divBdr>
            <w:top w:val="none" w:sz="0" w:space="0" w:color="auto"/>
            <w:left w:val="none" w:sz="0" w:space="0" w:color="auto"/>
            <w:bottom w:val="none" w:sz="0" w:space="0" w:color="auto"/>
            <w:right w:val="none" w:sz="0" w:space="0" w:color="auto"/>
          </w:divBdr>
        </w:div>
        <w:div w:id="1689401952">
          <w:marLeft w:val="547"/>
          <w:marRight w:val="0"/>
          <w:marTop w:val="0"/>
          <w:marBottom w:val="0"/>
          <w:divBdr>
            <w:top w:val="none" w:sz="0" w:space="0" w:color="auto"/>
            <w:left w:val="none" w:sz="0" w:space="0" w:color="auto"/>
            <w:bottom w:val="none" w:sz="0" w:space="0" w:color="auto"/>
            <w:right w:val="none" w:sz="0" w:space="0" w:color="auto"/>
          </w:divBdr>
        </w:div>
        <w:div w:id="1644386357">
          <w:marLeft w:val="446"/>
          <w:marRight w:val="0"/>
          <w:marTop w:val="0"/>
          <w:marBottom w:val="0"/>
          <w:divBdr>
            <w:top w:val="none" w:sz="0" w:space="0" w:color="auto"/>
            <w:left w:val="none" w:sz="0" w:space="0" w:color="auto"/>
            <w:bottom w:val="none" w:sz="0" w:space="0" w:color="auto"/>
            <w:right w:val="none" w:sz="0" w:space="0" w:color="auto"/>
          </w:divBdr>
        </w:div>
        <w:div w:id="664359860">
          <w:marLeft w:val="547"/>
          <w:marRight w:val="0"/>
          <w:marTop w:val="0"/>
          <w:marBottom w:val="0"/>
          <w:divBdr>
            <w:top w:val="none" w:sz="0" w:space="0" w:color="auto"/>
            <w:left w:val="none" w:sz="0" w:space="0" w:color="auto"/>
            <w:bottom w:val="none" w:sz="0" w:space="0" w:color="auto"/>
            <w:right w:val="none" w:sz="0" w:space="0" w:color="auto"/>
          </w:divBdr>
        </w:div>
        <w:div w:id="1385640366">
          <w:marLeft w:val="547"/>
          <w:marRight w:val="0"/>
          <w:marTop w:val="0"/>
          <w:marBottom w:val="0"/>
          <w:divBdr>
            <w:top w:val="none" w:sz="0" w:space="0" w:color="auto"/>
            <w:left w:val="none" w:sz="0" w:space="0" w:color="auto"/>
            <w:bottom w:val="none" w:sz="0" w:space="0" w:color="auto"/>
            <w:right w:val="none" w:sz="0" w:space="0" w:color="auto"/>
          </w:divBdr>
        </w:div>
        <w:div w:id="1620799781">
          <w:marLeft w:val="547"/>
          <w:marRight w:val="0"/>
          <w:marTop w:val="0"/>
          <w:marBottom w:val="0"/>
          <w:divBdr>
            <w:top w:val="none" w:sz="0" w:space="0" w:color="auto"/>
            <w:left w:val="none" w:sz="0" w:space="0" w:color="auto"/>
            <w:bottom w:val="none" w:sz="0" w:space="0" w:color="auto"/>
            <w:right w:val="none" w:sz="0" w:space="0" w:color="auto"/>
          </w:divBdr>
        </w:div>
        <w:div w:id="1370296838">
          <w:marLeft w:val="547"/>
          <w:marRight w:val="0"/>
          <w:marTop w:val="0"/>
          <w:marBottom w:val="0"/>
          <w:divBdr>
            <w:top w:val="none" w:sz="0" w:space="0" w:color="auto"/>
            <w:left w:val="none" w:sz="0" w:space="0" w:color="auto"/>
            <w:bottom w:val="none" w:sz="0" w:space="0" w:color="auto"/>
            <w:right w:val="none" w:sz="0" w:space="0" w:color="auto"/>
          </w:divBdr>
        </w:div>
        <w:div w:id="823394895">
          <w:marLeft w:val="547"/>
          <w:marRight w:val="0"/>
          <w:marTop w:val="0"/>
          <w:marBottom w:val="0"/>
          <w:divBdr>
            <w:top w:val="none" w:sz="0" w:space="0" w:color="auto"/>
            <w:left w:val="none" w:sz="0" w:space="0" w:color="auto"/>
            <w:bottom w:val="none" w:sz="0" w:space="0" w:color="auto"/>
            <w:right w:val="none" w:sz="0" w:space="0" w:color="auto"/>
          </w:divBdr>
        </w:div>
      </w:divsChild>
    </w:div>
    <w:div w:id="1053894503">
      <w:bodyDiv w:val="1"/>
      <w:marLeft w:val="0"/>
      <w:marRight w:val="0"/>
      <w:marTop w:val="0"/>
      <w:marBottom w:val="0"/>
      <w:divBdr>
        <w:top w:val="none" w:sz="0" w:space="0" w:color="auto"/>
        <w:left w:val="none" w:sz="0" w:space="0" w:color="auto"/>
        <w:bottom w:val="none" w:sz="0" w:space="0" w:color="auto"/>
        <w:right w:val="none" w:sz="0" w:space="0" w:color="auto"/>
      </w:divBdr>
    </w:div>
    <w:div w:id="1059326386">
      <w:bodyDiv w:val="1"/>
      <w:marLeft w:val="0"/>
      <w:marRight w:val="0"/>
      <w:marTop w:val="0"/>
      <w:marBottom w:val="0"/>
      <w:divBdr>
        <w:top w:val="none" w:sz="0" w:space="0" w:color="auto"/>
        <w:left w:val="none" w:sz="0" w:space="0" w:color="auto"/>
        <w:bottom w:val="none" w:sz="0" w:space="0" w:color="auto"/>
        <w:right w:val="none" w:sz="0" w:space="0" w:color="auto"/>
      </w:divBdr>
    </w:div>
    <w:div w:id="1060638398">
      <w:bodyDiv w:val="1"/>
      <w:marLeft w:val="0"/>
      <w:marRight w:val="0"/>
      <w:marTop w:val="0"/>
      <w:marBottom w:val="0"/>
      <w:divBdr>
        <w:top w:val="none" w:sz="0" w:space="0" w:color="auto"/>
        <w:left w:val="none" w:sz="0" w:space="0" w:color="auto"/>
        <w:bottom w:val="none" w:sz="0" w:space="0" w:color="auto"/>
        <w:right w:val="none" w:sz="0" w:space="0" w:color="auto"/>
      </w:divBdr>
      <w:divsChild>
        <w:div w:id="178593138">
          <w:marLeft w:val="547"/>
          <w:marRight w:val="0"/>
          <w:marTop w:val="0"/>
          <w:marBottom w:val="0"/>
          <w:divBdr>
            <w:top w:val="none" w:sz="0" w:space="0" w:color="auto"/>
            <w:left w:val="none" w:sz="0" w:space="0" w:color="auto"/>
            <w:bottom w:val="none" w:sz="0" w:space="0" w:color="auto"/>
            <w:right w:val="none" w:sz="0" w:space="0" w:color="auto"/>
          </w:divBdr>
        </w:div>
      </w:divsChild>
    </w:div>
    <w:div w:id="1062289875">
      <w:bodyDiv w:val="1"/>
      <w:marLeft w:val="0"/>
      <w:marRight w:val="0"/>
      <w:marTop w:val="0"/>
      <w:marBottom w:val="0"/>
      <w:divBdr>
        <w:top w:val="none" w:sz="0" w:space="0" w:color="auto"/>
        <w:left w:val="none" w:sz="0" w:space="0" w:color="auto"/>
        <w:bottom w:val="none" w:sz="0" w:space="0" w:color="auto"/>
        <w:right w:val="none" w:sz="0" w:space="0" w:color="auto"/>
      </w:divBdr>
    </w:div>
    <w:div w:id="1063217545">
      <w:bodyDiv w:val="1"/>
      <w:marLeft w:val="0"/>
      <w:marRight w:val="0"/>
      <w:marTop w:val="0"/>
      <w:marBottom w:val="0"/>
      <w:divBdr>
        <w:top w:val="none" w:sz="0" w:space="0" w:color="auto"/>
        <w:left w:val="none" w:sz="0" w:space="0" w:color="auto"/>
        <w:bottom w:val="none" w:sz="0" w:space="0" w:color="auto"/>
        <w:right w:val="none" w:sz="0" w:space="0" w:color="auto"/>
      </w:divBdr>
    </w:div>
    <w:div w:id="1073627733">
      <w:bodyDiv w:val="1"/>
      <w:marLeft w:val="0"/>
      <w:marRight w:val="0"/>
      <w:marTop w:val="0"/>
      <w:marBottom w:val="0"/>
      <w:divBdr>
        <w:top w:val="none" w:sz="0" w:space="0" w:color="auto"/>
        <w:left w:val="none" w:sz="0" w:space="0" w:color="auto"/>
        <w:bottom w:val="none" w:sz="0" w:space="0" w:color="auto"/>
        <w:right w:val="none" w:sz="0" w:space="0" w:color="auto"/>
      </w:divBdr>
      <w:divsChild>
        <w:div w:id="502472884">
          <w:marLeft w:val="547"/>
          <w:marRight w:val="0"/>
          <w:marTop w:val="0"/>
          <w:marBottom w:val="0"/>
          <w:divBdr>
            <w:top w:val="none" w:sz="0" w:space="0" w:color="auto"/>
            <w:left w:val="none" w:sz="0" w:space="0" w:color="auto"/>
            <w:bottom w:val="none" w:sz="0" w:space="0" w:color="auto"/>
            <w:right w:val="none" w:sz="0" w:space="0" w:color="auto"/>
          </w:divBdr>
        </w:div>
        <w:div w:id="582836903">
          <w:marLeft w:val="547"/>
          <w:marRight w:val="0"/>
          <w:marTop w:val="0"/>
          <w:marBottom w:val="0"/>
          <w:divBdr>
            <w:top w:val="none" w:sz="0" w:space="0" w:color="auto"/>
            <w:left w:val="none" w:sz="0" w:space="0" w:color="auto"/>
            <w:bottom w:val="none" w:sz="0" w:space="0" w:color="auto"/>
            <w:right w:val="none" w:sz="0" w:space="0" w:color="auto"/>
          </w:divBdr>
        </w:div>
        <w:div w:id="1367946695">
          <w:marLeft w:val="547"/>
          <w:marRight w:val="0"/>
          <w:marTop w:val="0"/>
          <w:marBottom w:val="0"/>
          <w:divBdr>
            <w:top w:val="none" w:sz="0" w:space="0" w:color="auto"/>
            <w:left w:val="none" w:sz="0" w:space="0" w:color="auto"/>
            <w:bottom w:val="none" w:sz="0" w:space="0" w:color="auto"/>
            <w:right w:val="none" w:sz="0" w:space="0" w:color="auto"/>
          </w:divBdr>
        </w:div>
      </w:divsChild>
    </w:div>
    <w:div w:id="1074664943">
      <w:bodyDiv w:val="1"/>
      <w:marLeft w:val="0"/>
      <w:marRight w:val="0"/>
      <w:marTop w:val="0"/>
      <w:marBottom w:val="0"/>
      <w:divBdr>
        <w:top w:val="none" w:sz="0" w:space="0" w:color="auto"/>
        <w:left w:val="none" w:sz="0" w:space="0" w:color="auto"/>
        <w:bottom w:val="none" w:sz="0" w:space="0" w:color="auto"/>
        <w:right w:val="none" w:sz="0" w:space="0" w:color="auto"/>
      </w:divBdr>
      <w:divsChild>
        <w:div w:id="1081562820">
          <w:marLeft w:val="547"/>
          <w:marRight w:val="0"/>
          <w:marTop w:val="0"/>
          <w:marBottom w:val="0"/>
          <w:divBdr>
            <w:top w:val="none" w:sz="0" w:space="0" w:color="auto"/>
            <w:left w:val="none" w:sz="0" w:space="0" w:color="auto"/>
            <w:bottom w:val="none" w:sz="0" w:space="0" w:color="auto"/>
            <w:right w:val="none" w:sz="0" w:space="0" w:color="auto"/>
          </w:divBdr>
        </w:div>
      </w:divsChild>
    </w:div>
    <w:div w:id="1074744283">
      <w:bodyDiv w:val="1"/>
      <w:marLeft w:val="0"/>
      <w:marRight w:val="0"/>
      <w:marTop w:val="0"/>
      <w:marBottom w:val="0"/>
      <w:divBdr>
        <w:top w:val="none" w:sz="0" w:space="0" w:color="auto"/>
        <w:left w:val="none" w:sz="0" w:space="0" w:color="auto"/>
        <w:bottom w:val="none" w:sz="0" w:space="0" w:color="auto"/>
        <w:right w:val="none" w:sz="0" w:space="0" w:color="auto"/>
      </w:divBdr>
    </w:div>
    <w:div w:id="1097945285">
      <w:bodyDiv w:val="1"/>
      <w:marLeft w:val="0"/>
      <w:marRight w:val="0"/>
      <w:marTop w:val="0"/>
      <w:marBottom w:val="0"/>
      <w:divBdr>
        <w:top w:val="none" w:sz="0" w:space="0" w:color="auto"/>
        <w:left w:val="none" w:sz="0" w:space="0" w:color="auto"/>
        <w:bottom w:val="none" w:sz="0" w:space="0" w:color="auto"/>
        <w:right w:val="none" w:sz="0" w:space="0" w:color="auto"/>
      </w:divBdr>
    </w:div>
    <w:div w:id="1110315553">
      <w:bodyDiv w:val="1"/>
      <w:marLeft w:val="0"/>
      <w:marRight w:val="0"/>
      <w:marTop w:val="0"/>
      <w:marBottom w:val="0"/>
      <w:divBdr>
        <w:top w:val="none" w:sz="0" w:space="0" w:color="auto"/>
        <w:left w:val="none" w:sz="0" w:space="0" w:color="auto"/>
        <w:bottom w:val="none" w:sz="0" w:space="0" w:color="auto"/>
        <w:right w:val="none" w:sz="0" w:space="0" w:color="auto"/>
      </w:divBdr>
      <w:divsChild>
        <w:div w:id="1731685818">
          <w:marLeft w:val="274"/>
          <w:marRight w:val="0"/>
          <w:marTop w:val="0"/>
          <w:marBottom w:val="0"/>
          <w:divBdr>
            <w:top w:val="none" w:sz="0" w:space="0" w:color="auto"/>
            <w:left w:val="none" w:sz="0" w:space="0" w:color="auto"/>
            <w:bottom w:val="none" w:sz="0" w:space="0" w:color="auto"/>
            <w:right w:val="none" w:sz="0" w:space="0" w:color="auto"/>
          </w:divBdr>
        </w:div>
        <w:div w:id="772478407">
          <w:marLeft w:val="274"/>
          <w:marRight w:val="0"/>
          <w:marTop w:val="0"/>
          <w:marBottom w:val="0"/>
          <w:divBdr>
            <w:top w:val="none" w:sz="0" w:space="0" w:color="auto"/>
            <w:left w:val="none" w:sz="0" w:space="0" w:color="auto"/>
            <w:bottom w:val="none" w:sz="0" w:space="0" w:color="auto"/>
            <w:right w:val="none" w:sz="0" w:space="0" w:color="auto"/>
          </w:divBdr>
        </w:div>
        <w:div w:id="1707827582">
          <w:marLeft w:val="274"/>
          <w:marRight w:val="0"/>
          <w:marTop w:val="0"/>
          <w:marBottom w:val="0"/>
          <w:divBdr>
            <w:top w:val="none" w:sz="0" w:space="0" w:color="auto"/>
            <w:left w:val="none" w:sz="0" w:space="0" w:color="auto"/>
            <w:bottom w:val="none" w:sz="0" w:space="0" w:color="auto"/>
            <w:right w:val="none" w:sz="0" w:space="0" w:color="auto"/>
          </w:divBdr>
        </w:div>
        <w:div w:id="377701072">
          <w:marLeft w:val="274"/>
          <w:marRight w:val="0"/>
          <w:marTop w:val="0"/>
          <w:marBottom w:val="0"/>
          <w:divBdr>
            <w:top w:val="none" w:sz="0" w:space="0" w:color="auto"/>
            <w:left w:val="none" w:sz="0" w:space="0" w:color="auto"/>
            <w:bottom w:val="none" w:sz="0" w:space="0" w:color="auto"/>
            <w:right w:val="none" w:sz="0" w:space="0" w:color="auto"/>
          </w:divBdr>
        </w:div>
      </w:divsChild>
    </w:div>
    <w:div w:id="1113669308">
      <w:bodyDiv w:val="1"/>
      <w:marLeft w:val="0"/>
      <w:marRight w:val="0"/>
      <w:marTop w:val="0"/>
      <w:marBottom w:val="0"/>
      <w:divBdr>
        <w:top w:val="none" w:sz="0" w:space="0" w:color="auto"/>
        <w:left w:val="none" w:sz="0" w:space="0" w:color="auto"/>
        <w:bottom w:val="none" w:sz="0" w:space="0" w:color="auto"/>
        <w:right w:val="none" w:sz="0" w:space="0" w:color="auto"/>
      </w:divBdr>
      <w:divsChild>
        <w:div w:id="1360010424">
          <w:marLeft w:val="547"/>
          <w:marRight w:val="0"/>
          <w:marTop w:val="0"/>
          <w:marBottom w:val="0"/>
          <w:divBdr>
            <w:top w:val="none" w:sz="0" w:space="0" w:color="auto"/>
            <w:left w:val="none" w:sz="0" w:space="0" w:color="auto"/>
            <w:bottom w:val="none" w:sz="0" w:space="0" w:color="auto"/>
            <w:right w:val="none" w:sz="0" w:space="0" w:color="auto"/>
          </w:divBdr>
        </w:div>
        <w:div w:id="385418812">
          <w:marLeft w:val="547"/>
          <w:marRight w:val="0"/>
          <w:marTop w:val="0"/>
          <w:marBottom w:val="0"/>
          <w:divBdr>
            <w:top w:val="none" w:sz="0" w:space="0" w:color="auto"/>
            <w:left w:val="none" w:sz="0" w:space="0" w:color="auto"/>
            <w:bottom w:val="none" w:sz="0" w:space="0" w:color="auto"/>
            <w:right w:val="none" w:sz="0" w:space="0" w:color="auto"/>
          </w:divBdr>
        </w:div>
        <w:div w:id="451242274">
          <w:marLeft w:val="547"/>
          <w:marRight w:val="0"/>
          <w:marTop w:val="0"/>
          <w:marBottom w:val="0"/>
          <w:divBdr>
            <w:top w:val="none" w:sz="0" w:space="0" w:color="auto"/>
            <w:left w:val="none" w:sz="0" w:space="0" w:color="auto"/>
            <w:bottom w:val="none" w:sz="0" w:space="0" w:color="auto"/>
            <w:right w:val="none" w:sz="0" w:space="0" w:color="auto"/>
          </w:divBdr>
        </w:div>
        <w:div w:id="1978025290">
          <w:marLeft w:val="547"/>
          <w:marRight w:val="0"/>
          <w:marTop w:val="0"/>
          <w:marBottom w:val="0"/>
          <w:divBdr>
            <w:top w:val="none" w:sz="0" w:space="0" w:color="auto"/>
            <w:left w:val="none" w:sz="0" w:space="0" w:color="auto"/>
            <w:bottom w:val="none" w:sz="0" w:space="0" w:color="auto"/>
            <w:right w:val="none" w:sz="0" w:space="0" w:color="auto"/>
          </w:divBdr>
        </w:div>
        <w:div w:id="1377897920">
          <w:marLeft w:val="547"/>
          <w:marRight w:val="0"/>
          <w:marTop w:val="0"/>
          <w:marBottom w:val="0"/>
          <w:divBdr>
            <w:top w:val="none" w:sz="0" w:space="0" w:color="auto"/>
            <w:left w:val="none" w:sz="0" w:space="0" w:color="auto"/>
            <w:bottom w:val="none" w:sz="0" w:space="0" w:color="auto"/>
            <w:right w:val="none" w:sz="0" w:space="0" w:color="auto"/>
          </w:divBdr>
        </w:div>
        <w:div w:id="506410851">
          <w:marLeft w:val="547"/>
          <w:marRight w:val="0"/>
          <w:marTop w:val="0"/>
          <w:marBottom w:val="0"/>
          <w:divBdr>
            <w:top w:val="none" w:sz="0" w:space="0" w:color="auto"/>
            <w:left w:val="none" w:sz="0" w:space="0" w:color="auto"/>
            <w:bottom w:val="none" w:sz="0" w:space="0" w:color="auto"/>
            <w:right w:val="none" w:sz="0" w:space="0" w:color="auto"/>
          </w:divBdr>
        </w:div>
        <w:div w:id="1241603954">
          <w:marLeft w:val="547"/>
          <w:marRight w:val="0"/>
          <w:marTop w:val="0"/>
          <w:marBottom w:val="0"/>
          <w:divBdr>
            <w:top w:val="none" w:sz="0" w:space="0" w:color="auto"/>
            <w:left w:val="none" w:sz="0" w:space="0" w:color="auto"/>
            <w:bottom w:val="none" w:sz="0" w:space="0" w:color="auto"/>
            <w:right w:val="none" w:sz="0" w:space="0" w:color="auto"/>
          </w:divBdr>
        </w:div>
      </w:divsChild>
    </w:div>
    <w:div w:id="1118454753">
      <w:bodyDiv w:val="1"/>
      <w:marLeft w:val="0"/>
      <w:marRight w:val="0"/>
      <w:marTop w:val="0"/>
      <w:marBottom w:val="0"/>
      <w:divBdr>
        <w:top w:val="none" w:sz="0" w:space="0" w:color="auto"/>
        <w:left w:val="none" w:sz="0" w:space="0" w:color="auto"/>
        <w:bottom w:val="none" w:sz="0" w:space="0" w:color="auto"/>
        <w:right w:val="none" w:sz="0" w:space="0" w:color="auto"/>
      </w:divBdr>
      <w:divsChild>
        <w:div w:id="921987555">
          <w:marLeft w:val="590"/>
          <w:marRight w:val="0"/>
          <w:marTop w:val="0"/>
          <w:marBottom w:val="50"/>
          <w:divBdr>
            <w:top w:val="none" w:sz="0" w:space="0" w:color="auto"/>
            <w:left w:val="none" w:sz="0" w:space="0" w:color="auto"/>
            <w:bottom w:val="none" w:sz="0" w:space="0" w:color="auto"/>
            <w:right w:val="none" w:sz="0" w:space="0" w:color="auto"/>
          </w:divBdr>
        </w:div>
        <w:div w:id="1189489379">
          <w:marLeft w:val="590"/>
          <w:marRight w:val="0"/>
          <w:marTop w:val="0"/>
          <w:marBottom w:val="50"/>
          <w:divBdr>
            <w:top w:val="none" w:sz="0" w:space="0" w:color="auto"/>
            <w:left w:val="none" w:sz="0" w:space="0" w:color="auto"/>
            <w:bottom w:val="none" w:sz="0" w:space="0" w:color="auto"/>
            <w:right w:val="none" w:sz="0" w:space="0" w:color="auto"/>
          </w:divBdr>
        </w:div>
        <w:div w:id="1357389364">
          <w:marLeft w:val="590"/>
          <w:marRight w:val="0"/>
          <w:marTop w:val="0"/>
          <w:marBottom w:val="50"/>
          <w:divBdr>
            <w:top w:val="none" w:sz="0" w:space="0" w:color="auto"/>
            <w:left w:val="none" w:sz="0" w:space="0" w:color="auto"/>
            <w:bottom w:val="none" w:sz="0" w:space="0" w:color="auto"/>
            <w:right w:val="none" w:sz="0" w:space="0" w:color="auto"/>
          </w:divBdr>
        </w:div>
        <w:div w:id="1461262329">
          <w:marLeft w:val="590"/>
          <w:marRight w:val="0"/>
          <w:marTop w:val="0"/>
          <w:marBottom w:val="50"/>
          <w:divBdr>
            <w:top w:val="none" w:sz="0" w:space="0" w:color="auto"/>
            <w:left w:val="none" w:sz="0" w:space="0" w:color="auto"/>
            <w:bottom w:val="none" w:sz="0" w:space="0" w:color="auto"/>
            <w:right w:val="none" w:sz="0" w:space="0" w:color="auto"/>
          </w:divBdr>
        </w:div>
      </w:divsChild>
    </w:div>
    <w:div w:id="1124075889">
      <w:bodyDiv w:val="1"/>
      <w:marLeft w:val="0"/>
      <w:marRight w:val="0"/>
      <w:marTop w:val="0"/>
      <w:marBottom w:val="0"/>
      <w:divBdr>
        <w:top w:val="none" w:sz="0" w:space="0" w:color="auto"/>
        <w:left w:val="none" w:sz="0" w:space="0" w:color="auto"/>
        <w:bottom w:val="none" w:sz="0" w:space="0" w:color="auto"/>
        <w:right w:val="none" w:sz="0" w:space="0" w:color="auto"/>
      </w:divBdr>
    </w:div>
    <w:div w:id="1129785939">
      <w:bodyDiv w:val="1"/>
      <w:marLeft w:val="0"/>
      <w:marRight w:val="0"/>
      <w:marTop w:val="0"/>
      <w:marBottom w:val="0"/>
      <w:divBdr>
        <w:top w:val="none" w:sz="0" w:space="0" w:color="auto"/>
        <w:left w:val="none" w:sz="0" w:space="0" w:color="auto"/>
        <w:bottom w:val="none" w:sz="0" w:space="0" w:color="auto"/>
        <w:right w:val="none" w:sz="0" w:space="0" w:color="auto"/>
      </w:divBdr>
    </w:div>
    <w:div w:id="1134715386">
      <w:bodyDiv w:val="1"/>
      <w:marLeft w:val="0"/>
      <w:marRight w:val="0"/>
      <w:marTop w:val="0"/>
      <w:marBottom w:val="0"/>
      <w:divBdr>
        <w:top w:val="none" w:sz="0" w:space="0" w:color="auto"/>
        <w:left w:val="none" w:sz="0" w:space="0" w:color="auto"/>
        <w:bottom w:val="none" w:sz="0" w:space="0" w:color="auto"/>
        <w:right w:val="none" w:sz="0" w:space="0" w:color="auto"/>
      </w:divBdr>
    </w:div>
    <w:div w:id="1135483517">
      <w:bodyDiv w:val="1"/>
      <w:marLeft w:val="0"/>
      <w:marRight w:val="0"/>
      <w:marTop w:val="0"/>
      <w:marBottom w:val="0"/>
      <w:divBdr>
        <w:top w:val="none" w:sz="0" w:space="0" w:color="auto"/>
        <w:left w:val="none" w:sz="0" w:space="0" w:color="auto"/>
        <w:bottom w:val="none" w:sz="0" w:space="0" w:color="auto"/>
        <w:right w:val="none" w:sz="0" w:space="0" w:color="auto"/>
      </w:divBdr>
    </w:div>
    <w:div w:id="1148939090">
      <w:bodyDiv w:val="1"/>
      <w:marLeft w:val="0"/>
      <w:marRight w:val="0"/>
      <w:marTop w:val="0"/>
      <w:marBottom w:val="0"/>
      <w:divBdr>
        <w:top w:val="none" w:sz="0" w:space="0" w:color="auto"/>
        <w:left w:val="none" w:sz="0" w:space="0" w:color="auto"/>
        <w:bottom w:val="none" w:sz="0" w:space="0" w:color="auto"/>
        <w:right w:val="none" w:sz="0" w:space="0" w:color="auto"/>
      </w:divBdr>
    </w:div>
    <w:div w:id="1153645123">
      <w:bodyDiv w:val="1"/>
      <w:marLeft w:val="0"/>
      <w:marRight w:val="0"/>
      <w:marTop w:val="0"/>
      <w:marBottom w:val="0"/>
      <w:divBdr>
        <w:top w:val="none" w:sz="0" w:space="0" w:color="auto"/>
        <w:left w:val="none" w:sz="0" w:space="0" w:color="auto"/>
        <w:bottom w:val="none" w:sz="0" w:space="0" w:color="auto"/>
        <w:right w:val="none" w:sz="0" w:space="0" w:color="auto"/>
      </w:divBdr>
    </w:div>
    <w:div w:id="1157499259">
      <w:bodyDiv w:val="1"/>
      <w:marLeft w:val="0"/>
      <w:marRight w:val="0"/>
      <w:marTop w:val="0"/>
      <w:marBottom w:val="0"/>
      <w:divBdr>
        <w:top w:val="none" w:sz="0" w:space="0" w:color="auto"/>
        <w:left w:val="none" w:sz="0" w:space="0" w:color="auto"/>
        <w:bottom w:val="none" w:sz="0" w:space="0" w:color="auto"/>
        <w:right w:val="none" w:sz="0" w:space="0" w:color="auto"/>
      </w:divBdr>
      <w:divsChild>
        <w:div w:id="295256628">
          <w:marLeft w:val="547"/>
          <w:marRight w:val="0"/>
          <w:marTop w:val="0"/>
          <w:marBottom w:val="0"/>
          <w:divBdr>
            <w:top w:val="none" w:sz="0" w:space="0" w:color="auto"/>
            <w:left w:val="none" w:sz="0" w:space="0" w:color="auto"/>
            <w:bottom w:val="none" w:sz="0" w:space="0" w:color="auto"/>
            <w:right w:val="none" w:sz="0" w:space="0" w:color="auto"/>
          </w:divBdr>
        </w:div>
        <w:div w:id="1417747009">
          <w:marLeft w:val="547"/>
          <w:marRight w:val="0"/>
          <w:marTop w:val="0"/>
          <w:marBottom w:val="0"/>
          <w:divBdr>
            <w:top w:val="none" w:sz="0" w:space="0" w:color="auto"/>
            <w:left w:val="none" w:sz="0" w:space="0" w:color="auto"/>
            <w:bottom w:val="none" w:sz="0" w:space="0" w:color="auto"/>
            <w:right w:val="none" w:sz="0" w:space="0" w:color="auto"/>
          </w:divBdr>
        </w:div>
        <w:div w:id="1899709899">
          <w:marLeft w:val="547"/>
          <w:marRight w:val="0"/>
          <w:marTop w:val="0"/>
          <w:marBottom w:val="0"/>
          <w:divBdr>
            <w:top w:val="none" w:sz="0" w:space="0" w:color="auto"/>
            <w:left w:val="none" w:sz="0" w:space="0" w:color="auto"/>
            <w:bottom w:val="none" w:sz="0" w:space="0" w:color="auto"/>
            <w:right w:val="none" w:sz="0" w:space="0" w:color="auto"/>
          </w:divBdr>
        </w:div>
      </w:divsChild>
    </w:div>
    <w:div w:id="1158496853">
      <w:bodyDiv w:val="1"/>
      <w:marLeft w:val="0"/>
      <w:marRight w:val="0"/>
      <w:marTop w:val="0"/>
      <w:marBottom w:val="0"/>
      <w:divBdr>
        <w:top w:val="none" w:sz="0" w:space="0" w:color="auto"/>
        <w:left w:val="none" w:sz="0" w:space="0" w:color="auto"/>
        <w:bottom w:val="none" w:sz="0" w:space="0" w:color="auto"/>
        <w:right w:val="none" w:sz="0" w:space="0" w:color="auto"/>
      </w:divBdr>
    </w:div>
    <w:div w:id="1165323206">
      <w:bodyDiv w:val="1"/>
      <w:marLeft w:val="0"/>
      <w:marRight w:val="0"/>
      <w:marTop w:val="0"/>
      <w:marBottom w:val="0"/>
      <w:divBdr>
        <w:top w:val="none" w:sz="0" w:space="0" w:color="auto"/>
        <w:left w:val="none" w:sz="0" w:space="0" w:color="auto"/>
        <w:bottom w:val="none" w:sz="0" w:space="0" w:color="auto"/>
        <w:right w:val="none" w:sz="0" w:space="0" w:color="auto"/>
      </w:divBdr>
      <w:divsChild>
        <w:div w:id="506868030">
          <w:marLeft w:val="547"/>
          <w:marRight w:val="0"/>
          <w:marTop w:val="0"/>
          <w:marBottom w:val="0"/>
          <w:divBdr>
            <w:top w:val="none" w:sz="0" w:space="0" w:color="auto"/>
            <w:left w:val="none" w:sz="0" w:space="0" w:color="auto"/>
            <w:bottom w:val="none" w:sz="0" w:space="0" w:color="auto"/>
            <w:right w:val="none" w:sz="0" w:space="0" w:color="auto"/>
          </w:divBdr>
        </w:div>
        <w:div w:id="1086154083">
          <w:marLeft w:val="547"/>
          <w:marRight w:val="0"/>
          <w:marTop w:val="0"/>
          <w:marBottom w:val="0"/>
          <w:divBdr>
            <w:top w:val="none" w:sz="0" w:space="0" w:color="auto"/>
            <w:left w:val="none" w:sz="0" w:space="0" w:color="auto"/>
            <w:bottom w:val="none" w:sz="0" w:space="0" w:color="auto"/>
            <w:right w:val="none" w:sz="0" w:space="0" w:color="auto"/>
          </w:divBdr>
        </w:div>
        <w:div w:id="981421570">
          <w:marLeft w:val="547"/>
          <w:marRight w:val="0"/>
          <w:marTop w:val="0"/>
          <w:marBottom w:val="0"/>
          <w:divBdr>
            <w:top w:val="none" w:sz="0" w:space="0" w:color="auto"/>
            <w:left w:val="none" w:sz="0" w:space="0" w:color="auto"/>
            <w:bottom w:val="none" w:sz="0" w:space="0" w:color="auto"/>
            <w:right w:val="none" w:sz="0" w:space="0" w:color="auto"/>
          </w:divBdr>
        </w:div>
        <w:div w:id="269552701">
          <w:marLeft w:val="547"/>
          <w:marRight w:val="0"/>
          <w:marTop w:val="0"/>
          <w:marBottom w:val="0"/>
          <w:divBdr>
            <w:top w:val="none" w:sz="0" w:space="0" w:color="auto"/>
            <w:left w:val="none" w:sz="0" w:space="0" w:color="auto"/>
            <w:bottom w:val="none" w:sz="0" w:space="0" w:color="auto"/>
            <w:right w:val="none" w:sz="0" w:space="0" w:color="auto"/>
          </w:divBdr>
        </w:div>
        <w:div w:id="528419443">
          <w:marLeft w:val="547"/>
          <w:marRight w:val="0"/>
          <w:marTop w:val="0"/>
          <w:marBottom w:val="0"/>
          <w:divBdr>
            <w:top w:val="none" w:sz="0" w:space="0" w:color="auto"/>
            <w:left w:val="none" w:sz="0" w:space="0" w:color="auto"/>
            <w:bottom w:val="none" w:sz="0" w:space="0" w:color="auto"/>
            <w:right w:val="none" w:sz="0" w:space="0" w:color="auto"/>
          </w:divBdr>
        </w:div>
        <w:div w:id="687215345">
          <w:marLeft w:val="547"/>
          <w:marRight w:val="0"/>
          <w:marTop w:val="0"/>
          <w:marBottom w:val="0"/>
          <w:divBdr>
            <w:top w:val="none" w:sz="0" w:space="0" w:color="auto"/>
            <w:left w:val="none" w:sz="0" w:space="0" w:color="auto"/>
            <w:bottom w:val="none" w:sz="0" w:space="0" w:color="auto"/>
            <w:right w:val="none" w:sz="0" w:space="0" w:color="auto"/>
          </w:divBdr>
        </w:div>
      </w:divsChild>
    </w:div>
    <w:div w:id="1176845053">
      <w:bodyDiv w:val="1"/>
      <w:marLeft w:val="0"/>
      <w:marRight w:val="0"/>
      <w:marTop w:val="0"/>
      <w:marBottom w:val="0"/>
      <w:divBdr>
        <w:top w:val="none" w:sz="0" w:space="0" w:color="auto"/>
        <w:left w:val="none" w:sz="0" w:space="0" w:color="auto"/>
        <w:bottom w:val="none" w:sz="0" w:space="0" w:color="auto"/>
        <w:right w:val="none" w:sz="0" w:space="0" w:color="auto"/>
      </w:divBdr>
    </w:div>
    <w:div w:id="1185823093">
      <w:bodyDiv w:val="1"/>
      <w:marLeft w:val="0"/>
      <w:marRight w:val="0"/>
      <w:marTop w:val="0"/>
      <w:marBottom w:val="0"/>
      <w:divBdr>
        <w:top w:val="none" w:sz="0" w:space="0" w:color="auto"/>
        <w:left w:val="none" w:sz="0" w:space="0" w:color="auto"/>
        <w:bottom w:val="none" w:sz="0" w:space="0" w:color="auto"/>
        <w:right w:val="none" w:sz="0" w:space="0" w:color="auto"/>
      </w:divBdr>
    </w:div>
    <w:div w:id="1195343714">
      <w:bodyDiv w:val="1"/>
      <w:marLeft w:val="0"/>
      <w:marRight w:val="0"/>
      <w:marTop w:val="0"/>
      <w:marBottom w:val="0"/>
      <w:divBdr>
        <w:top w:val="none" w:sz="0" w:space="0" w:color="auto"/>
        <w:left w:val="none" w:sz="0" w:space="0" w:color="auto"/>
        <w:bottom w:val="none" w:sz="0" w:space="0" w:color="auto"/>
        <w:right w:val="none" w:sz="0" w:space="0" w:color="auto"/>
      </w:divBdr>
    </w:div>
    <w:div w:id="1199397934">
      <w:bodyDiv w:val="1"/>
      <w:marLeft w:val="0"/>
      <w:marRight w:val="0"/>
      <w:marTop w:val="0"/>
      <w:marBottom w:val="0"/>
      <w:divBdr>
        <w:top w:val="none" w:sz="0" w:space="0" w:color="auto"/>
        <w:left w:val="none" w:sz="0" w:space="0" w:color="auto"/>
        <w:bottom w:val="none" w:sz="0" w:space="0" w:color="auto"/>
        <w:right w:val="none" w:sz="0" w:space="0" w:color="auto"/>
      </w:divBdr>
    </w:div>
    <w:div w:id="1199465075">
      <w:bodyDiv w:val="1"/>
      <w:marLeft w:val="0"/>
      <w:marRight w:val="0"/>
      <w:marTop w:val="0"/>
      <w:marBottom w:val="0"/>
      <w:divBdr>
        <w:top w:val="none" w:sz="0" w:space="0" w:color="auto"/>
        <w:left w:val="none" w:sz="0" w:space="0" w:color="auto"/>
        <w:bottom w:val="none" w:sz="0" w:space="0" w:color="auto"/>
        <w:right w:val="none" w:sz="0" w:space="0" w:color="auto"/>
      </w:divBdr>
    </w:div>
    <w:div w:id="1211838836">
      <w:bodyDiv w:val="1"/>
      <w:marLeft w:val="0"/>
      <w:marRight w:val="0"/>
      <w:marTop w:val="0"/>
      <w:marBottom w:val="0"/>
      <w:divBdr>
        <w:top w:val="none" w:sz="0" w:space="0" w:color="auto"/>
        <w:left w:val="none" w:sz="0" w:space="0" w:color="auto"/>
        <w:bottom w:val="none" w:sz="0" w:space="0" w:color="auto"/>
        <w:right w:val="none" w:sz="0" w:space="0" w:color="auto"/>
      </w:divBdr>
    </w:div>
    <w:div w:id="1215197393">
      <w:bodyDiv w:val="1"/>
      <w:marLeft w:val="0"/>
      <w:marRight w:val="0"/>
      <w:marTop w:val="0"/>
      <w:marBottom w:val="0"/>
      <w:divBdr>
        <w:top w:val="none" w:sz="0" w:space="0" w:color="auto"/>
        <w:left w:val="none" w:sz="0" w:space="0" w:color="auto"/>
        <w:bottom w:val="none" w:sz="0" w:space="0" w:color="auto"/>
        <w:right w:val="none" w:sz="0" w:space="0" w:color="auto"/>
      </w:divBdr>
    </w:div>
    <w:div w:id="1234313567">
      <w:bodyDiv w:val="1"/>
      <w:marLeft w:val="0"/>
      <w:marRight w:val="0"/>
      <w:marTop w:val="0"/>
      <w:marBottom w:val="0"/>
      <w:divBdr>
        <w:top w:val="none" w:sz="0" w:space="0" w:color="auto"/>
        <w:left w:val="none" w:sz="0" w:space="0" w:color="auto"/>
        <w:bottom w:val="none" w:sz="0" w:space="0" w:color="auto"/>
        <w:right w:val="none" w:sz="0" w:space="0" w:color="auto"/>
      </w:divBdr>
    </w:div>
    <w:div w:id="1235747780">
      <w:bodyDiv w:val="1"/>
      <w:marLeft w:val="0"/>
      <w:marRight w:val="0"/>
      <w:marTop w:val="0"/>
      <w:marBottom w:val="0"/>
      <w:divBdr>
        <w:top w:val="none" w:sz="0" w:space="0" w:color="auto"/>
        <w:left w:val="none" w:sz="0" w:space="0" w:color="auto"/>
        <w:bottom w:val="none" w:sz="0" w:space="0" w:color="auto"/>
        <w:right w:val="none" w:sz="0" w:space="0" w:color="auto"/>
      </w:divBdr>
      <w:divsChild>
        <w:div w:id="1544639089">
          <w:marLeft w:val="590"/>
          <w:marRight w:val="0"/>
          <w:marTop w:val="0"/>
          <w:marBottom w:val="50"/>
          <w:divBdr>
            <w:top w:val="none" w:sz="0" w:space="0" w:color="auto"/>
            <w:left w:val="none" w:sz="0" w:space="0" w:color="auto"/>
            <w:bottom w:val="none" w:sz="0" w:space="0" w:color="auto"/>
            <w:right w:val="none" w:sz="0" w:space="0" w:color="auto"/>
          </w:divBdr>
        </w:div>
        <w:div w:id="1656883424">
          <w:marLeft w:val="590"/>
          <w:marRight w:val="0"/>
          <w:marTop w:val="0"/>
          <w:marBottom w:val="50"/>
          <w:divBdr>
            <w:top w:val="none" w:sz="0" w:space="0" w:color="auto"/>
            <w:left w:val="none" w:sz="0" w:space="0" w:color="auto"/>
            <w:bottom w:val="none" w:sz="0" w:space="0" w:color="auto"/>
            <w:right w:val="none" w:sz="0" w:space="0" w:color="auto"/>
          </w:divBdr>
        </w:div>
      </w:divsChild>
    </w:div>
    <w:div w:id="1238134347">
      <w:bodyDiv w:val="1"/>
      <w:marLeft w:val="0"/>
      <w:marRight w:val="0"/>
      <w:marTop w:val="0"/>
      <w:marBottom w:val="0"/>
      <w:divBdr>
        <w:top w:val="none" w:sz="0" w:space="0" w:color="auto"/>
        <w:left w:val="none" w:sz="0" w:space="0" w:color="auto"/>
        <w:bottom w:val="none" w:sz="0" w:space="0" w:color="auto"/>
        <w:right w:val="none" w:sz="0" w:space="0" w:color="auto"/>
      </w:divBdr>
    </w:div>
    <w:div w:id="1260258737">
      <w:bodyDiv w:val="1"/>
      <w:marLeft w:val="0"/>
      <w:marRight w:val="0"/>
      <w:marTop w:val="0"/>
      <w:marBottom w:val="0"/>
      <w:divBdr>
        <w:top w:val="none" w:sz="0" w:space="0" w:color="auto"/>
        <w:left w:val="none" w:sz="0" w:space="0" w:color="auto"/>
        <w:bottom w:val="none" w:sz="0" w:space="0" w:color="auto"/>
        <w:right w:val="none" w:sz="0" w:space="0" w:color="auto"/>
      </w:divBdr>
      <w:divsChild>
        <w:div w:id="713504147">
          <w:marLeft w:val="547"/>
          <w:marRight w:val="0"/>
          <w:marTop w:val="0"/>
          <w:marBottom w:val="0"/>
          <w:divBdr>
            <w:top w:val="none" w:sz="0" w:space="0" w:color="auto"/>
            <w:left w:val="none" w:sz="0" w:space="0" w:color="auto"/>
            <w:bottom w:val="none" w:sz="0" w:space="0" w:color="auto"/>
            <w:right w:val="none" w:sz="0" w:space="0" w:color="auto"/>
          </w:divBdr>
        </w:div>
        <w:div w:id="2052916551">
          <w:marLeft w:val="547"/>
          <w:marRight w:val="0"/>
          <w:marTop w:val="0"/>
          <w:marBottom w:val="0"/>
          <w:divBdr>
            <w:top w:val="none" w:sz="0" w:space="0" w:color="auto"/>
            <w:left w:val="none" w:sz="0" w:space="0" w:color="auto"/>
            <w:bottom w:val="none" w:sz="0" w:space="0" w:color="auto"/>
            <w:right w:val="none" w:sz="0" w:space="0" w:color="auto"/>
          </w:divBdr>
        </w:div>
        <w:div w:id="467213221">
          <w:marLeft w:val="547"/>
          <w:marRight w:val="0"/>
          <w:marTop w:val="0"/>
          <w:marBottom w:val="0"/>
          <w:divBdr>
            <w:top w:val="none" w:sz="0" w:space="0" w:color="auto"/>
            <w:left w:val="none" w:sz="0" w:space="0" w:color="auto"/>
            <w:bottom w:val="none" w:sz="0" w:space="0" w:color="auto"/>
            <w:right w:val="none" w:sz="0" w:space="0" w:color="auto"/>
          </w:divBdr>
        </w:div>
        <w:div w:id="374693959">
          <w:marLeft w:val="547"/>
          <w:marRight w:val="0"/>
          <w:marTop w:val="0"/>
          <w:marBottom w:val="0"/>
          <w:divBdr>
            <w:top w:val="none" w:sz="0" w:space="0" w:color="auto"/>
            <w:left w:val="none" w:sz="0" w:space="0" w:color="auto"/>
            <w:bottom w:val="none" w:sz="0" w:space="0" w:color="auto"/>
            <w:right w:val="none" w:sz="0" w:space="0" w:color="auto"/>
          </w:divBdr>
        </w:div>
        <w:div w:id="1006519099">
          <w:marLeft w:val="547"/>
          <w:marRight w:val="0"/>
          <w:marTop w:val="0"/>
          <w:marBottom w:val="0"/>
          <w:divBdr>
            <w:top w:val="none" w:sz="0" w:space="0" w:color="auto"/>
            <w:left w:val="none" w:sz="0" w:space="0" w:color="auto"/>
            <w:bottom w:val="none" w:sz="0" w:space="0" w:color="auto"/>
            <w:right w:val="none" w:sz="0" w:space="0" w:color="auto"/>
          </w:divBdr>
        </w:div>
      </w:divsChild>
    </w:div>
    <w:div w:id="1260407964">
      <w:bodyDiv w:val="1"/>
      <w:marLeft w:val="0"/>
      <w:marRight w:val="0"/>
      <w:marTop w:val="0"/>
      <w:marBottom w:val="0"/>
      <w:divBdr>
        <w:top w:val="none" w:sz="0" w:space="0" w:color="auto"/>
        <w:left w:val="none" w:sz="0" w:space="0" w:color="auto"/>
        <w:bottom w:val="none" w:sz="0" w:space="0" w:color="auto"/>
        <w:right w:val="none" w:sz="0" w:space="0" w:color="auto"/>
      </w:divBdr>
    </w:div>
    <w:div w:id="1271280745">
      <w:bodyDiv w:val="1"/>
      <w:marLeft w:val="0"/>
      <w:marRight w:val="0"/>
      <w:marTop w:val="0"/>
      <w:marBottom w:val="0"/>
      <w:divBdr>
        <w:top w:val="none" w:sz="0" w:space="0" w:color="auto"/>
        <w:left w:val="none" w:sz="0" w:space="0" w:color="auto"/>
        <w:bottom w:val="none" w:sz="0" w:space="0" w:color="auto"/>
        <w:right w:val="none" w:sz="0" w:space="0" w:color="auto"/>
      </w:divBdr>
    </w:div>
    <w:div w:id="1274820026">
      <w:bodyDiv w:val="1"/>
      <w:marLeft w:val="0"/>
      <w:marRight w:val="0"/>
      <w:marTop w:val="0"/>
      <w:marBottom w:val="0"/>
      <w:divBdr>
        <w:top w:val="none" w:sz="0" w:space="0" w:color="auto"/>
        <w:left w:val="none" w:sz="0" w:space="0" w:color="auto"/>
        <w:bottom w:val="none" w:sz="0" w:space="0" w:color="auto"/>
        <w:right w:val="none" w:sz="0" w:space="0" w:color="auto"/>
      </w:divBdr>
    </w:div>
    <w:div w:id="1280452606">
      <w:bodyDiv w:val="1"/>
      <w:marLeft w:val="0"/>
      <w:marRight w:val="0"/>
      <w:marTop w:val="0"/>
      <w:marBottom w:val="0"/>
      <w:divBdr>
        <w:top w:val="none" w:sz="0" w:space="0" w:color="auto"/>
        <w:left w:val="none" w:sz="0" w:space="0" w:color="auto"/>
        <w:bottom w:val="none" w:sz="0" w:space="0" w:color="auto"/>
        <w:right w:val="none" w:sz="0" w:space="0" w:color="auto"/>
      </w:divBdr>
    </w:div>
    <w:div w:id="1288512375">
      <w:bodyDiv w:val="1"/>
      <w:marLeft w:val="0"/>
      <w:marRight w:val="0"/>
      <w:marTop w:val="0"/>
      <w:marBottom w:val="0"/>
      <w:divBdr>
        <w:top w:val="none" w:sz="0" w:space="0" w:color="auto"/>
        <w:left w:val="none" w:sz="0" w:space="0" w:color="auto"/>
        <w:bottom w:val="none" w:sz="0" w:space="0" w:color="auto"/>
        <w:right w:val="none" w:sz="0" w:space="0" w:color="auto"/>
      </w:divBdr>
    </w:div>
    <w:div w:id="1291670704">
      <w:bodyDiv w:val="1"/>
      <w:marLeft w:val="0"/>
      <w:marRight w:val="0"/>
      <w:marTop w:val="0"/>
      <w:marBottom w:val="0"/>
      <w:divBdr>
        <w:top w:val="none" w:sz="0" w:space="0" w:color="auto"/>
        <w:left w:val="none" w:sz="0" w:space="0" w:color="auto"/>
        <w:bottom w:val="none" w:sz="0" w:space="0" w:color="auto"/>
        <w:right w:val="none" w:sz="0" w:space="0" w:color="auto"/>
      </w:divBdr>
    </w:div>
    <w:div w:id="1296180204">
      <w:bodyDiv w:val="1"/>
      <w:marLeft w:val="0"/>
      <w:marRight w:val="0"/>
      <w:marTop w:val="0"/>
      <w:marBottom w:val="0"/>
      <w:divBdr>
        <w:top w:val="none" w:sz="0" w:space="0" w:color="auto"/>
        <w:left w:val="none" w:sz="0" w:space="0" w:color="auto"/>
        <w:bottom w:val="none" w:sz="0" w:space="0" w:color="auto"/>
        <w:right w:val="none" w:sz="0" w:space="0" w:color="auto"/>
      </w:divBdr>
    </w:div>
    <w:div w:id="1318608929">
      <w:bodyDiv w:val="1"/>
      <w:marLeft w:val="0"/>
      <w:marRight w:val="0"/>
      <w:marTop w:val="0"/>
      <w:marBottom w:val="0"/>
      <w:divBdr>
        <w:top w:val="none" w:sz="0" w:space="0" w:color="auto"/>
        <w:left w:val="none" w:sz="0" w:space="0" w:color="auto"/>
        <w:bottom w:val="none" w:sz="0" w:space="0" w:color="auto"/>
        <w:right w:val="none" w:sz="0" w:space="0" w:color="auto"/>
      </w:divBdr>
      <w:divsChild>
        <w:div w:id="1082677006">
          <w:marLeft w:val="590"/>
          <w:marRight w:val="0"/>
          <w:marTop w:val="0"/>
          <w:marBottom w:val="50"/>
          <w:divBdr>
            <w:top w:val="none" w:sz="0" w:space="0" w:color="auto"/>
            <w:left w:val="none" w:sz="0" w:space="0" w:color="auto"/>
            <w:bottom w:val="none" w:sz="0" w:space="0" w:color="auto"/>
            <w:right w:val="none" w:sz="0" w:space="0" w:color="auto"/>
          </w:divBdr>
        </w:div>
        <w:div w:id="1164706074">
          <w:marLeft w:val="590"/>
          <w:marRight w:val="0"/>
          <w:marTop w:val="0"/>
          <w:marBottom w:val="50"/>
          <w:divBdr>
            <w:top w:val="none" w:sz="0" w:space="0" w:color="auto"/>
            <w:left w:val="none" w:sz="0" w:space="0" w:color="auto"/>
            <w:bottom w:val="none" w:sz="0" w:space="0" w:color="auto"/>
            <w:right w:val="none" w:sz="0" w:space="0" w:color="auto"/>
          </w:divBdr>
        </w:div>
        <w:div w:id="1225290128">
          <w:marLeft w:val="590"/>
          <w:marRight w:val="0"/>
          <w:marTop w:val="0"/>
          <w:marBottom w:val="50"/>
          <w:divBdr>
            <w:top w:val="none" w:sz="0" w:space="0" w:color="auto"/>
            <w:left w:val="none" w:sz="0" w:space="0" w:color="auto"/>
            <w:bottom w:val="none" w:sz="0" w:space="0" w:color="auto"/>
            <w:right w:val="none" w:sz="0" w:space="0" w:color="auto"/>
          </w:divBdr>
        </w:div>
        <w:div w:id="1413508643">
          <w:marLeft w:val="590"/>
          <w:marRight w:val="0"/>
          <w:marTop w:val="0"/>
          <w:marBottom w:val="50"/>
          <w:divBdr>
            <w:top w:val="none" w:sz="0" w:space="0" w:color="auto"/>
            <w:left w:val="none" w:sz="0" w:space="0" w:color="auto"/>
            <w:bottom w:val="none" w:sz="0" w:space="0" w:color="auto"/>
            <w:right w:val="none" w:sz="0" w:space="0" w:color="auto"/>
          </w:divBdr>
        </w:div>
        <w:div w:id="1513834143">
          <w:marLeft w:val="590"/>
          <w:marRight w:val="0"/>
          <w:marTop w:val="0"/>
          <w:marBottom w:val="50"/>
          <w:divBdr>
            <w:top w:val="none" w:sz="0" w:space="0" w:color="auto"/>
            <w:left w:val="none" w:sz="0" w:space="0" w:color="auto"/>
            <w:bottom w:val="none" w:sz="0" w:space="0" w:color="auto"/>
            <w:right w:val="none" w:sz="0" w:space="0" w:color="auto"/>
          </w:divBdr>
        </w:div>
        <w:div w:id="1805388205">
          <w:marLeft w:val="590"/>
          <w:marRight w:val="0"/>
          <w:marTop w:val="0"/>
          <w:marBottom w:val="50"/>
          <w:divBdr>
            <w:top w:val="none" w:sz="0" w:space="0" w:color="auto"/>
            <w:left w:val="none" w:sz="0" w:space="0" w:color="auto"/>
            <w:bottom w:val="none" w:sz="0" w:space="0" w:color="auto"/>
            <w:right w:val="none" w:sz="0" w:space="0" w:color="auto"/>
          </w:divBdr>
        </w:div>
      </w:divsChild>
    </w:div>
    <w:div w:id="1338387946">
      <w:bodyDiv w:val="1"/>
      <w:marLeft w:val="0"/>
      <w:marRight w:val="0"/>
      <w:marTop w:val="0"/>
      <w:marBottom w:val="0"/>
      <w:divBdr>
        <w:top w:val="none" w:sz="0" w:space="0" w:color="auto"/>
        <w:left w:val="none" w:sz="0" w:space="0" w:color="auto"/>
        <w:bottom w:val="none" w:sz="0" w:space="0" w:color="auto"/>
        <w:right w:val="none" w:sz="0" w:space="0" w:color="auto"/>
      </w:divBdr>
    </w:div>
    <w:div w:id="1339381961">
      <w:bodyDiv w:val="1"/>
      <w:marLeft w:val="0"/>
      <w:marRight w:val="0"/>
      <w:marTop w:val="0"/>
      <w:marBottom w:val="0"/>
      <w:divBdr>
        <w:top w:val="none" w:sz="0" w:space="0" w:color="auto"/>
        <w:left w:val="none" w:sz="0" w:space="0" w:color="auto"/>
        <w:bottom w:val="none" w:sz="0" w:space="0" w:color="auto"/>
        <w:right w:val="none" w:sz="0" w:space="0" w:color="auto"/>
      </w:divBdr>
      <w:divsChild>
        <w:div w:id="963999834">
          <w:marLeft w:val="547"/>
          <w:marRight w:val="0"/>
          <w:marTop w:val="0"/>
          <w:marBottom w:val="0"/>
          <w:divBdr>
            <w:top w:val="none" w:sz="0" w:space="0" w:color="auto"/>
            <w:left w:val="none" w:sz="0" w:space="0" w:color="auto"/>
            <w:bottom w:val="none" w:sz="0" w:space="0" w:color="auto"/>
            <w:right w:val="none" w:sz="0" w:space="0" w:color="auto"/>
          </w:divBdr>
        </w:div>
        <w:div w:id="1332945787">
          <w:marLeft w:val="547"/>
          <w:marRight w:val="0"/>
          <w:marTop w:val="0"/>
          <w:marBottom w:val="0"/>
          <w:divBdr>
            <w:top w:val="none" w:sz="0" w:space="0" w:color="auto"/>
            <w:left w:val="none" w:sz="0" w:space="0" w:color="auto"/>
            <w:bottom w:val="none" w:sz="0" w:space="0" w:color="auto"/>
            <w:right w:val="none" w:sz="0" w:space="0" w:color="auto"/>
          </w:divBdr>
        </w:div>
      </w:divsChild>
    </w:div>
    <w:div w:id="1339622333">
      <w:bodyDiv w:val="1"/>
      <w:marLeft w:val="0"/>
      <w:marRight w:val="0"/>
      <w:marTop w:val="0"/>
      <w:marBottom w:val="0"/>
      <w:divBdr>
        <w:top w:val="none" w:sz="0" w:space="0" w:color="auto"/>
        <w:left w:val="none" w:sz="0" w:space="0" w:color="auto"/>
        <w:bottom w:val="none" w:sz="0" w:space="0" w:color="auto"/>
        <w:right w:val="none" w:sz="0" w:space="0" w:color="auto"/>
      </w:divBdr>
    </w:div>
    <w:div w:id="1340816651">
      <w:bodyDiv w:val="1"/>
      <w:marLeft w:val="0"/>
      <w:marRight w:val="0"/>
      <w:marTop w:val="0"/>
      <w:marBottom w:val="0"/>
      <w:divBdr>
        <w:top w:val="none" w:sz="0" w:space="0" w:color="auto"/>
        <w:left w:val="none" w:sz="0" w:space="0" w:color="auto"/>
        <w:bottom w:val="none" w:sz="0" w:space="0" w:color="auto"/>
        <w:right w:val="none" w:sz="0" w:space="0" w:color="auto"/>
      </w:divBdr>
    </w:div>
    <w:div w:id="1364091778">
      <w:bodyDiv w:val="1"/>
      <w:marLeft w:val="0"/>
      <w:marRight w:val="0"/>
      <w:marTop w:val="0"/>
      <w:marBottom w:val="0"/>
      <w:divBdr>
        <w:top w:val="none" w:sz="0" w:space="0" w:color="auto"/>
        <w:left w:val="none" w:sz="0" w:space="0" w:color="auto"/>
        <w:bottom w:val="none" w:sz="0" w:space="0" w:color="auto"/>
        <w:right w:val="none" w:sz="0" w:space="0" w:color="auto"/>
      </w:divBdr>
    </w:div>
    <w:div w:id="1365515507">
      <w:bodyDiv w:val="1"/>
      <w:marLeft w:val="0"/>
      <w:marRight w:val="0"/>
      <w:marTop w:val="0"/>
      <w:marBottom w:val="0"/>
      <w:divBdr>
        <w:top w:val="none" w:sz="0" w:space="0" w:color="auto"/>
        <w:left w:val="none" w:sz="0" w:space="0" w:color="auto"/>
        <w:bottom w:val="none" w:sz="0" w:space="0" w:color="auto"/>
        <w:right w:val="none" w:sz="0" w:space="0" w:color="auto"/>
      </w:divBdr>
    </w:div>
    <w:div w:id="1365598540">
      <w:bodyDiv w:val="1"/>
      <w:marLeft w:val="0"/>
      <w:marRight w:val="0"/>
      <w:marTop w:val="0"/>
      <w:marBottom w:val="0"/>
      <w:divBdr>
        <w:top w:val="none" w:sz="0" w:space="0" w:color="auto"/>
        <w:left w:val="none" w:sz="0" w:space="0" w:color="auto"/>
        <w:bottom w:val="none" w:sz="0" w:space="0" w:color="auto"/>
        <w:right w:val="none" w:sz="0" w:space="0" w:color="auto"/>
      </w:divBdr>
      <w:divsChild>
        <w:div w:id="1421682843">
          <w:marLeft w:val="547"/>
          <w:marRight w:val="0"/>
          <w:marTop w:val="115"/>
          <w:marBottom w:val="0"/>
          <w:divBdr>
            <w:top w:val="none" w:sz="0" w:space="0" w:color="auto"/>
            <w:left w:val="none" w:sz="0" w:space="0" w:color="auto"/>
            <w:bottom w:val="none" w:sz="0" w:space="0" w:color="auto"/>
            <w:right w:val="none" w:sz="0" w:space="0" w:color="auto"/>
          </w:divBdr>
        </w:div>
        <w:div w:id="1474904110">
          <w:marLeft w:val="547"/>
          <w:marRight w:val="0"/>
          <w:marTop w:val="115"/>
          <w:marBottom w:val="0"/>
          <w:divBdr>
            <w:top w:val="none" w:sz="0" w:space="0" w:color="auto"/>
            <w:left w:val="none" w:sz="0" w:space="0" w:color="auto"/>
            <w:bottom w:val="none" w:sz="0" w:space="0" w:color="auto"/>
            <w:right w:val="none" w:sz="0" w:space="0" w:color="auto"/>
          </w:divBdr>
        </w:div>
        <w:div w:id="1771468001">
          <w:marLeft w:val="547"/>
          <w:marRight w:val="0"/>
          <w:marTop w:val="115"/>
          <w:marBottom w:val="0"/>
          <w:divBdr>
            <w:top w:val="none" w:sz="0" w:space="0" w:color="auto"/>
            <w:left w:val="none" w:sz="0" w:space="0" w:color="auto"/>
            <w:bottom w:val="none" w:sz="0" w:space="0" w:color="auto"/>
            <w:right w:val="none" w:sz="0" w:space="0" w:color="auto"/>
          </w:divBdr>
        </w:div>
        <w:div w:id="1937130906">
          <w:marLeft w:val="547"/>
          <w:marRight w:val="0"/>
          <w:marTop w:val="115"/>
          <w:marBottom w:val="0"/>
          <w:divBdr>
            <w:top w:val="none" w:sz="0" w:space="0" w:color="auto"/>
            <w:left w:val="none" w:sz="0" w:space="0" w:color="auto"/>
            <w:bottom w:val="none" w:sz="0" w:space="0" w:color="auto"/>
            <w:right w:val="none" w:sz="0" w:space="0" w:color="auto"/>
          </w:divBdr>
        </w:div>
      </w:divsChild>
    </w:div>
    <w:div w:id="1365906564">
      <w:bodyDiv w:val="1"/>
      <w:marLeft w:val="0"/>
      <w:marRight w:val="0"/>
      <w:marTop w:val="0"/>
      <w:marBottom w:val="0"/>
      <w:divBdr>
        <w:top w:val="none" w:sz="0" w:space="0" w:color="auto"/>
        <w:left w:val="none" w:sz="0" w:space="0" w:color="auto"/>
        <w:bottom w:val="none" w:sz="0" w:space="0" w:color="auto"/>
        <w:right w:val="none" w:sz="0" w:space="0" w:color="auto"/>
      </w:divBdr>
    </w:div>
    <w:div w:id="1366633329">
      <w:bodyDiv w:val="1"/>
      <w:marLeft w:val="0"/>
      <w:marRight w:val="0"/>
      <w:marTop w:val="0"/>
      <w:marBottom w:val="0"/>
      <w:divBdr>
        <w:top w:val="none" w:sz="0" w:space="0" w:color="auto"/>
        <w:left w:val="none" w:sz="0" w:space="0" w:color="auto"/>
        <w:bottom w:val="none" w:sz="0" w:space="0" w:color="auto"/>
        <w:right w:val="none" w:sz="0" w:space="0" w:color="auto"/>
      </w:divBdr>
    </w:div>
    <w:div w:id="1370640015">
      <w:bodyDiv w:val="1"/>
      <w:marLeft w:val="0"/>
      <w:marRight w:val="0"/>
      <w:marTop w:val="0"/>
      <w:marBottom w:val="0"/>
      <w:divBdr>
        <w:top w:val="none" w:sz="0" w:space="0" w:color="auto"/>
        <w:left w:val="none" w:sz="0" w:space="0" w:color="auto"/>
        <w:bottom w:val="none" w:sz="0" w:space="0" w:color="auto"/>
        <w:right w:val="none" w:sz="0" w:space="0" w:color="auto"/>
      </w:divBdr>
    </w:div>
    <w:div w:id="1375227442">
      <w:bodyDiv w:val="1"/>
      <w:marLeft w:val="0"/>
      <w:marRight w:val="0"/>
      <w:marTop w:val="0"/>
      <w:marBottom w:val="0"/>
      <w:divBdr>
        <w:top w:val="none" w:sz="0" w:space="0" w:color="auto"/>
        <w:left w:val="none" w:sz="0" w:space="0" w:color="auto"/>
        <w:bottom w:val="none" w:sz="0" w:space="0" w:color="auto"/>
        <w:right w:val="none" w:sz="0" w:space="0" w:color="auto"/>
      </w:divBdr>
    </w:div>
    <w:div w:id="1376730843">
      <w:bodyDiv w:val="1"/>
      <w:marLeft w:val="0"/>
      <w:marRight w:val="0"/>
      <w:marTop w:val="0"/>
      <w:marBottom w:val="0"/>
      <w:divBdr>
        <w:top w:val="none" w:sz="0" w:space="0" w:color="auto"/>
        <w:left w:val="none" w:sz="0" w:space="0" w:color="auto"/>
        <w:bottom w:val="none" w:sz="0" w:space="0" w:color="auto"/>
        <w:right w:val="none" w:sz="0" w:space="0" w:color="auto"/>
      </w:divBdr>
      <w:divsChild>
        <w:div w:id="348527742">
          <w:marLeft w:val="590"/>
          <w:marRight w:val="0"/>
          <w:marTop w:val="0"/>
          <w:marBottom w:val="50"/>
          <w:divBdr>
            <w:top w:val="none" w:sz="0" w:space="0" w:color="auto"/>
            <w:left w:val="none" w:sz="0" w:space="0" w:color="auto"/>
            <w:bottom w:val="none" w:sz="0" w:space="0" w:color="auto"/>
            <w:right w:val="none" w:sz="0" w:space="0" w:color="auto"/>
          </w:divBdr>
        </w:div>
        <w:div w:id="356393638">
          <w:marLeft w:val="590"/>
          <w:marRight w:val="0"/>
          <w:marTop w:val="0"/>
          <w:marBottom w:val="50"/>
          <w:divBdr>
            <w:top w:val="none" w:sz="0" w:space="0" w:color="auto"/>
            <w:left w:val="none" w:sz="0" w:space="0" w:color="auto"/>
            <w:bottom w:val="none" w:sz="0" w:space="0" w:color="auto"/>
            <w:right w:val="none" w:sz="0" w:space="0" w:color="auto"/>
          </w:divBdr>
        </w:div>
        <w:div w:id="1280333635">
          <w:marLeft w:val="590"/>
          <w:marRight w:val="0"/>
          <w:marTop w:val="0"/>
          <w:marBottom w:val="50"/>
          <w:divBdr>
            <w:top w:val="none" w:sz="0" w:space="0" w:color="auto"/>
            <w:left w:val="none" w:sz="0" w:space="0" w:color="auto"/>
            <w:bottom w:val="none" w:sz="0" w:space="0" w:color="auto"/>
            <w:right w:val="none" w:sz="0" w:space="0" w:color="auto"/>
          </w:divBdr>
        </w:div>
      </w:divsChild>
    </w:div>
    <w:div w:id="1382559000">
      <w:bodyDiv w:val="1"/>
      <w:marLeft w:val="0"/>
      <w:marRight w:val="0"/>
      <w:marTop w:val="0"/>
      <w:marBottom w:val="0"/>
      <w:divBdr>
        <w:top w:val="none" w:sz="0" w:space="0" w:color="auto"/>
        <w:left w:val="none" w:sz="0" w:space="0" w:color="auto"/>
        <w:bottom w:val="none" w:sz="0" w:space="0" w:color="auto"/>
        <w:right w:val="none" w:sz="0" w:space="0" w:color="auto"/>
      </w:divBdr>
    </w:div>
    <w:div w:id="1387876724">
      <w:bodyDiv w:val="1"/>
      <w:marLeft w:val="0"/>
      <w:marRight w:val="0"/>
      <w:marTop w:val="0"/>
      <w:marBottom w:val="0"/>
      <w:divBdr>
        <w:top w:val="none" w:sz="0" w:space="0" w:color="auto"/>
        <w:left w:val="none" w:sz="0" w:space="0" w:color="auto"/>
        <w:bottom w:val="none" w:sz="0" w:space="0" w:color="auto"/>
        <w:right w:val="none" w:sz="0" w:space="0" w:color="auto"/>
      </w:divBdr>
    </w:div>
    <w:div w:id="1400905989">
      <w:bodyDiv w:val="1"/>
      <w:marLeft w:val="0"/>
      <w:marRight w:val="0"/>
      <w:marTop w:val="0"/>
      <w:marBottom w:val="0"/>
      <w:divBdr>
        <w:top w:val="none" w:sz="0" w:space="0" w:color="auto"/>
        <w:left w:val="none" w:sz="0" w:space="0" w:color="auto"/>
        <w:bottom w:val="none" w:sz="0" w:space="0" w:color="auto"/>
        <w:right w:val="none" w:sz="0" w:space="0" w:color="auto"/>
      </w:divBdr>
    </w:div>
    <w:div w:id="1406538552">
      <w:bodyDiv w:val="1"/>
      <w:marLeft w:val="0"/>
      <w:marRight w:val="0"/>
      <w:marTop w:val="0"/>
      <w:marBottom w:val="0"/>
      <w:divBdr>
        <w:top w:val="none" w:sz="0" w:space="0" w:color="auto"/>
        <w:left w:val="none" w:sz="0" w:space="0" w:color="auto"/>
        <w:bottom w:val="none" w:sz="0" w:space="0" w:color="auto"/>
        <w:right w:val="none" w:sz="0" w:space="0" w:color="auto"/>
      </w:divBdr>
      <w:divsChild>
        <w:div w:id="629671111">
          <w:marLeft w:val="547"/>
          <w:marRight w:val="0"/>
          <w:marTop w:val="0"/>
          <w:marBottom w:val="0"/>
          <w:divBdr>
            <w:top w:val="none" w:sz="0" w:space="0" w:color="auto"/>
            <w:left w:val="none" w:sz="0" w:space="0" w:color="auto"/>
            <w:bottom w:val="none" w:sz="0" w:space="0" w:color="auto"/>
            <w:right w:val="none" w:sz="0" w:space="0" w:color="auto"/>
          </w:divBdr>
        </w:div>
      </w:divsChild>
    </w:div>
    <w:div w:id="1408504062">
      <w:bodyDiv w:val="1"/>
      <w:marLeft w:val="0"/>
      <w:marRight w:val="0"/>
      <w:marTop w:val="0"/>
      <w:marBottom w:val="0"/>
      <w:divBdr>
        <w:top w:val="none" w:sz="0" w:space="0" w:color="auto"/>
        <w:left w:val="none" w:sz="0" w:space="0" w:color="auto"/>
        <w:bottom w:val="none" w:sz="0" w:space="0" w:color="auto"/>
        <w:right w:val="none" w:sz="0" w:space="0" w:color="auto"/>
      </w:divBdr>
      <w:divsChild>
        <w:div w:id="1736779998">
          <w:marLeft w:val="547"/>
          <w:marRight w:val="0"/>
          <w:marTop w:val="0"/>
          <w:marBottom w:val="0"/>
          <w:divBdr>
            <w:top w:val="none" w:sz="0" w:space="0" w:color="auto"/>
            <w:left w:val="none" w:sz="0" w:space="0" w:color="auto"/>
            <w:bottom w:val="none" w:sz="0" w:space="0" w:color="auto"/>
            <w:right w:val="none" w:sz="0" w:space="0" w:color="auto"/>
          </w:divBdr>
        </w:div>
      </w:divsChild>
    </w:div>
    <w:div w:id="1422408779">
      <w:bodyDiv w:val="1"/>
      <w:marLeft w:val="0"/>
      <w:marRight w:val="0"/>
      <w:marTop w:val="0"/>
      <w:marBottom w:val="0"/>
      <w:divBdr>
        <w:top w:val="none" w:sz="0" w:space="0" w:color="auto"/>
        <w:left w:val="none" w:sz="0" w:space="0" w:color="auto"/>
        <w:bottom w:val="none" w:sz="0" w:space="0" w:color="auto"/>
        <w:right w:val="none" w:sz="0" w:space="0" w:color="auto"/>
      </w:divBdr>
    </w:div>
    <w:div w:id="1424105859">
      <w:bodyDiv w:val="1"/>
      <w:marLeft w:val="0"/>
      <w:marRight w:val="0"/>
      <w:marTop w:val="0"/>
      <w:marBottom w:val="0"/>
      <w:divBdr>
        <w:top w:val="none" w:sz="0" w:space="0" w:color="auto"/>
        <w:left w:val="none" w:sz="0" w:space="0" w:color="auto"/>
        <w:bottom w:val="none" w:sz="0" w:space="0" w:color="auto"/>
        <w:right w:val="none" w:sz="0" w:space="0" w:color="auto"/>
      </w:divBdr>
    </w:div>
    <w:div w:id="1425029819">
      <w:bodyDiv w:val="1"/>
      <w:marLeft w:val="0"/>
      <w:marRight w:val="0"/>
      <w:marTop w:val="0"/>
      <w:marBottom w:val="0"/>
      <w:divBdr>
        <w:top w:val="none" w:sz="0" w:space="0" w:color="auto"/>
        <w:left w:val="none" w:sz="0" w:space="0" w:color="auto"/>
        <w:bottom w:val="none" w:sz="0" w:space="0" w:color="auto"/>
        <w:right w:val="none" w:sz="0" w:space="0" w:color="auto"/>
      </w:divBdr>
    </w:div>
    <w:div w:id="1431311750">
      <w:bodyDiv w:val="1"/>
      <w:marLeft w:val="0"/>
      <w:marRight w:val="0"/>
      <w:marTop w:val="0"/>
      <w:marBottom w:val="0"/>
      <w:divBdr>
        <w:top w:val="none" w:sz="0" w:space="0" w:color="auto"/>
        <w:left w:val="none" w:sz="0" w:space="0" w:color="auto"/>
        <w:bottom w:val="none" w:sz="0" w:space="0" w:color="auto"/>
        <w:right w:val="none" w:sz="0" w:space="0" w:color="auto"/>
      </w:divBdr>
    </w:div>
    <w:div w:id="1436898480">
      <w:bodyDiv w:val="1"/>
      <w:marLeft w:val="0"/>
      <w:marRight w:val="0"/>
      <w:marTop w:val="0"/>
      <w:marBottom w:val="0"/>
      <w:divBdr>
        <w:top w:val="none" w:sz="0" w:space="0" w:color="auto"/>
        <w:left w:val="none" w:sz="0" w:space="0" w:color="auto"/>
        <w:bottom w:val="none" w:sz="0" w:space="0" w:color="auto"/>
        <w:right w:val="none" w:sz="0" w:space="0" w:color="auto"/>
      </w:divBdr>
    </w:div>
    <w:div w:id="1437678753">
      <w:bodyDiv w:val="1"/>
      <w:marLeft w:val="0"/>
      <w:marRight w:val="0"/>
      <w:marTop w:val="0"/>
      <w:marBottom w:val="0"/>
      <w:divBdr>
        <w:top w:val="none" w:sz="0" w:space="0" w:color="auto"/>
        <w:left w:val="none" w:sz="0" w:space="0" w:color="auto"/>
        <w:bottom w:val="none" w:sz="0" w:space="0" w:color="auto"/>
        <w:right w:val="none" w:sz="0" w:space="0" w:color="auto"/>
      </w:divBdr>
      <w:divsChild>
        <w:div w:id="422070269">
          <w:marLeft w:val="547"/>
          <w:marRight w:val="0"/>
          <w:marTop w:val="106"/>
          <w:marBottom w:val="0"/>
          <w:divBdr>
            <w:top w:val="none" w:sz="0" w:space="0" w:color="auto"/>
            <w:left w:val="none" w:sz="0" w:space="0" w:color="auto"/>
            <w:bottom w:val="none" w:sz="0" w:space="0" w:color="auto"/>
            <w:right w:val="none" w:sz="0" w:space="0" w:color="auto"/>
          </w:divBdr>
        </w:div>
        <w:div w:id="540483859">
          <w:marLeft w:val="547"/>
          <w:marRight w:val="0"/>
          <w:marTop w:val="106"/>
          <w:marBottom w:val="0"/>
          <w:divBdr>
            <w:top w:val="none" w:sz="0" w:space="0" w:color="auto"/>
            <w:left w:val="none" w:sz="0" w:space="0" w:color="auto"/>
            <w:bottom w:val="none" w:sz="0" w:space="0" w:color="auto"/>
            <w:right w:val="none" w:sz="0" w:space="0" w:color="auto"/>
          </w:divBdr>
        </w:div>
        <w:div w:id="1180969130">
          <w:marLeft w:val="547"/>
          <w:marRight w:val="0"/>
          <w:marTop w:val="106"/>
          <w:marBottom w:val="0"/>
          <w:divBdr>
            <w:top w:val="none" w:sz="0" w:space="0" w:color="auto"/>
            <w:left w:val="none" w:sz="0" w:space="0" w:color="auto"/>
            <w:bottom w:val="none" w:sz="0" w:space="0" w:color="auto"/>
            <w:right w:val="none" w:sz="0" w:space="0" w:color="auto"/>
          </w:divBdr>
        </w:div>
        <w:div w:id="1810316021">
          <w:marLeft w:val="547"/>
          <w:marRight w:val="0"/>
          <w:marTop w:val="106"/>
          <w:marBottom w:val="0"/>
          <w:divBdr>
            <w:top w:val="none" w:sz="0" w:space="0" w:color="auto"/>
            <w:left w:val="none" w:sz="0" w:space="0" w:color="auto"/>
            <w:bottom w:val="none" w:sz="0" w:space="0" w:color="auto"/>
            <w:right w:val="none" w:sz="0" w:space="0" w:color="auto"/>
          </w:divBdr>
        </w:div>
      </w:divsChild>
    </w:div>
    <w:div w:id="1447500248">
      <w:bodyDiv w:val="1"/>
      <w:marLeft w:val="0"/>
      <w:marRight w:val="0"/>
      <w:marTop w:val="0"/>
      <w:marBottom w:val="0"/>
      <w:divBdr>
        <w:top w:val="none" w:sz="0" w:space="0" w:color="auto"/>
        <w:left w:val="none" w:sz="0" w:space="0" w:color="auto"/>
        <w:bottom w:val="none" w:sz="0" w:space="0" w:color="auto"/>
        <w:right w:val="none" w:sz="0" w:space="0" w:color="auto"/>
      </w:divBdr>
    </w:div>
    <w:div w:id="1447887011">
      <w:bodyDiv w:val="1"/>
      <w:marLeft w:val="0"/>
      <w:marRight w:val="0"/>
      <w:marTop w:val="0"/>
      <w:marBottom w:val="0"/>
      <w:divBdr>
        <w:top w:val="none" w:sz="0" w:space="0" w:color="auto"/>
        <w:left w:val="none" w:sz="0" w:space="0" w:color="auto"/>
        <w:bottom w:val="none" w:sz="0" w:space="0" w:color="auto"/>
        <w:right w:val="none" w:sz="0" w:space="0" w:color="auto"/>
      </w:divBdr>
      <w:divsChild>
        <w:div w:id="687147838">
          <w:marLeft w:val="547"/>
          <w:marRight w:val="0"/>
          <w:marTop w:val="0"/>
          <w:marBottom w:val="0"/>
          <w:divBdr>
            <w:top w:val="none" w:sz="0" w:space="0" w:color="auto"/>
            <w:left w:val="none" w:sz="0" w:space="0" w:color="auto"/>
            <w:bottom w:val="none" w:sz="0" w:space="0" w:color="auto"/>
            <w:right w:val="none" w:sz="0" w:space="0" w:color="auto"/>
          </w:divBdr>
        </w:div>
      </w:divsChild>
    </w:div>
    <w:div w:id="1448308494">
      <w:bodyDiv w:val="1"/>
      <w:marLeft w:val="0"/>
      <w:marRight w:val="0"/>
      <w:marTop w:val="0"/>
      <w:marBottom w:val="0"/>
      <w:divBdr>
        <w:top w:val="none" w:sz="0" w:space="0" w:color="auto"/>
        <w:left w:val="none" w:sz="0" w:space="0" w:color="auto"/>
        <w:bottom w:val="none" w:sz="0" w:space="0" w:color="auto"/>
        <w:right w:val="none" w:sz="0" w:space="0" w:color="auto"/>
      </w:divBdr>
    </w:div>
    <w:div w:id="1458252567">
      <w:bodyDiv w:val="1"/>
      <w:marLeft w:val="0"/>
      <w:marRight w:val="0"/>
      <w:marTop w:val="0"/>
      <w:marBottom w:val="0"/>
      <w:divBdr>
        <w:top w:val="none" w:sz="0" w:space="0" w:color="auto"/>
        <w:left w:val="none" w:sz="0" w:space="0" w:color="auto"/>
        <w:bottom w:val="none" w:sz="0" w:space="0" w:color="auto"/>
        <w:right w:val="none" w:sz="0" w:space="0" w:color="auto"/>
      </w:divBdr>
    </w:div>
    <w:div w:id="1458258372">
      <w:bodyDiv w:val="1"/>
      <w:marLeft w:val="0"/>
      <w:marRight w:val="0"/>
      <w:marTop w:val="0"/>
      <w:marBottom w:val="0"/>
      <w:divBdr>
        <w:top w:val="none" w:sz="0" w:space="0" w:color="auto"/>
        <w:left w:val="none" w:sz="0" w:space="0" w:color="auto"/>
        <w:bottom w:val="none" w:sz="0" w:space="0" w:color="auto"/>
        <w:right w:val="none" w:sz="0" w:space="0" w:color="auto"/>
      </w:divBdr>
    </w:div>
    <w:div w:id="1461725406">
      <w:bodyDiv w:val="1"/>
      <w:marLeft w:val="0"/>
      <w:marRight w:val="0"/>
      <w:marTop w:val="0"/>
      <w:marBottom w:val="0"/>
      <w:divBdr>
        <w:top w:val="none" w:sz="0" w:space="0" w:color="auto"/>
        <w:left w:val="none" w:sz="0" w:space="0" w:color="auto"/>
        <w:bottom w:val="none" w:sz="0" w:space="0" w:color="auto"/>
        <w:right w:val="none" w:sz="0" w:space="0" w:color="auto"/>
      </w:divBdr>
    </w:div>
    <w:div w:id="1469859309">
      <w:bodyDiv w:val="1"/>
      <w:marLeft w:val="0"/>
      <w:marRight w:val="0"/>
      <w:marTop w:val="0"/>
      <w:marBottom w:val="0"/>
      <w:divBdr>
        <w:top w:val="none" w:sz="0" w:space="0" w:color="auto"/>
        <w:left w:val="none" w:sz="0" w:space="0" w:color="auto"/>
        <w:bottom w:val="none" w:sz="0" w:space="0" w:color="auto"/>
        <w:right w:val="none" w:sz="0" w:space="0" w:color="auto"/>
      </w:divBdr>
    </w:div>
    <w:div w:id="1484807645">
      <w:bodyDiv w:val="1"/>
      <w:marLeft w:val="0"/>
      <w:marRight w:val="0"/>
      <w:marTop w:val="0"/>
      <w:marBottom w:val="0"/>
      <w:divBdr>
        <w:top w:val="none" w:sz="0" w:space="0" w:color="auto"/>
        <w:left w:val="none" w:sz="0" w:space="0" w:color="auto"/>
        <w:bottom w:val="none" w:sz="0" w:space="0" w:color="auto"/>
        <w:right w:val="none" w:sz="0" w:space="0" w:color="auto"/>
      </w:divBdr>
    </w:div>
    <w:div w:id="1489903115">
      <w:bodyDiv w:val="1"/>
      <w:marLeft w:val="0"/>
      <w:marRight w:val="0"/>
      <w:marTop w:val="0"/>
      <w:marBottom w:val="0"/>
      <w:divBdr>
        <w:top w:val="none" w:sz="0" w:space="0" w:color="auto"/>
        <w:left w:val="none" w:sz="0" w:space="0" w:color="auto"/>
        <w:bottom w:val="none" w:sz="0" w:space="0" w:color="auto"/>
        <w:right w:val="none" w:sz="0" w:space="0" w:color="auto"/>
      </w:divBdr>
    </w:div>
    <w:div w:id="1493066122">
      <w:bodyDiv w:val="1"/>
      <w:marLeft w:val="0"/>
      <w:marRight w:val="0"/>
      <w:marTop w:val="0"/>
      <w:marBottom w:val="0"/>
      <w:divBdr>
        <w:top w:val="none" w:sz="0" w:space="0" w:color="auto"/>
        <w:left w:val="none" w:sz="0" w:space="0" w:color="auto"/>
        <w:bottom w:val="none" w:sz="0" w:space="0" w:color="auto"/>
        <w:right w:val="none" w:sz="0" w:space="0" w:color="auto"/>
      </w:divBdr>
      <w:divsChild>
        <w:div w:id="908882874">
          <w:marLeft w:val="1699"/>
          <w:marRight w:val="0"/>
          <w:marTop w:val="0"/>
          <w:marBottom w:val="0"/>
          <w:divBdr>
            <w:top w:val="none" w:sz="0" w:space="0" w:color="auto"/>
            <w:left w:val="none" w:sz="0" w:space="0" w:color="auto"/>
            <w:bottom w:val="none" w:sz="0" w:space="0" w:color="auto"/>
            <w:right w:val="none" w:sz="0" w:space="0" w:color="auto"/>
          </w:divBdr>
        </w:div>
      </w:divsChild>
    </w:div>
    <w:div w:id="1509176422">
      <w:bodyDiv w:val="1"/>
      <w:marLeft w:val="0"/>
      <w:marRight w:val="0"/>
      <w:marTop w:val="0"/>
      <w:marBottom w:val="0"/>
      <w:divBdr>
        <w:top w:val="none" w:sz="0" w:space="0" w:color="auto"/>
        <w:left w:val="none" w:sz="0" w:space="0" w:color="auto"/>
        <w:bottom w:val="none" w:sz="0" w:space="0" w:color="auto"/>
        <w:right w:val="none" w:sz="0" w:space="0" w:color="auto"/>
      </w:divBdr>
      <w:divsChild>
        <w:div w:id="995885856">
          <w:marLeft w:val="547"/>
          <w:marRight w:val="0"/>
          <w:marTop w:val="0"/>
          <w:marBottom w:val="0"/>
          <w:divBdr>
            <w:top w:val="none" w:sz="0" w:space="0" w:color="auto"/>
            <w:left w:val="none" w:sz="0" w:space="0" w:color="auto"/>
            <w:bottom w:val="none" w:sz="0" w:space="0" w:color="auto"/>
            <w:right w:val="none" w:sz="0" w:space="0" w:color="auto"/>
          </w:divBdr>
        </w:div>
      </w:divsChild>
    </w:div>
    <w:div w:id="1518883361">
      <w:bodyDiv w:val="1"/>
      <w:marLeft w:val="0"/>
      <w:marRight w:val="0"/>
      <w:marTop w:val="0"/>
      <w:marBottom w:val="0"/>
      <w:divBdr>
        <w:top w:val="none" w:sz="0" w:space="0" w:color="auto"/>
        <w:left w:val="none" w:sz="0" w:space="0" w:color="auto"/>
        <w:bottom w:val="none" w:sz="0" w:space="0" w:color="auto"/>
        <w:right w:val="none" w:sz="0" w:space="0" w:color="auto"/>
      </w:divBdr>
    </w:div>
    <w:div w:id="1521629760">
      <w:bodyDiv w:val="1"/>
      <w:marLeft w:val="0"/>
      <w:marRight w:val="0"/>
      <w:marTop w:val="0"/>
      <w:marBottom w:val="0"/>
      <w:divBdr>
        <w:top w:val="none" w:sz="0" w:space="0" w:color="auto"/>
        <w:left w:val="none" w:sz="0" w:space="0" w:color="auto"/>
        <w:bottom w:val="none" w:sz="0" w:space="0" w:color="auto"/>
        <w:right w:val="none" w:sz="0" w:space="0" w:color="auto"/>
      </w:divBdr>
    </w:div>
    <w:div w:id="1537228943">
      <w:bodyDiv w:val="1"/>
      <w:marLeft w:val="0"/>
      <w:marRight w:val="0"/>
      <w:marTop w:val="0"/>
      <w:marBottom w:val="0"/>
      <w:divBdr>
        <w:top w:val="none" w:sz="0" w:space="0" w:color="auto"/>
        <w:left w:val="none" w:sz="0" w:space="0" w:color="auto"/>
        <w:bottom w:val="none" w:sz="0" w:space="0" w:color="auto"/>
        <w:right w:val="none" w:sz="0" w:space="0" w:color="auto"/>
      </w:divBdr>
    </w:div>
    <w:div w:id="1543710028">
      <w:bodyDiv w:val="1"/>
      <w:marLeft w:val="0"/>
      <w:marRight w:val="0"/>
      <w:marTop w:val="0"/>
      <w:marBottom w:val="0"/>
      <w:divBdr>
        <w:top w:val="none" w:sz="0" w:space="0" w:color="auto"/>
        <w:left w:val="none" w:sz="0" w:space="0" w:color="auto"/>
        <w:bottom w:val="none" w:sz="0" w:space="0" w:color="auto"/>
        <w:right w:val="none" w:sz="0" w:space="0" w:color="auto"/>
      </w:divBdr>
    </w:div>
    <w:div w:id="1557014183">
      <w:bodyDiv w:val="1"/>
      <w:marLeft w:val="0"/>
      <w:marRight w:val="0"/>
      <w:marTop w:val="0"/>
      <w:marBottom w:val="0"/>
      <w:divBdr>
        <w:top w:val="none" w:sz="0" w:space="0" w:color="auto"/>
        <w:left w:val="none" w:sz="0" w:space="0" w:color="auto"/>
        <w:bottom w:val="none" w:sz="0" w:space="0" w:color="auto"/>
        <w:right w:val="none" w:sz="0" w:space="0" w:color="auto"/>
      </w:divBdr>
    </w:div>
    <w:div w:id="1568493310">
      <w:bodyDiv w:val="1"/>
      <w:marLeft w:val="0"/>
      <w:marRight w:val="0"/>
      <w:marTop w:val="0"/>
      <w:marBottom w:val="0"/>
      <w:divBdr>
        <w:top w:val="none" w:sz="0" w:space="0" w:color="auto"/>
        <w:left w:val="none" w:sz="0" w:space="0" w:color="auto"/>
        <w:bottom w:val="none" w:sz="0" w:space="0" w:color="auto"/>
        <w:right w:val="none" w:sz="0" w:space="0" w:color="auto"/>
      </w:divBdr>
      <w:divsChild>
        <w:div w:id="1033920297">
          <w:marLeft w:val="850"/>
          <w:marRight w:val="0"/>
          <w:marTop w:val="0"/>
          <w:marBottom w:val="0"/>
          <w:divBdr>
            <w:top w:val="none" w:sz="0" w:space="0" w:color="auto"/>
            <w:left w:val="none" w:sz="0" w:space="0" w:color="auto"/>
            <w:bottom w:val="none" w:sz="0" w:space="0" w:color="auto"/>
            <w:right w:val="none" w:sz="0" w:space="0" w:color="auto"/>
          </w:divBdr>
        </w:div>
        <w:div w:id="2077894422">
          <w:marLeft w:val="850"/>
          <w:marRight w:val="0"/>
          <w:marTop w:val="0"/>
          <w:marBottom w:val="0"/>
          <w:divBdr>
            <w:top w:val="none" w:sz="0" w:space="0" w:color="auto"/>
            <w:left w:val="none" w:sz="0" w:space="0" w:color="auto"/>
            <w:bottom w:val="none" w:sz="0" w:space="0" w:color="auto"/>
            <w:right w:val="none" w:sz="0" w:space="0" w:color="auto"/>
          </w:divBdr>
        </w:div>
        <w:div w:id="2140151281">
          <w:marLeft w:val="850"/>
          <w:marRight w:val="0"/>
          <w:marTop w:val="0"/>
          <w:marBottom w:val="0"/>
          <w:divBdr>
            <w:top w:val="none" w:sz="0" w:space="0" w:color="auto"/>
            <w:left w:val="none" w:sz="0" w:space="0" w:color="auto"/>
            <w:bottom w:val="none" w:sz="0" w:space="0" w:color="auto"/>
            <w:right w:val="none" w:sz="0" w:space="0" w:color="auto"/>
          </w:divBdr>
        </w:div>
      </w:divsChild>
    </w:div>
    <w:div w:id="1569267674">
      <w:bodyDiv w:val="1"/>
      <w:marLeft w:val="0"/>
      <w:marRight w:val="0"/>
      <w:marTop w:val="0"/>
      <w:marBottom w:val="0"/>
      <w:divBdr>
        <w:top w:val="none" w:sz="0" w:space="0" w:color="auto"/>
        <w:left w:val="none" w:sz="0" w:space="0" w:color="auto"/>
        <w:bottom w:val="none" w:sz="0" w:space="0" w:color="auto"/>
        <w:right w:val="none" w:sz="0" w:space="0" w:color="auto"/>
      </w:divBdr>
    </w:div>
    <w:div w:id="1575774450">
      <w:bodyDiv w:val="1"/>
      <w:marLeft w:val="0"/>
      <w:marRight w:val="0"/>
      <w:marTop w:val="0"/>
      <w:marBottom w:val="0"/>
      <w:divBdr>
        <w:top w:val="none" w:sz="0" w:space="0" w:color="auto"/>
        <w:left w:val="none" w:sz="0" w:space="0" w:color="auto"/>
        <w:bottom w:val="none" w:sz="0" w:space="0" w:color="auto"/>
        <w:right w:val="none" w:sz="0" w:space="0" w:color="auto"/>
      </w:divBdr>
      <w:divsChild>
        <w:div w:id="791365569">
          <w:marLeft w:val="590"/>
          <w:marRight w:val="0"/>
          <w:marTop w:val="0"/>
          <w:marBottom w:val="50"/>
          <w:divBdr>
            <w:top w:val="none" w:sz="0" w:space="0" w:color="auto"/>
            <w:left w:val="none" w:sz="0" w:space="0" w:color="auto"/>
            <w:bottom w:val="none" w:sz="0" w:space="0" w:color="auto"/>
            <w:right w:val="none" w:sz="0" w:space="0" w:color="auto"/>
          </w:divBdr>
        </w:div>
        <w:div w:id="1006900508">
          <w:marLeft w:val="590"/>
          <w:marRight w:val="0"/>
          <w:marTop w:val="0"/>
          <w:marBottom w:val="50"/>
          <w:divBdr>
            <w:top w:val="none" w:sz="0" w:space="0" w:color="auto"/>
            <w:left w:val="none" w:sz="0" w:space="0" w:color="auto"/>
            <w:bottom w:val="none" w:sz="0" w:space="0" w:color="auto"/>
            <w:right w:val="none" w:sz="0" w:space="0" w:color="auto"/>
          </w:divBdr>
        </w:div>
        <w:div w:id="1547713521">
          <w:marLeft w:val="590"/>
          <w:marRight w:val="0"/>
          <w:marTop w:val="0"/>
          <w:marBottom w:val="50"/>
          <w:divBdr>
            <w:top w:val="none" w:sz="0" w:space="0" w:color="auto"/>
            <w:left w:val="none" w:sz="0" w:space="0" w:color="auto"/>
            <w:bottom w:val="none" w:sz="0" w:space="0" w:color="auto"/>
            <w:right w:val="none" w:sz="0" w:space="0" w:color="auto"/>
          </w:divBdr>
        </w:div>
        <w:div w:id="1810512312">
          <w:marLeft w:val="590"/>
          <w:marRight w:val="0"/>
          <w:marTop w:val="0"/>
          <w:marBottom w:val="50"/>
          <w:divBdr>
            <w:top w:val="none" w:sz="0" w:space="0" w:color="auto"/>
            <w:left w:val="none" w:sz="0" w:space="0" w:color="auto"/>
            <w:bottom w:val="none" w:sz="0" w:space="0" w:color="auto"/>
            <w:right w:val="none" w:sz="0" w:space="0" w:color="auto"/>
          </w:divBdr>
        </w:div>
        <w:div w:id="1861040447">
          <w:marLeft w:val="590"/>
          <w:marRight w:val="0"/>
          <w:marTop w:val="0"/>
          <w:marBottom w:val="50"/>
          <w:divBdr>
            <w:top w:val="none" w:sz="0" w:space="0" w:color="auto"/>
            <w:left w:val="none" w:sz="0" w:space="0" w:color="auto"/>
            <w:bottom w:val="none" w:sz="0" w:space="0" w:color="auto"/>
            <w:right w:val="none" w:sz="0" w:space="0" w:color="auto"/>
          </w:divBdr>
        </w:div>
      </w:divsChild>
    </w:div>
    <w:div w:id="1576161640">
      <w:bodyDiv w:val="1"/>
      <w:marLeft w:val="0"/>
      <w:marRight w:val="0"/>
      <w:marTop w:val="0"/>
      <w:marBottom w:val="0"/>
      <w:divBdr>
        <w:top w:val="none" w:sz="0" w:space="0" w:color="auto"/>
        <w:left w:val="none" w:sz="0" w:space="0" w:color="auto"/>
        <w:bottom w:val="none" w:sz="0" w:space="0" w:color="auto"/>
        <w:right w:val="none" w:sz="0" w:space="0" w:color="auto"/>
      </w:divBdr>
    </w:div>
    <w:div w:id="1578057049">
      <w:bodyDiv w:val="1"/>
      <w:marLeft w:val="0"/>
      <w:marRight w:val="0"/>
      <w:marTop w:val="0"/>
      <w:marBottom w:val="0"/>
      <w:divBdr>
        <w:top w:val="none" w:sz="0" w:space="0" w:color="auto"/>
        <w:left w:val="none" w:sz="0" w:space="0" w:color="auto"/>
        <w:bottom w:val="none" w:sz="0" w:space="0" w:color="auto"/>
        <w:right w:val="none" w:sz="0" w:space="0" w:color="auto"/>
      </w:divBdr>
    </w:div>
    <w:div w:id="1582909707">
      <w:bodyDiv w:val="1"/>
      <w:marLeft w:val="0"/>
      <w:marRight w:val="0"/>
      <w:marTop w:val="0"/>
      <w:marBottom w:val="0"/>
      <w:divBdr>
        <w:top w:val="none" w:sz="0" w:space="0" w:color="auto"/>
        <w:left w:val="none" w:sz="0" w:space="0" w:color="auto"/>
        <w:bottom w:val="none" w:sz="0" w:space="0" w:color="auto"/>
        <w:right w:val="none" w:sz="0" w:space="0" w:color="auto"/>
      </w:divBdr>
    </w:div>
    <w:div w:id="1587762396">
      <w:bodyDiv w:val="1"/>
      <w:marLeft w:val="0"/>
      <w:marRight w:val="0"/>
      <w:marTop w:val="0"/>
      <w:marBottom w:val="0"/>
      <w:divBdr>
        <w:top w:val="none" w:sz="0" w:space="0" w:color="auto"/>
        <w:left w:val="none" w:sz="0" w:space="0" w:color="auto"/>
        <w:bottom w:val="none" w:sz="0" w:space="0" w:color="auto"/>
        <w:right w:val="none" w:sz="0" w:space="0" w:color="auto"/>
      </w:divBdr>
    </w:div>
    <w:div w:id="1591815021">
      <w:bodyDiv w:val="1"/>
      <w:marLeft w:val="0"/>
      <w:marRight w:val="0"/>
      <w:marTop w:val="0"/>
      <w:marBottom w:val="0"/>
      <w:divBdr>
        <w:top w:val="none" w:sz="0" w:space="0" w:color="auto"/>
        <w:left w:val="none" w:sz="0" w:space="0" w:color="auto"/>
        <w:bottom w:val="none" w:sz="0" w:space="0" w:color="auto"/>
        <w:right w:val="none" w:sz="0" w:space="0" w:color="auto"/>
      </w:divBdr>
      <w:divsChild>
        <w:div w:id="1307082635">
          <w:marLeft w:val="547"/>
          <w:marRight w:val="0"/>
          <w:marTop w:val="0"/>
          <w:marBottom w:val="0"/>
          <w:divBdr>
            <w:top w:val="none" w:sz="0" w:space="0" w:color="auto"/>
            <w:left w:val="none" w:sz="0" w:space="0" w:color="auto"/>
            <w:bottom w:val="none" w:sz="0" w:space="0" w:color="auto"/>
            <w:right w:val="none" w:sz="0" w:space="0" w:color="auto"/>
          </w:divBdr>
        </w:div>
        <w:div w:id="1390375113">
          <w:marLeft w:val="547"/>
          <w:marRight w:val="0"/>
          <w:marTop w:val="0"/>
          <w:marBottom w:val="0"/>
          <w:divBdr>
            <w:top w:val="none" w:sz="0" w:space="0" w:color="auto"/>
            <w:left w:val="none" w:sz="0" w:space="0" w:color="auto"/>
            <w:bottom w:val="none" w:sz="0" w:space="0" w:color="auto"/>
            <w:right w:val="none" w:sz="0" w:space="0" w:color="auto"/>
          </w:divBdr>
        </w:div>
        <w:div w:id="400831388">
          <w:marLeft w:val="547"/>
          <w:marRight w:val="0"/>
          <w:marTop w:val="0"/>
          <w:marBottom w:val="0"/>
          <w:divBdr>
            <w:top w:val="none" w:sz="0" w:space="0" w:color="auto"/>
            <w:left w:val="none" w:sz="0" w:space="0" w:color="auto"/>
            <w:bottom w:val="none" w:sz="0" w:space="0" w:color="auto"/>
            <w:right w:val="none" w:sz="0" w:space="0" w:color="auto"/>
          </w:divBdr>
        </w:div>
        <w:div w:id="1002658489">
          <w:marLeft w:val="547"/>
          <w:marRight w:val="0"/>
          <w:marTop w:val="0"/>
          <w:marBottom w:val="0"/>
          <w:divBdr>
            <w:top w:val="none" w:sz="0" w:space="0" w:color="auto"/>
            <w:left w:val="none" w:sz="0" w:space="0" w:color="auto"/>
            <w:bottom w:val="none" w:sz="0" w:space="0" w:color="auto"/>
            <w:right w:val="none" w:sz="0" w:space="0" w:color="auto"/>
          </w:divBdr>
        </w:div>
        <w:div w:id="899630274">
          <w:marLeft w:val="547"/>
          <w:marRight w:val="0"/>
          <w:marTop w:val="0"/>
          <w:marBottom w:val="0"/>
          <w:divBdr>
            <w:top w:val="none" w:sz="0" w:space="0" w:color="auto"/>
            <w:left w:val="none" w:sz="0" w:space="0" w:color="auto"/>
            <w:bottom w:val="none" w:sz="0" w:space="0" w:color="auto"/>
            <w:right w:val="none" w:sz="0" w:space="0" w:color="auto"/>
          </w:divBdr>
        </w:div>
      </w:divsChild>
    </w:div>
    <w:div w:id="1600022941">
      <w:bodyDiv w:val="1"/>
      <w:marLeft w:val="0"/>
      <w:marRight w:val="0"/>
      <w:marTop w:val="0"/>
      <w:marBottom w:val="0"/>
      <w:divBdr>
        <w:top w:val="none" w:sz="0" w:space="0" w:color="auto"/>
        <w:left w:val="none" w:sz="0" w:space="0" w:color="auto"/>
        <w:bottom w:val="none" w:sz="0" w:space="0" w:color="auto"/>
        <w:right w:val="none" w:sz="0" w:space="0" w:color="auto"/>
      </w:divBdr>
    </w:div>
    <w:div w:id="1608543559">
      <w:bodyDiv w:val="1"/>
      <w:marLeft w:val="0"/>
      <w:marRight w:val="0"/>
      <w:marTop w:val="0"/>
      <w:marBottom w:val="0"/>
      <w:divBdr>
        <w:top w:val="none" w:sz="0" w:space="0" w:color="auto"/>
        <w:left w:val="none" w:sz="0" w:space="0" w:color="auto"/>
        <w:bottom w:val="none" w:sz="0" w:space="0" w:color="auto"/>
        <w:right w:val="none" w:sz="0" w:space="0" w:color="auto"/>
      </w:divBdr>
    </w:div>
    <w:div w:id="1610241019">
      <w:bodyDiv w:val="1"/>
      <w:marLeft w:val="0"/>
      <w:marRight w:val="0"/>
      <w:marTop w:val="0"/>
      <w:marBottom w:val="0"/>
      <w:divBdr>
        <w:top w:val="none" w:sz="0" w:space="0" w:color="auto"/>
        <w:left w:val="none" w:sz="0" w:space="0" w:color="auto"/>
        <w:bottom w:val="none" w:sz="0" w:space="0" w:color="auto"/>
        <w:right w:val="none" w:sz="0" w:space="0" w:color="auto"/>
      </w:divBdr>
      <w:divsChild>
        <w:div w:id="1881240570">
          <w:marLeft w:val="1699"/>
          <w:marRight w:val="0"/>
          <w:marTop w:val="0"/>
          <w:marBottom w:val="0"/>
          <w:divBdr>
            <w:top w:val="none" w:sz="0" w:space="0" w:color="auto"/>
            <w:left w:val="none" w:sz="0" w:space="0" w:color="auto"/>
            <w:bottom w:val="none" w:sz="0" w:space="0" w:color="auto"/>
            <w:right w:val="none" w:sz="0" w:space="0" w:color="auto"/>
          </w:divBdr>
        </w:div>
      </w:divsChild>
    </w:div>
    <w:div w:id="1623731697">
      <w:bodyDiv w:val="1"/>
      <w:marLeft w:val="0"/>
      <w:marRight w:val="0"/>
      <w:marTop w:val="0"/>
      <w:marBottom w:val="0"/>
      <w:divBdr>
        <w:top w:val="none" w:sz="0" w:space="0" w:color="auto"/>
        <w:left w:val="none" w:sz="0" w:space="0" w:color="auto"/>
        <w:bottom w:val="none" w:sz="0" w:space="0" w:color="auto"/>
        <w:right w:val="none" w:sz="0" w:space="0" w:color="auto"/>
      </w:divBdr>
      <w:divsChild>
        <w:div w:id="293172832">
          <w:marLeft w:val="547"/>
          <w:marRight w:val="0"/>
          <w:marTop w:val="0"/>
          <w:marBottom w:val="0"/>
          <w:divBdr>
            <w:top w:val="none" w:sz="0" w:space="0" w:color="auto"/>
            <w:left w:val="none" w:sz="0" w:space="0" w:color="auto"/>
            <w:bottom w:val="none" w:sz="0" w:space="0" w:color="auto"/>
            <w:right w:val="none" w:sz="0" w:space="0" w:color="auto"/>
          </w:divBdr>
        </w:div>
      </w:divsChild>
    </w:div>
    <w:div w:id="1635602910">
      <w:bodyDiv w:val="1"/>
      <w:marLeft w:val="0"/>
      <w:marRight w:val="0"/>
      <w:marTop w:val="0"/>
      <w:marBottom w:val="0"/>
      <w:divBdr>
        <w:top w:val="none" w:sz="0" w:space="0" w:color="auto"/>
        <w:left w:val="none" w:sz="0" w:space="0" w:color="auto"/>
        <w:bottom w:val="none" w:sz="0" w:space="0" w:color="auto"/>
        <w:right w:val="none" w:sz="0" w:space="0" w:color="auto"/>
      </w:divBdr>
      <w:divsChild>
        <w:div w:id="2071804461">
          <w:marLeft w:val="706"/>
          <w:marRight w:val="0"/>
          <w:marTop w:val="0"/>
          <w:marBottom w:val="120"/>
          <w:divBdr>
            <w:top w:val="none" w:sz="0" w:space="0" w:color="auto"/>
            <w:left w:val="none" w:sz="0" w:space="0" w:color="auto"/>
            <w:bottom w:val="none" w:sz="0" w:space="0" w:color="auto"/>
            <w:right w:val="none" w:sz="0" w:space="0" w:color="auto"/>
          </w:divBdr>
        </w:div>
      </w:divsChild>
    </w:div>
    <w:div w:id="1650597306">
      <w:bodyDiv w:val="1"/>
      <w:marLeft w:val="0"/>
      <w:marRight w:val="0"/>
      <w:marTop w:val="0"/>
      <w:marBottom w:val="0"/>
      <w:divBdr>
        <w:top w:val="none" w:sz="0" w:space="0" w:color="auto"/>
        <w:left w:val="none" w:sz="0" w:space="0" w:color="auto"/>
        <w:bottom w:val="none" w:sz="0" w:space="0" w:color="auto"/>
        <w:right w:val="none" w:sz="0" w:space="0" w:color="auto"/>
      </w:divBdr>
    </w:div>
    <w:div w:id="1656910344">
      <w:bodyDiv w:val="1"/>
      <w:marLeft w:val="0"/>
      <w:marRight w:val="0"/>
      <w:marTop w:val="0"/>
      <w:marBottom w:val="0"/>
      <w:divBdr>
        <w:top w:val="none" w:sz="0" w:space="0" w:color="auto"/>
        <w:left w:val="none" w:sz="0" w:space="0" w:color="auto"/>
        <w:bottom w:val="none" w:sz="0" w:space="0" w:color="auto"/>
        <w:right w:val="none" w:sz="0" w:space="0" w:color="auto"/>
      </w:divBdr>
      <w:divsChild>
        <w:div w:id="95296795">
          <w:marLeft w:val="590"/>
          <w:marRight w:val="0"/>
          <w:marTop w:val="0"/>
          <w:marBottom w:val="50"/>
          <w:divBdr>
            <w:top w:val="none" w:sz="0" w:space="0" w:color="auto"/>
            <w:left w:val="none" w:sz="0" w:space="0" w:color="auto"/>
            <w:bottom w:val="none" w:sz="0" w:space="0" w:color="auto"/>
            <w:right w:val="none" w:sz="0" w:space="0" w:color="auto"/>
          </w:divBdr>
        </w:div>
        <w:div w:id="437716807">
          <w:marLeft w:val="590"/>
          <w:marRight w:val="0"/>
          <w:marTop w:val="0"/>
          <w:marBottom w:val="50"/>
          <w:divBdr>
            <w:top w:val="none" w:sz="0" w:space="0" w:color="auto"/>
            <w:left w:val="none" w:sz="0" w:space="0" w:color="auto"/>
            <w:bottom w:val="none" w:sz="0" w:space="0" w:color="auto"/>
            <w:right w:val="none" w:sz="0" w:space="0" w:color="auto"/>
          </w:divBdr>
        </w:div>
        <w:div w:id="700933803">
          <w:marLeft w:val="590"/>
          <w:marRight w:val="0"/>
          <w:marTop w:val="0"/>
          <w:marBottom w:val="50"/>
          <w:divBdr>
            <w:top w:val="none" w:sz="0" w:space="0" w:color="auto"/>
            <w:left w:val="none" w:sz="0" w:space="0" w:color="auto"/>
            <w:bottom w:val="none" w:sz="0" w:space="0" w:color="auto"/>
            <w:right w:val="none" w:sz="0" w:space="0" w:color="auto"/>
          </w:divBdr>
        </w:div>
        <w:div w:id="787820621">
          <w:marLeft w:val="590"/>
          <w:marRight w:val="0"/>
          <w:marTop w:val="0"/>
          <w:marBottom w:val="50"/>
          <w:divBdr>
            <w:top w:val="none" w:sz="0" w:space="0" w:color="auto"/>
            <w:left w:val="none" w:sz="0" w:space="0" w:color="auto"/>
            <w:bottom w:val="none" w:sz="0" w:space="0" w:color="auto"/>
            <w:right w:val="none" w:sz="0" w:space="0" w:color="auto"/>
          </w:divBdr>
        </w:div>
        <w:div w:id="1250312147">
          <w:marLeft w:val="590"/>
          <w:marRight w:val="0"/>
          <w:marTop w:val="0"/>
          <w:marBottom w:val="50"/>
          <w:divBdr>
            <w:top w:val="none" w:sz="0" w:space="0" w:color="auto"/>
            <w:left w:val="none" w:sz="0" w:space="0" w:color="auto"/>
            <w:bottom w:val="none" w:sz="0" w:space="0" w:color="auto"/>
            <w:right w:val="none" w:sz="0" w:space="0" w:color="auto"/>
          </w:divBdr>
        </w:div>
        <w:div w:id="1556894836">
          <w:marLeft w:val="590"/>
          <w:marRight w:val="0"/>
          <w:marTop w:val="0"/>
          <w:marBottom w:val="50"/>
          <w:divBdr>
            <w:top w:val="none" w:sz="0" w:space="0" w:color="auto"/>
            <w:left w:val="none" w:sz="0" w:space="0" w:color="auto"/>
            <w:bottom w:val="none" w:sz="0" w:space="0" w:color="auto"/>
            <w:right w:val="none" w:sz="0" w:space="0" w:color="auto"/>
          </w:divBdr>
        </w:div>
      </w:divsChild>
    </w:div>
    <w:div w:id="1657415610">
      <w:bodyDiv w:val="1"/>
      <w:marLeft w:val="0"/>
      <w:marRight w:val="0"/>
      <w:marTop w:val="0"/>
      <w:marBottom w:val="0"/>
      <w:divBdr>
        <w:top w:val="none" w:sz="0" w:space="0" w:color="auto"/>
        <w:left w:val="none" w:sz="0" w:space="0" w:color="auto"/>
        <w:bottom w:val="none" w:sz="0" w:space="0" w:color="auto"/>
        <w:right w:val="none" w:sz="0" w:space="0" w:color="auto"/>
      </w:divBdr>
      <w:divsChild>
        <w:div w:id="666903814">
          <w:marLeft w:val="547"/>
          <w:marRight w:val="0"/>
          <w:marTop w:val="134"/>
          <w:marBottom w:val="0"/>
          <w:divBdr>
            <w:top w:val="none" w:sz="0" w:space="0" w:color="auto"/>
            <w:left w:val="none" w:sz="0" w:space="0" w:color="auto"/>
            <w:bottom w:val="none" w:sz="0" w:space="0" w:color="auto"/>
            <w:right w:val="none" w:sz="0" w:space="0" w:color="auto"/>
          </w:divBdr>
        </w:div>
        <w:div w:id="2039309740">
          <w:marLeft w:val="547"/>
          <w:marRight w:val="0"/>
          <w:marTop w:val="134"/>
          <w:marBottom w:val="0"/>
          <w:divBdr>
            <w:top w:val="none" w:sz="0" w:space="0" w:color="auto"/>
            <w:left w:val="none" w:sz="0" w:space="0" w:color="auto"/>
            <w:bottom w:val="none" w:sz="0" w:space="0" w:color="auto"/>
            <w:right w:val="none" w:sz="0" w:space="0" w:color="auto"/>
          </w:divBdr>
        </w:div>
        <w:div w:id="2043510516">
          <w:marLeft w:val="547"/>
          <w:marRight w:val="0"/>
          <w:marTop w:val="134"/>
          <w:marBottom w:val="0"/>
          <w:divBdr>
            <w:top w:val="none" w:sz="0" w:space="0" w:color="auto"/>
            <w:left w:val="none" w:sz="0" w:space="0" w:color="auto"/>
            <w:bottom w:val="none" w:sz="0" w:space="0" w:color="auto"/>
            <w:right w:val="none" w:sz="0" w:space="0" w:color="auto"/>
          </w:divBdr>
        </w:div>
      </w:divsChild>
    </w:div>
    <w:div w:id="1662390791">
      <w:bodyDiv w:val="1"/>
      <w:marLeft w:val="0"/>
      <w:marRight w:val="0"/>
      <w:marTop w:val="0"/>
      <w:marBottom w:val="0"/>
      <w:divBdr>
        <w:top w:val="none" w:sz="0" w:space="0" w:color="auto"/>
        <w:left w:val="none" w:sz="0" w:space="0" w:color="auto"/>
        <w:bottom w:val="none" w:sz="0" w:space="0" w:color="auto"/>
        <w:right w:val="none" w:sz="0" w:space="0" w:color="auto"/>
      </w:divBdr>
    </w:div>
    <w:div w:id="1664817191">
      <w:bodyDiv w:val="1"/>
      <w:marLeft w:val="0"/>
      <w:marRight w:val="0"/>
      <w:marTop w:val="0"/>
      <w:marBottom w:val="0"/>
      <w:divBdr>
        <w:top w:val="none" w:sz="0" w:space="0" w:color="auto"/>
        <w:left w:val="none" w:sz="0" w:space="0" w:color="auto"/>
        <w:bottom w:val="none" w:sz="0" w:space="0" w:color="auto"/>
        <w:right w:val="none" w:sz="0" w:space="0" w:color="auto"/>
      </w:divBdr>
      <w:divsChild>
        <w:div w:id="1441145978">
          <w:marLeft w:val="446"/>
          <w:marRight w:val="0"/>
          <w:marTop w:val="0"/>
          <w:marBottom w:val="0"/>
          <w:divBdr>
            <w:top w:val="none" w:sz="0" w:space="0" w:color="auto"/>
            <w:left w:val="none" w:sz="0" w:space="0" w:color="auto"/>
            <w:bottom w:val="none" w:sz="0" w:space="0" w:color="auto"/>
            <w:right w:val="none" w:sz="0" w:space="0" w:color="auto"/>
          </w:divBdr>
        </w:div>
      </w:divsChild>
    </w:div>
    <w:div w:id="1673755362">
      <w:bodyDiv w:val="1"/>
      <w:marLeft w:val="0"/>
      <w:marRight w:val="0"/>
      <w:marTop w:val="0"/>
      <w:marBottom w:val="0"/>
      <w:divBdr>
        <w:top w:val="none" w:sz="0" w:space="0" w:color="auto"/>
        <w:left w:val="none" w:sz="0" w:space="0" w:color="auto"/>
        <w:bottom w:val="none" w:sz="0" w:space="0" w:color="auto"/>
        <w:right w:val="none" w:sz="0" w:space="0" w:color="auto"/>
      </w:divBdr>
    </w:div>
    <w:div w:id="1682004936">
      <w:bodyDiv w:val="1"/>
      <w:marLeft w:val="0"/>
      <w:marRight w:val="0"/>
      <w:marTop w:val="0"/>
      <w:marBottom w:val="0"/>
      <w:divBdr>
        <w:top w:val="none" w:sz="0" w:space="0" w:color="auto"/>
        <w:left w:val="none" w:sz="0" w:space="0" w:color="auto"/>
        <w:bottom w:val="none" w:sz="0" w:space="0" w:color="auto"/>
        <w:right w:val="none" w:sz="0" w:space="0" w:color="auto"/>
      </w:divBdr>
    </w:div>
    <w:div w:id="1688436267">
      <w:bodyDiv w:val="1"/>
      <w:marLeft w:val="0"/>
      <w:marRight w:val="0"/>
      <w:marTop w:val="0"/>
      <w:marBottom w:val="0"/>
      <w:divBdr>
        <w:top w:val="none" w:sz="0" w:space="0" w:color="auto"/>
        <w:left w:val="none" w:sz="0" w:space="0" w:color="auto"/>
        <w:bottom w:val="none" w:sz="0" w:space="0" w:color="auto"/>
        <w:right w:val="none" w:sz="0" w:space="0" w:color="auto"/>
      </w:divBdr>
    </w:div>
    <w:div w:id="1696884740">
      <w:bodyDiv w:val="1"/>
      <w:marLeft w:val="0"/>
      <w:marRight w:val="0"/>
      <w:marTop w:val="0"/>
      <w:marBottom w:val="0"/>
      <w:divBdr>
        <w:top w:val="none" w:sz="0" w:space="0" w:color="auto"/>
        <w:left w:val="none" w:sz="0" w:space="0" w:color="auto"/>
        <w:bottom w:val="none" w:sz="0" w:space="0" w:color="auto"/>
        <w:right w:val="none" w:sz="0" w:space="0" w:color="auto"/>
      </w:divBdr>
    </w:div>
    <w:div w:id="1700744080">
      <w:bodyDiv w:val="1"/>
      <w:marLeft w:val="0"/>
      <w:marRight w:val="0"/>
      <w:marTop w:val="0"/>
      <w:marBottom w:val="0"/>
      <w:divBdr>
        <w:top w:val="none" w:sz="0" w:space="0" w:color="auto"/>
        <w:left w:val="none" w:sz="0" w:space="0" w:color="auto"/>
        <w:bottom w:val="none" w:sz="0" w:space="0" w:color="auto"/>
        <w:right w:val="none" w:sz="0" w:space="0" w:color="auto"/>
      </w:divBdr>
    </w:div>
    <w:div w:id="1718814341">
      <w:bodyDiv w:val="1"/>
      <w:marLeft w:val="0"/>
      <w:marRight w:val="0"/>
      <w:marTop w:val="0"/>
      <w:marBottom w:val="0"/>
      <w:divBdr>
        <w:top w:val="none" w:sz="0" w:space="0" w:color="auto"/>
        <w:left w:val="none" w:sz="0" w:space="0" w:color="auto"/>
        <w:bottom w:val="none" w:sz="0" w:space="0" w:color="auto"/>
        <w:right w:val="none" w:sz="0" w:space="0" w:color="auto"/>
      </w:divBdr>
      <w:divsChild>
        <w:div w:id="215363833">
          <w:marLeft w:val="547"/>
          <w:marRight w:val="0"/>
          <w:marTop w:val="115"/>
          <w:marBottom w:val="0"/>
          <w:divBdr>
            <w:top w:val="none" w:sz="0" w:space="0" w:color="auto"/>
            <w:left w:val="none" w:sz="0" w:space="0" w:color="auto"/>
            <w:bottom w:val="none" w:sz="0" w:space="0" w:color="auto"/>
            <w:right w:val="none" w:sz="0" w:space="0" w:color="auto"/>
          </w:divBdr>
        </w:div>
        <w:div w:id="1674457150">
          <w:marLeft w:val="547"/>
          <w:marRight w:val="0"/>
          <w:marTop w:val="115"/>
          <w:marBottom w:val="0"/>
          <w:divBdr>
            <w:top w:val="none" w:sz="0" w:space="0" w:color="auto"/>
            <w:left w:val="none" w:sz="0" w:space="0" w:color="auto"/>
            <w:bottom w:val="none" w:sz="0" w:space="0" w:color="auto"/>
            <w:right w:val="none" w:sz="0" w:space="0" w:color="auto"/>
          </w:divBdr>
        </w:div>
        <w:div w:id="1675952628">
          <w:marLeft w:val="547"/>
          <w:marRight w:val="0"/>
          <w:marTop w:val="115"/>
          <w:marBottom w:val="0"/>
          <w:divBdr>
            <w:top w:val="none" w:sz="0" w:space="0" w:color="auto"/>
            <w:left w:val="none" w:sz="0" w:space="0" w:color="auto"/>
            <w:bottom w:val="none" w:sz="0" w:space="0" w:color="auto"/>
            <w:right w:val="none" w:sz="0" w:space="0" w:color="auto"/>
          </w:divBdr>
        </w:div>
      </w:divsChild>
    </w:div>
    <w:div w:id="1722904184">
      <w:bodyDiv w:val="1"/>
      <w:marLeft w:val="0"/>
      <w:marRight w:val="0"/>
      <w:marTop w:val="0"/>
      <w:marBottom w:val="0"/>
      <w:divBdr>
        <w:top w:val="none" w:sz="0" w:space="0" w:color="auto"/>
        <w:left w:val="none" w:sz="0" w:space="0" w:color="auto"/>
        <w:bottom w:val="none" w:sz="0" w:space="0" w:color="auto"/>
        <w:right w:val="none" w:sz="0" w:space="0" w:color="auto"/>
      </w:divBdr>
    </w:div>
    <w:div w:id="1731226730">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
    <w:div w:id="1737436511">
      <w:bodyDiv w:val="1"/>
      <w:marLeft w:val="0"/>
      <w:marRight w:val="0"/>
      <w:marTop w:val="0"/>
      <w:marBottom w:val="0"/>
      <w:divBdr>
        <w:top w:val="none" w:sz="0" w:space="0" w:color="auto"/>
        <w:left w:val="none" w:sz="0" w:space="0" w:color="auto"/>
        <w:bottom w:val="none" w:sz="0" w:space="0" w:color="auto"/>
        <w:right w:val="none" w:sz="0" w:space="0" w:color="auto"/>
      </w:divBdr>
    </w:div>
    <w:div w:id="1747072101">
      <w:bodyDiv w:val="1"/>
      <w:marLeft w:val="0"/>
      <w:marRight w:val="0"/>
      <w:marTop w:val="0"/>
      <w:marBottom w:val="0"/>
      <w:divBdr>
        <w:top w:val="none" w:sz="0" w:space="0" w:color="auto"/>
        <w:left w:val="none" w:sz="0" w:space="0" w:color="auto"/>
        <w:bottom w:val="none" w:sz="0" w:space="0" w:color="auto"/>
        <w:right w:val="none" w:sz="0" w:space="0" w:color="auto"/>
      </w:divBdr>
    </w:div>
    <w:div w:id="1755937202">
      <w:bodyDiv w:val="1"/>
      <w:marLeft w:val="0"/>
      <w:marRight w:val="0"/>
      <w:marTop w:val="0"/>
      <w:marBottom w:val="0"/>
      <w:divBdr>
        <w:top w:val="none" w:sz="0" w:space="0" w:color="auto"/>
        <w:left w:val="none" w:sz="0" w:space="0" w:color="auto"/>
        <w:bottom w:val="none" w:sz="0" w:space="0" w:color="auto"/>
        <w:right w:val="none" w:sz="0" w:space="0" w:color="auto"/>
      </w:divBdr>
    </w:div>
    <w:div w:id="1766998280">
      <w:bodyDiv w:val="1"/>
      <w:marLeft w:val="0"/>
      <w:marRight w:val="0"/>
      <w:marTop w:val="0"/>
      <w:marBottom w:val="0"/>
      <w:divBdr>
        <w:top w:val="none" w:sz="0" w:space="0" w:color="auto"/>
        <w:left w:val="none" w:sz="0" w:space="0" w:color="auto"/>
        <w:bottom w:val="none" w:sz="0" w:space="0" w:color="auto"/>
        <w:right w:val="none" w:sz="0" w:space="0" w:color="auto"/>
      </w:divBdr>
      <w:divsChild>
        <w:div w:id="1776945656">
          <w:marLeft w:val="547"/>
          <w:marRight w:val="0"/>
          <w:marTop w:val="0"/>
          <w:marBottom w:val="0"/>
          <w:divBdr>
            <w:top w:val="none" w:sz="0" w:space="0" w:color="auto"/>
            <w:left w:val="none" w:sz="0" w:space="0" w:color="auto"/>
            <w:bottom w:val="none" w:sz="0" w:space="0" w:color="auto"/>
            <w:right w:val="none" w:sz="0" w:space="0" w:color="auto"/>
          </w:divBdr>
        </w:div>
      </w:divsChild>
    </w:div>
    <w:div w:id="1771117225">
      <w:bodyDiv w:val="1"/>
      <w:marLeft w:val="0"/>
      <w:marRight w:val="0"/>
      <w:marTop w:val="0"/>
      <w:marBottom w:val="0"/>
      <w:divBdr>
        <w:top w:val="none" w:sz="0" w:space="0" w:color="auto"/>
        <w:left w:val="none" w:sz="0" w:space="0" w:color="auto"/>
        <w:bottom w:val="none" w:sz="0" w:space="0" w:color="auto"/>
        <w:right w:val="none" w:sz="0" w:space="0" w:color="auto"/>
      </w:divBdr>
      <w:divsChild>
        <w:div w:id="1059133568">
          <w:marLeft w:val="547"/>
          <w:marRight w:val="0"/>
          <w:marTop w:val="0"/>
          <w:marBottom w:val="0"/>
          <w:divBdr>
            <w:top w:val="none" w:sz="0" w:space="0" w:color="auto"/>
            <w:left w:val="none" w:sz="0" w:space="0" w:color="auto"/>
            <w:bottom w:val="none" w:sz="0" w:space="0" w:color="auto"/>
            <w:right w:val="none" w:sz="0" w:space="0" w:color="auto"/>
          </w:divBdr>
        </w:div>
      </w:divsChild>
    </w:div>
    <w:div w:id="1777630930">
      <w:bodyDiv w:val="1"/>
      <w:marLeft w:val="0"/>
      <w:marRight w:val="0"/>
      <w:marTop w:val="0"/>
      <w:marBottom w:val="0"/>
      <w:divBdr>
        <w:top w:val="none" w:sz="0" w:space="0" w:color="auto"/>
        <w:left w:val="none" w:sz="0" w:space="0" w:color="auto"/>
        <w:bottom w:val="none" w:sz="0" w:space="0" w:color="auto"/>
        <w:right w:val="none" w:sz="0" w:space="0" w:color="auto"/>
      </w:divBdr>
    </w:div>
    <w:div w:id="1781340273">
      <w:bodyDiv w:val="1"/>
      <w:marLeft w:val="0"/>
      <w:marRight w:val="0"/>
      <w:marTop w:val="0"/>
      <w:marBottom w:val="0"/>
      <w:divBdr>
        <w:top w:val="none" w:sz="0" w:space="0" w:color="auto"/>
        <w:left w:val="none" w:sz="0" w:space="0" w:color="auto"/>
        <w:bottom w:val="none" w:sz="0" w:space="0" w:color="auto"/>
        <w:right w:val="none" w:sz="0" w:space="0" w:color="auto"/>
      </w:divBdr>
    </w:div>
    <w:div w:id="1788309991">
      <w:bodyDiv w:val="1"/>
      <w:marLeft w:val="0"/>
      <w:marRight w:val="0"/>
      <w:marTop w:val="0"/>
      <w:marBottom w:val="0"/>
      <w:divBdr>
        <w:top w:val="none" w:sz="0" w:space="0" w:color="auto"/>
        <w:left w:val="none" w:sz="0" w:space="0" w:color="auto"/>
        <w:bottom w:val="none" w:sz="0" w:space="0" w:color="auto"/>
        <w:right w:val="none" w:sz="0" w:space="0" w:color="auto"/>
      </w:divBdr>
      <w:divsChild>
        <w:div w:id="1889146928">
          <w:marLeft w:val="547"/>
          <w:marRight w:val="0"/>
          <w:marTop w:val="0"/>
          <w:marBottom w:val="0"/>
          <w:divBdr>
            <w:top w:val="none" w:sz="0" w:space="0" w:color="auto"/>
            <w:left w:val="none" w:sz="0" w:space="0" w:color="auto"/>
            <w:bottom w:val="none" w:sz="0" w:space="0" w:color="auto"/>
            <w:right w:val="none" w:sz="0" w:space="0" w:color="auto"/>
          </w:divBdr>
        </w:div>
      </w:divsChild>
    </w:div>
    <w:div w:id="1795296243">
      <w:bodyDiv w:val="1"/>
      <w:marLeft w:val="0"/>
      <w:marRight w:val="0"/>
      <w:marTop w:val="0"/>
      <w:marBottom w:val="0"/>
      <w:divBdr>
        <w:top w:val="none" w:sz="0" w:space="0" w:color="auto"/>
        <w:left w:val="none" w:sz="0" w:space="0" w:color="auto"/>
        <w:bottom w:val="none" w:sz="0" w:space="0" w:color="auto"/>
        <w:right w:val="none" w:sz="0" w:space="0" w:color="auto"/>
      </w:divBdr>
      <w:divsChild>
        <w:div w:id="287784329">
          <w:marLeft w:val="706"/>
          <w:marRight w:val="0"/>
          <w:marTop w:val="0"/>
          <w:marBottom w:val="120"/>
          <w:divBdr>
            <w:top w:val="none" w:sz="0" w:space="0" w:color="auto"/>
            <w:left w:val="none" w:sz="0" w:space="0" w:color="auto"/>
            <w:bottom w:val="none" w:sz="0" w:space="0" w:color="auto"/>
            <w:right w:val="none" w:sz="0" w:space="0" w:color="auto"/>
          </w:divBdr>
        </w:div>
        <w:div w:id="959533569">
          <w:marLeft w:val="706"/>
          <w:marRight w:val="0"/>
          <w:marTop w:val="0"/>
          <w:marBottom w:val="120"/>
          <w:divBdr>
            <w:top w:val="none" w:sz="0" w:space="0" w:color="auto"/>
            <w:left w:val="none" w:sz="0" w:space="0" w:color="auto"/>
            <w:bottom w:val="none" w:sz="0" w:space="0" w:color="auto"/>
            <w:right w:val="none" w:sz="0" w:space="0" w:color="auto"/>
          </w:divBdr>
        </w:div>
        <w:div w:id="986786662">
          <w:marLeft w:val="706"/>
          <w:marRight w:val="0"/>
          <w:marTop w:val="0"/>
          <w:marBottom w:val="120"/>
          <w:divBdr>
            <w:top w:val="none" w:sz="0" w:space="0" w:color="auto"/>
            <w:left w:val="none" w:sz="0" w:space="0" w:color="auto"/>
            <w:bottom w:val="none" w:sz="0" w:space="0" w:color="auto"/>
            <w:right w:val="none" w:sz="0" w:space="0" w:color="auto"/>
          </w:divBdr>
        </w:div>
      </w:divsChild>
    </w:div>
    <w:div w:id="1805584037">
      <w:bodyDiv w:val="1"/>
      <w:marLeft w:val="0"/>
      <w:marRight w:val="0"/>
      <w:marTop w:val="0"/>
      <w:marBottom w:val="0"/>
      <w:divBdr>
        <w:top w:val="none" w:sz="0" w:space="0" w:color="auto"/>
        <w:left w:val="none" w:sz="0" w:space="0" w:color="auto"/>
        <w:bottom w:val="none" w:sz="0" w:space="0" w:color="auto"/>
        <w:right w:val="none" w:sz="0" w:space="0" w:color="auto"/>
      </w:divBdr>
    </w:div>
    <w:div w:id="1808937216">
      <w:bodyDiv w:val="1"/>
      <w:marLeft w:val="0"/>
      <w:marRight w:val="0"/>
      <w:marTop w:val="0"/>
      <w:marBottom w:val="0"/>
      <w:divBdr>
        <w:top w:val="none" w:sz="0" w:space="0" w:color="auto"/>
        <w:left w:val="none" w:sz="0" w:space="0" w:color="auto"/>
        <w:bottom w:val="none" w:sz="0" w:space="0" w:color="auto"/>
        <w:right w:val="none" w:sz="0" w:space="0" w:color="auto"/>
      </w:divBdr>
    </w:div>
    <w:div w:id="1818647019">
      <w:bodyDiv w:val="1"/>
      <w:marLeft w:val="0"/>
      <w:marRight w:val="0"/>
      <w:marTop w:val="0"/>
      <w:marBottom w:val="0"/>
      <w:divBdr>
        <w:top w:val="none" w:sz="0" w:space="0" w:color="auto"/>
        <w:left w:val="none" w:sz="0" w:space="0" w:color="auto"/>
        <w:bottom w:val="none" w:sz="0" w:space="0" w:color="auto"/>
        <w:right w:val="none" w:sz="0" w:space="0" w:color="auto"/>
      </w:divBdr>
    </w:div>
    <w:div w:id="1819178451">
      <w:bodyDiv w:val="1"/>
      <w:marLeft w:val="0"/>
      <w:marRight w:val="0"/>
      <w:marTop w:val="0"/>
      <w:marBottom w:val="0"/>
      <w:divBdr>
        <w:top w:val="none" w:sz="0" w:space="0" w:color="auto"/>
        <w:left w:val="none" w:sz="0" w:space="0" w:color="auto"/>
        <w:bottom w:val="none" w:sz="0" w:space="0" w:color="auto"/>
        <w:right w:val="none" w:sz="0" w:space="0" w:color="auto"/>
      </w:divBdr>
    </w:div>
    <w:div w:id="1825782254">
      <w:bodyDiv w:val="1"/>
      <w:marLeft w:val="0"/>
      <w:marRight w:val="0"/>
      <w:marTop w:val="0"/>
      <w:marBottom w:val="0"/>
      <w:divBdr>
        <w:top w:val="none" w:sz="0" w:space="0" w:color="auto"/>
        <w:left w:val="none" w:sz="0" w:space="0" w:color="auto"/>
        <w:bottom w:val="none" w:sz="0" w:space="0" w:color="auto"/>
        <w:right w:val="none" w:sz="0" w:space="0" w:color="auto"/>
      </w:divBdr>
    </w:div>
    <w:div w:id="1834639273">
      <w:bodyDiv w:val="1"/>
      <w:marLeft w:val="0"/>
      <w:marRight w:val="0"/>
      <w:marTop w:val="0"/>
      <w:marBottom w:val="0"/>
      <w:divBdr>
        <w:top w:val="none" w:sz="0" w:space="0" w:color="auto"/>
        <w:left w:val="none" w:sz="0" w:space="0" w:color="auto"/>
        <w:bottom w:val="none" w:sz="0" w:space="0" w:color="auto"/>
        <w:right w:val="none" w:sz="0" w:space="0" w:color="auto"/>
      </w:divBdr>
    </w:div>
    <w:div w:id="1835217926">
      <w:bodyDiv w:val="1"/>
      <w:marLeft w:val="0"/>
      <w:marRight w:val="0"/>
      <w:marTop w:val="0"/>
      <w:marBottom w:val="0"/>
      <w:divBdr>
        <w:top w:val="none" w:sz="0" w:space="0" w:color="auto"/>
        <w:left w:val="none" w:sz="0" w:space="0" w:color="auto"/>
        <w:bottom w:val="none" w:sz="0" w:space="0" w:color="auto"/>
        <w:right w:val="none" w:sz="0" w:space="0" w:color="auto"/>
      </w:divBdr>
    </w:div>
    <w:div w:id="1837963713">
      <w:bodyDiv w:val="1"/>
      <w:marLeft w:val="0"/>
      <w:marRight w:val="0"/>
      <w:marTop w:val="0"/>
      <w:marBottom w:val="0"/>
      <w:divBdr>
        <w:top w:val="none" w:sz="0" w:space="0" w:color="auto"/>
        <w:left w:val="none" w:sz="0" w:space="0" w:color="auto"/>
        <w:bottom w:val="none" w:sz="0" w:space="0" w:color="auto"/>
        <w:right w:val="none" w:sz="0" w:space="0" w:color="auto"/>
      </w:divBdr>
    </w:div>
    <w:div w:id="1844591831">
      <w:bodyDiv w:val="1"/>
      <w:marLeft w:val="0"/>
      <w:marRight w:val="0"/>
      <w:marTop w:val="0"/>
      <w:marBottom w:val="0"/>
      <w:divBdr>
        <w:top w:val="none" w:sz="0" w:space="0" w:color="auto"/>
        <w:left w:val="none" w:sz="0" w:space="0" w:color="auto"/>
        <w:bottom w:val="none" w:sz="0" w:space="0" w:color="auto"/>
        <w:right w:val="none" w:sz="0" w:space="0" w:color="auto"/>
      </w:divBdr>
    </w:div>
    <w:div w:id="1848665526">
      <w:bodyDiv w:val="1"/>
      <w:marLeft w:val="0"/>
      <w:marRight w:val="0"/>
      <w:marTop w:val="0"/>
      <w:marBottom w:val="0"/>
      <w:divBdr>
        <w:top w:val="none" w:sz="0" w:space="0" w:color="auto"/>
        <w:left w:val="none" w:sz="0" w:space="0" w:color="auto"/>
        <w:bottom w:val="none" w:sz="0" w:space="0" w:color="auto"/>
        <w:right w:val="none" w:sz="0" w:space="0" w:color="auto"/>
      </w:divBdr>
    </w:div>
    <w:div w:id="1849371355">
      <w:bodyDiv w:val="1"/>
      <w:marLeft w:val="0"/>
      <w:marRight w:val="0"/>
      <w:marTop w:val="0"/>
      <w:marBottom w:val="0"/>
      <w:divBdr>
        <w:top w:val="none" w:sz="0" w:space="0" w:color="auto"/>
        <w:left w:val="none" w:sz="0" w:space="0" w:color="auto"/>
        <w:bottom w:val="none" w:sz="0" w:space="0" w:color="auto"/>
        <w:right w:val="none" w:sz="0" w:space="0" w:color="auto"/>
      </w:divBdr>
    </w:div>
    <w:div w:id="1854567799">
      <w:bodyDiv w:val="1"/>
      <w:marLeft w:val="0"/>
      <w:marRight w:val="0"/>
      <w:marTop w:val="0"/>
      <w:marBottom w:val="0"/>
      <w:divBdr>
        <w:top w:val="none" w:sz="0" w:space="0" w:color="auto"/>
        <w:left w:val="none" w:sz="0" w:space="0" w:color="auto"/>
        <w:bottom w:val="none" w:sz="0" w:space="0" w:color="auto"/>
        <w:right w:val="none" w:sz="0" w:space="0" w:color="auto"/>
      </w:divBdr>
      <w:divsChild>
        <w:div w:id="1117455126">
          <w:marLeft w:val="274"/>
          <w:marRight w:val="0"/>
          <w:marTop w:val="0"/>
          <w:marBottom w:val="0"/>
          <w:divBdr>
            <w:top w:val="none" w:sz="0" w:space="0" w:color="auto"/>
            <w:left w:val="none" w:sz="0" w:space="0" w:color="auto"/>
            <w:bottom w:val="none" w:sz="0" w:space="0" w:color="auto"/>
            <w:right w:val="none" w:sz="0" w:space="0" w:color="auto"/>
          </w:divBdr>
        </w:div>
        <w:div w:id="2071003781">
          <w:marLeft w:val="274"/>
          <w:marRight w:val="0"/>
          <w:marTop w:val="0"/>
          <w:marBottom w:val="0"/>
          <w:divBdr>
            <w:top w:val="none" w:sz="0" w:space="0" w:color="auto"/>
            <w:left w:val="none" w:sz="0" w:space="0" w:color="auto"/>
            <w:bottom w:val="none" w:sz="0" w:space="0" w:color="auto"/>
            <w:right w:val="none" w:sz="0" w:space="0" w:color="auto"/>
          </w:divBdr>
        </w:div>
        <w:div w:id="1380592542">
          <w:marLeft w:val="274"/>
          <w:marRight w:val="0"/>
          <w:marTop w:val="0"/>
          <w:marBottom w:val="0"/>
          <w:divBdr>
            <w:top w:val="none" w:sz="0" w:space="0" w:color="auto"/>
            <w:left w:val="none" w:sz="0" w:space="0" w:color="auto"/>
            <w:bottom w:val="none" w:sz="0" w:space="0" w:color="auto"/>
            <w:right w:val="none" w:sz="0" w:space="0" w:color="auto"/>
          </w:divBdr>
        </w:div>
        <w:div w:id="2033678379">
          <w:marLeft w:val="274"/>
          <w:marRight w:val="0"/>
          <w:marTop w:val="0"/>
          <w:marBottom w:val="0"/>
          <w:divBdr>
            <w:top w:val="none" w:sz="0" w:space="0" w:color="auto"/>
            <w:left w:val="none" w:sz="0" w:space="0" w:color="auto"/>
            <w:bottom w:val="none" w:sz="0" w:space="0" w:color="auto"/>
            <w:right w:val="none" w:sz="0" w:space="0" w:color="auto"/>
          </w:divBdr>
        </w:div>
        <w:div w:id="370158146">
          <w:marLeft w:val="274"/>
          <w:marRight w:val="0"/>
          <w:marTop w:val="0"/>
          <w:marBottom w:val="0"/>
          <w:divBdr>
            <w:top w:val="none" w:sz="0" w:space="0" w:color="auto"/>
            <w:left w:val="none" w:sz="0" w:space="0" w:color="auto"/>
            <w:bottom w:val="none" w:sz="0" w:space="0" w:color="auto"/>
            <w:right w:val="none" w:sz="0" w:space="0" w:color="auto"/>
          </w:divBdr>
        </w:div>
        <w:div w:id="1847405697">
          <w:marLeft w:val="274"/>
          <w:marRight w:val="0"/>
          <w:marTop w:val="0"/>
          <w:marBottom w:val="0"/>
          <w:divBdr>
            <w:top w:val="none" w:sz="0" w:space="0" w:color="auto"/>
            <w:left w:val="none" w:sz="0" w:space="0" w:color="auto"/>
            <w:bottom w:val="none" w:sz="0" w:space="0" w:color="auto"/>
            <w:right w:val="none" w:sz="0" w:space="0" w:color="auto"/>
          </w:divBdr>
        </w:div>
        <w:div w:id="1097941967">
          <w:marLeft w:val="274"/>
          <w:marRight w:val="0"/>
          <w:marTop w:val="0"/>
          <w:marBottom w:val="0"/>
          <w:divBdr>
            <w:top w:val="none" w:sz="0" w:space="0" w:color="auto"/>
            <w:left w:val="none" w:sz="0" w:space="0" w:color="auto"/>
            <w:bottom w:val="none" w:sz="0" w:space="0" w:color="auto"/>
            <w:right w:val="none" w:sz="0" w:space="0" w:color="auto"/>
          </w:divBdr>
        </w:div>
      </w:divsChild>
    </w:div>
    <w:div w:id="1856190599">
      <w:bodyDiv w:val="1"/>
      <w:marLeft w:val="0"/>
      <w:marRight w:val="0"/>
      <w:marTop w:val="0"/>
      <w:marBottom w:val="0"/>
      <w:divBdr>
        <w:top w:val="none" w:sz="0" w:space="0" w:color="auto"/>
        <w:left w:val="none" w:sz="0" w:space="0" w:color="auto"/>
        <w:bottom w:val="none" w:sz="0" w:space="0" w:color="auto"/>
        <w:right w:val="none" w:sz="0" w:space="0" w:color="auto"/>
      </w:divBdr>
    </w:div>
    <w:div w:id="1857645878">
      <w:bodyDiv w:val="1"/>
      <w:marLeft w:val="0"/>
      <w:marRight w:val="0"/>
      <w:marTop w:val="0"/>
      <w:marBottom w:val="0"/>
      <w:divBdr>
        <w:top w:val="none" w:sz="0" w:space="0" w:color="auto"/>
        <w:left w:val="none" w:sz="0" w:space="0" w:color="auto"/>
        <w:bottom w:val="none" w:sz="0" w:space="0" w:color="auto"/>
        <w:right w:val="none" w:sz="0" w:space="0" w:color="auto"/>
      </w:divBdr>
      <w:divsChild>
        <w:div w:id="2145996941">
          <w:marLeft w:val="274"/>
          <w:marRight w:val="0"/>
          <w:marTop w:val="0"/>
          <w:marBottom w:val="0"/>
          <w:divBdr>
            <w:top w:val="none" w:sz="0" w:space="0" w:color="auto"/>
            <w:left w:val="none" w:sz="0" w:space="0" w:color="auto"/>
            <w:bottom w:val="none" w:sz="0" w:space="0" w:color="auto"/>
            <w:right w:val="none" w:sz="0" w:space="0" w:color="auto"/>
          </w:divBdr>
        </w:div>
        <w:div w:id="892542957">
          <w:marLeft w:val="274"/>
          <w:marRight w:val="0"/>
          <w:marTop w:val="0"/>
          <w:marBottom w:val="0"/>
          <w:divBdr>
            <w:top w:val="none" w:sz="0" w:space="0" w:color="auto"/>
            <w:left w:val="none" w:sz="0" w:space="0" w:color="auto"/>
            <w:bottom w:val="none" w:sz="0" w:space="0" w:color="auto"/>
            <w:right w:val="none" w:sz="0" w:space="0" w:color="auto"/>
          </w:divBdr>
        </w:div>
        <w:div w:id="1857573328">
          <w:marLeft w:val="274"/>
          <w:marRight w:val="0"/>
          <w:marTop w:val="0"/>
          <w:marBottom w:val="0"/>
          <w:divBdr>
            <w:top w:val="none" w:sz="0" w:space="0" w:color="auto"/>
            <w:left w:val="none" w:sz="0" w:space="0" w:color="auto"/>
            <w:bottom w:val="none" w:sz="0" w:space="0" w:color="auto"/>
            <w:right w:val="none" w:sz="0" w:space="0" w:color="auto"/>
          </w:divBdr>
        </w:div>
        <w:div w:id="758984293">
          <w:marLeft w:val="274"/>
          <w:marRight w:val="0"/>
          <w:marTop w:val="0"/>
          <w:marBottom w:val="0"/>
          <w:divBdr>
            <w:top w:val="none" w:sz="0" w:space="0" w:color="auto"/>
            <w:left w:val="none" w:sz="0" w:space="0" w:color="auto"/>
            <w:bottom w:val="none" w:sz="0" w:space="0" w:color="auto"/>
            <w:right w:val="none" w:sz="0" w:space="0" w:color="auto"/>
          </w:divBdr>
        </w:div>
      </w:divsChild>
    </w:div>
    <w:div w:id="1871454882">
      <w:bodyDiv w:val="1"/>
      <w:marLeft w:val="0"/>
      <w:marRight w:val="0"/>
      <w:marTop w:val="0"/>
      <w:marBottom w:val="0"/>
      <w:divBdr>
        <w:top w:val="none" w:sz="0" w:space="0" w:color="auto"/>
        <w:left w:val="none" w:sz="0" w:space="0" w:color="auto"/>
        <w:bottom w:val="none" w:sz="0" w:space="0" w:color="auto"/>
        <w:right w:val="none" w:sz="0" w:space="0" w:color="auto"/>
      </w:divBdr>
    </w:div>
    <w:div w:id="1881431270">
      <w:bodyDiv w:val="1"/>
      <w:marLeft w:val="0"/>
      <w:marRight w:val="0"/>
      <w:marTop w:val="0"/>
      <w:marBottom w:val="0"/>
      <w:divBdr>
        <w:top w:val="none" w:sz="0" w:space="0" w:color="auto"/>
        <w:left w:val="none" w:sz="0" w:space="0" w:color="auto"/>
        <w:bottom w:val="none" w:sz="0" w:space="0" w:color="auto"/>
        <w:right w:val="none" w:sz="0" w:space="0" w:color="auto"/>
      </w:divBdr>
    </w:div>
    <w:div w:id="1892039945">
      <w:bodyDiv w:val="1"/>
      <w:marLeft w:val="0"/>
      <w:marRight w:val="0"/>
      <w:marTop w:val="0"/>
      <w:marBottom w:val="0"/>
      <w:divBdr>
        <w:top w:val="none" w:sz="0" w:space="0" w:color="auto"/>
        <w:left w:val="none" w:sz="0" w:space="0" w:color="auto"/>
        <w:bottom w:val="none" w:sz="0" w:space="0" w:color="auto"/>
        <w:right w:val="none" w:sz="0" w:space="0" w:color="auto"/>
      </w:divBdr>
    </w:div>
    <w:div w:id="1892572530">
      <w:bodyDiv w:val="1"/>
      <w:marLeft w:val="0"/>
      <w:marRight w:val="0"/>
      <w:marTop w:val="0"/>
      <w:marBottom w:val="0"/>
      <w:divBdr>
        <w:top w:val="none" w:sz="0" w:space="0" w:color="auto"/>
        <w:left w:val="none" w:sz="0" w:space="0" w:color="auto"/>
        <w:bottom w:val="none" w:sz="0" w:space="0" w:color="auto"/>
        <w:right w:val="none" w:sz="0" w:space="0" w:color="auto"/>
      </w:divBdr>
    </w:div>
    <w:div w:id="1893230876">
      <w:bodyDiv w:val="1"/>
      <w:marLeft w:val="0"/>
      <w:marRight w:val="0"/>
      <w:marTop w:val="0"/>
      <w:marBottom w:val="0"/>
      <w:divBdr>
        <w:top w:val="none" w:sz="0" w:space="0" w:color="auto"/>
        <w:left w:val="none" w:sz="0" w:space="0" w:color="auto"/>
        <w:bottom w:val="none" w:sz="0" w:space="0" w:color="auto"/>
        <w:right w:val="none" w:sz="0" w:space="0" w:color="auto"/>
      </w:divBdr>
    </w:div>
    <w:div w:id="1896234918">
      <w:bodyDiv w:val="1"/>
      <w:marLeft w:val="0"/>
      <w:marRight w:val="0"/>
      <w:marTop w:val="0"/>
      <w:marBottom w:val="0"/>
      <w:divBdr>
        <w:top w:val="none" w:sz="0" w:space="0" w:color="auto"/>
        <w:left w:val="none" w:sz="0" w:space="0" w:color="auto"/>
        <w:bottom w:val="none" w:sz="0" w:space="0" w:color="auto"/>
        <w:right w:val="none" w:sz="0" w:space="0" w:color="auto"/>
      </w:divBdr>
    </w:div>
    <w:div w:id="1897618797">
      <w:bodyDiv w:val="1"/>
      <w:marLeft w:val="0"/>
      <w:marRight w:val="0"/>
      <w:marTop w:val="0"/>
      <w:marBottom w:val="0"/>
      <w:divBdr>
        <w:top w:val="none" w:sz="0" w:space="0" w:color="auto"/>
        <w:left w:val="none" w:sz="0" w:space="0" w:color="auto"/>
        <w:bottom w:val="none" w:sz="0" w:space="0" w:color="auto"/>
        <w:right w:val="none" w:sz="0" w:space="0" w:color="auto"/>
      </w:divBdr>
    </w:div>
    <w:div w:id="1899631885">
      <w:bodyDiv w:val="1"/>
      <w:marLeft w:val="0"/>
      <w:marRight w:val="0"/>
      <w:marTop w:val="0"/>
      <w:marBottom w:val="0"/>
      <w:divBdr>
        <w:top w:val="none" w:sz="0" w:space="0" w:color="auto"/>
        <w:left w:val="none" w:sz="0" w:space="0" w:color="auto"/>
        <w:bottom w:val="none" w:sz="0" w:space="0" w:color="auto"/>
        <w:right w:val="none" w:sz="0" w:space="0" w:color="auto"/>
      </w:divBdr>
    </w:div>
    <w:div w:id="1900826630">
      <w:bodyDiv w:val="1"/>
      <w:marLeft w:val="0"/>
      <w:marRight w:val="0"/>
      <w:marTop w:val="0"/>
      <w:marBottom w:val="0"/>
      <w:divBdr>
        <w:top w:val="none" w:sz="0" w:space="0" w:color="auto"/>
        <w:left w:val="none" w:sz="0" w:space="0" w:color="auto"/>
        <w:bottom w:val="none" w:sz="0" w:space="0" w:color="auto"/>
        <w:right w:val="none" w:sz="0" w:space="0" w:color="auto"/>
      </w:divBdr>
    </w:div>
    <w:div w:id="1902905746">
      <w:bodyDiv w:val="1"/>
      <w:marLeft w:val="0"/>
      <w:marRight w:val="0"/>
      <w:marTop w:val="0"/>
      <w:marBottom w:val="0"/>
      <w:divBdr>
        <w:top w:val="none" w:sz="0" w:space="0" w:color="auto"/>
        <w:left w:val="none" w:sz="0" w:space="0" w:color="auto"/>
        <w:bottom w:val="none" w:sz="0" w:space="0" w:color="auto"/>
        <w:right w:val="none" w:sz="0" w:space="0" w:color="auto"/>
      </w:divBdr>
    </w:div>
    <w:div w:id="1911647396">
      <w:bodyDiv w:val="1"/>
      <w:marLeft w:val="0"/>
      <w:marRight w:val="0"/>
      <w:marTop w:val="0"/>
      <w:marBottom w:val="0"/>
      <w:divBdr>
        <w:top w:val="none" w:sz="0" w:space="0" w:color="auto"/>
        <w:left w:val="none" w:sz="0" w:space="0" w:color="auto"/>
        <w:bottom w:val="none" w:sz="0" w:space="0" w:color="auto"/>
        <w:right w:val="none" w:sz="0" w:space="0" w:color="auto"/>
      </w:divBdr>
    </w:div>
    <w:div w:id="1912618182">
      <w:bodyDiv w:val="1"/>
      <w:marLeft w:val="0"/>
      <w:marRight w:val="0"/>
      <w:marTop w:val="0"/>
      <w:marBottom w:val="0"/>
      <w:divBdr>
        <w:top w:val="none" w:sz="0" w:space="0" w:color="auto"/>
        <w:left w:val="none" w:sz="0" w:space="0" w:color="auto"/>
        <w:bottom w:val="none" w:sz="0" w:space="0" w:color="auto"/>
        <w:right w:val="none" w:sz="0" w:space="0" w:color="auto"/>
      </w:divBdr>
    </w:div>
    <w:div w:id="1924487454">
      <w:bodyDiv w:val="1"/>
      <w:marLeft w:val="0"/>
      <w:marRight w:val="0"/>
      <w:marTop w:val="0"/>
      <w:marBottom w:val="0"/>
      <w:divBdr>
        <w:top w:val="none" w:sz="0" w:space="0" w:color="auto"/>
        <w:left w:val="none" w:sz="0" w:space="0" w:color="auto"/>
        <w:bottom w:val="none" w:sz="0" w:space="0" w:color="auto"/>
        <w:right w:val="none" w:sz="0" w:space="0" w:color="auto"/>
      </w:divBdr>
      <w:divsChild>
        <w:div w:id="16782168">
          <w:marLeft w:val="590"/>
          <w:marRight w:val="0"/>
          <w:marTop w:val="0"/>
          <w:marBottom w:val="50"/>
          <w:divBdr>
            <w:top w:val="none" w:sz="0" w:space="0" w:color="auto"/>
            <w:left w:val="none" w:sz="0" w:space="0" w:color="auto"/>
            <w:bottom w:val="none" w:sz="0" w:space="0" w:color="auto"/>
            <w:right w:val="none" w:sz="0" w:space="0" w:color="auto"/>
          </w:divBdr>
        </w:div>
        <w:div w:id="334848450">
          <w:marLeft w:val="590"/>
          <w:marRight w:val="0"/>
          <w:marTop w:val="0"/>
          <w:marBottom w:val="50"/>
          <w:divBdr>
            <w:top w:val="none" w:sz="0" w:space="0" w:color="auto"/>
            <w:left w:val="none" w:sz="0" w:space="0" w:color="auto"/>
            <w:bottom w:val="none" w:sz="0" w:space="0" w:color="auto"/>
            <w:right w:val="none" w:sz="0" w:space="0" w:color="auto"/>
          </w:divBdr>
        </w:div>
        <w:div w:id="1681934324">
          <w:marLeft w:val="590"/>
          <w:marRight w:val="0"/>
          <w:marTop w:val="0"/>
          <w:marBottom w:val="50"/>
          <w:divBdr>
            <w:top w:val="none" w:sz="0" w:space="0" w:color="auto"/>
            <w:left w:val="none" w:sz="0" w:space="0" w:color="auto"/>
            <w:bottom w:val="none" w:sz="0" w:space="0" w:color="auto"/>
            <w:right w:val="none" w:sz="0" w:space="0" w:color="auto"/>
          </w:divBdr>
        </w:div>
      </w:divsChild>
    </w:div>
    <w:div w:id="1931500588">
      <w:bodyDiv w:val="1"/>
      <w:marLeft w:val="0"/>
      <w:marRight w:val="0"/>
      <w:marTop w:val="0"/>
      <w:marBottom w:val="0"/>
      <w:divBdr>
        <w:top w:val="none" w:sz="0" w:space="0" w:color="auto"/>
        <w:left w:val="none" w:sz="0" w:space="0" w:color="auto"/>
        <w:bottom w:val="none" w:sz="0" w:space="0" w:color="auto"/>
        <w:right w:val="none" w:sz="0" w:space="0" w:color="auto"/>
      </w:divBdr>
    </w:div>
    <w:div w:id="1937133832">
      <w:bodyDiv w:val="1"/>
      <w:marLeft w:val="0"/>
      <w:marRight w:val="0"/>
      <w:marTop w:val="0"/>
      <w:marBottom w:val="0"/>
      <w:divBdr>
        <w:top w:val="none" w:sz="0" w:space="0" w:color="auto"/>
        <w:left w:val="none" w:sz="0" w:space="0" w:color="auto"/>
        <w:bottom w:val="none" w:sz="0" w:space="0" w:color="auto"/>
        <w:right w:val="none" w:sz="0" w:space="0" w:color="auto"/>
      </w:divBdr>
    </w:div>
    <w:div w:id="1944528386">
      <w:bodyDiv w:val="1"/>
      <w:marLeft w:val="0"/>
      <w:marRight w:val="0"/>
      <w:marTop w:val="0"/>
      <w:marBottom w:val="0"/>
      <w:divBdr>
        <w:top w:val="none" w:sz="0" w:space="0" w:color="auto"/>
        <w:left w:val="none" w:sz="0" w:space="0" w:color="auto"/>
        <w:bottom w:val="none" w:sz="0" w:space="0" w:color="auto"/>
        <w:right w:val="none" w:sz="0" w:space="0" w:color="auto"/>
      </w:divBdr>
      <w:divsChild>
        <w:div w:id="489566081">
          <w:marLeft w:val="446"/>
          <w:marRight w:val="0"/>
          <w:marTop w:val="0"/>
          <w:marBottom w:val="0"/>
          <w:divBdr>
            <w:top w:val="none" w:sz="0" w:space="0" w:color="auto"/>
            <w:left w:val="none" w:sz="0" w:space="0" w:color="auto"/>
            <w:bottom w:val="none" w:sz="0" w:space="0" w:color="auto"/>
            <w:right w:val="none" w:sz="0" w:space="0" w:color="auto"/>
          </w:divBdr>
        </w:div>
        <w:div w:id="1168132298">
          <w:marLeft w:val="446"/>
          <w:marRight w:val="0"/>
          <w:marTop w:val="0"/>
          <w:marBottom w:val="0"/>
          <w:divBdr>
            <w:top w:val="none" w:sz="0" w:space="0" w:color="auto"/>
            <w:left w:val="none" w:sz="0" w:space="0" w:color="auto"/>
            <w:bottom w:val="none" w:sz="0" w:space="0" w:color="auto"/>
            <w:right w:val="none" w:sz="0" w:space="0" w:color="auto"/>
          </w:divBdr>
        </w:div>
      </w:divsChild>
    </w:div>
    <w:div w:id="1950620043">
      <w:bodyDiv w:val="1"/>
      <w:marLeft w:val="0"/>
      <w:marRight w:val="0"/>
      <w:marTop w:val="0"/>
      <w:marBottom w:val="0"/>
      <w:divBdr>
        <w:top w:val="none" w:sz="0" w:space="0" w:color="auto"/>
        <w:left w:val="none" w:sz="0" w:space="0" w:color="auto"/>
        <w:bottom w:val="none" w:sz="0" w:space="0" w:color="auto"/>
        <w:right w:val="none" w:sz="0" w:space="0" w:color="auto"/>
      </w:divBdr>
    </w:div>
    <w:div w:id="1957325610">
      <w:bodyDiv w:val="1"/>
      <w:marLeft w:val="0"/>
      <w:marRight w:val="0"/>
      <w:marTop w:val="0"/>
      <w:marBottom w:val="0"/>
      <w:divBdr>
        <w:top w:val="none" w:sz="0" w:space="0" w:color="auto"/>
        <w:left w:val="none" w:sz="0" w:space="0" w:color="auto"/>
        <w:bottom w:val="none" w:sz="0" w:space="0" w:color="auto"/>
        <w:right w:val="none" w:sz="0" w:space="0" w:color="auto"/>
      </w:divBdr>
    </w:div>
    <w:div w:id="1963918557">
      <w:bodyDiv w:val="1"/>
      <w:marLeft w:val="0"/>
      <w:marRight w:val="0"/>
      <w:marTop w:val="0"/>
      <w:marBottom w:val="0"/>
      <w:divBdr>
        <w:top w:val="none" w:sz="0" w:space="0" w:color="auto"/>
        <w:left w:val="none" w:sz="0" w:space="0" w:color="auto"/>
        <w:bottom w:val="none" w:sz="0" w:space="0" w:color="auto"/>
        <w:right w:val="none" w:sz="0" w:space="0" w:color="auto"/>
      </w:divBdr>
    </w:div>
    <w:div w:id="1969894252">
      <w:bodyDiv w:val="1"/>
      <w:marLeft w:val="0"/>
      <w:marRight w:val="0"/>
      <w:marTop w:val="0"/>
      <w:marBottom w:val="0"/>
      <w:divBdr>
        <w:top w:val="none" w:sz="0" w:space="0" w:color="auto"/>
        <w:left w:val="none" w:sz="0" w:space="0" w:color="auto"/>
        <w:bottom w:val="none" w:sz="0" w:space="0" w:color="auto"/>
        <w:right w:val="none" w:sz="0" w:space="0" w:color="auto"/>
      </w:divBdr>
    </w:div>
    <w:div w:id="1987585124">
      <w:bodyDiv w:val="1"/>
      <w:marLeft w:val="0"/>
      <w:marRight w:val="0"/>
      <w:marTop w:val="0"/>
      <w:marBottom w:val="0"/>
      <w:divBdr>
        <w:top w:val="none" w:sz="0" w:space="0" w:color="auto"/>
        <w:left w:val="none" w:sz="0" w:space="0" w:color="auto"/>
        <w:bottom w:val="none" w:sz="0" w:space="0" w:color="auto"/>
        <w:right w:val="none" w:sz="0" w:space="0" w:color="auto"/>
      </w:divBdr>
    </w:div>
    <w:div w:id="1992557459">
      <w:bodyDiv w:val="1"/>
      <w:marLeft w:val="0"/>
      <w:marRight w:val="0"/>
      <w:marTop w:val="0"/>
      <w:marBottom w:val="0"/>
      <w:divBdr>
        <w:top w:val="none" w:sz="0" w:space="0" w:color="auto"/>
        <w:left w:val="none" w:sz="0" w:space="0" w:color="auto"/>
        <w:bottom w:val="none" w:sz="0" w:space="0" w:color="auto"/>
        <w:right w:val="none" w:sz="0" w:space="0" w:color="auto"/>
      </w:divBdr>
    </w:div>
    <w:div w:id="1999377882">
      <w:bodyDiv w:val="1"/>
      <w:marLeft w:val="0"/>
      <w:marRight w:val="0"/>
      <w:marTop w:val="0"/>
      <w:marBottom w:val="0"/>
      <w:divBdr>
        <w:top w:val="none" w:sz="0" w:space="0" w:color="auto"/>
        <w:left w:val="none" w:sz="0" w:space="0" w:color="auto"/>
        <w:bottom w:val="none" w:sz="0" w:space="0" w:color="auto"/>
        <w:right w:val="none" w:sz="0" w:space="0" w:color="auto"/>
      </w:divBdr>
      <w:divsChild>
        <w:div w:id="2110084318">
          <w:marLeft w:val="547"/>
          <w:marRight w:val="0"/>
          <w:marTop w:val="0"/>
          <w:marBottom w:val="0"/>
          <w:divBdr>
            <w:top w:val="none" w:sz="0" w:space="0" w:color="auto"/>
            <w:left w:val="none" w:sz="0" w:space="0" w:color="auto"/>
            <w:bottom w:val="none" w:sz="0" w:space="0" w:color="auto"/>
            <w:right w:val="none" w:sz="0" w:space="0" w:color="auto"/>
          </w:divBdr>
        </w:div>
      </w:divsChild>
    </w:div>
    <w:div w:id="2001077296">
      <w:bodyDiv w:val="1"/>
      <w:marLeft w:val="0"/>
      <w:marRight w:val="0"/>
      <w:marTop w:val="0"/>
      <w:marBottom w:val="0"/>
      <w:divBdr>
        <w:top w:val="none" w:sz="0" w:space="0" w:color="auto"/>
        <w:left w:val="none" w:sz="0" w:space="0" w:color="auto"/>
        <w:bottom w:val="none" w:sz="0" w:space="0" w:color="auto"/>
        <w:right w:val="none" w:sz="0" w:space="0" w:color="auto"/>
      </w:divBdr>
      <w:divsChild>
        <w:div w:id="496773492">
          <w:marLeft w:val="547"/>
          <w:marRight w:val="0"/>
          <w:marTop w:val="115"/>
          <w:marBottom w:val="0"/>
          <w:divBdr>
            <w:top w:val="none" w:sz="0" w:space="0" w:color="auto"/>
            <w:left w:val="none" w:sz="0" w:space="0" w:color="auto"/>
            <w:bottom w:val="none" w:sz="0" w:space="0" w:color="auto"/>
            <w:right w:val="none" w:sz="0" w:space="0" w:color="auto"/>
          </w:divBdr>
        </w:div>
        <w:div w:id="1091198462">
          <w:marLeft w:val="547"/>
          <w:marRight w:val="0"/>
          <w:marTop w:val="115"/>
          <w:marBottom w:val="0"/>
          <w:divBdr>
            <w:top w:val="none" w:sz="0" w:space="0" w:color="auto"/>
            <w:left w:val="none" w:sz="0" w:space="0" w:color="auto"/>
            <w:bottom w:val="none" w:sz="0" w:space="0" w:color="auto"/>
            <w:right w:val="none" w:sz="0" w:space="0" w:color="auto"/>
          </w:divBdr>
        </w:div>
        <w:div w:id="1472213609">
          <w:marLeft w:val="547"/>
          <w:marRight w:val="0"/>
          <w:marTop w:val="115"/>
          <w:marBottom w:val="0"/>
          <w:divBdr>
            <w:top w:val="none" w:sz="0" w:space="0" w:color="auto"/>
            <w:left w:val="none" w:sz="0" w:space="0" w:color="auto"/>
            <w:bottom w:val="none" w:sz="0" w:space="0" w:color="auto"/>
            <w:right w:val="none" w:sz="0" w:space="0" w:color="auto"/>
          </w:divBdr>
        </w:div>
        <w:div w:id="1947543872">
          <w:marLeft w:val="547"/>
          <w:marRight w:val="0"/>
          <w:marTop w:val="115"/>
          <w:marBottom w:val="0"/>
          <w:divBdr>
            <w:top w:val="none" w:sz="0" w:space="0" w:color="auto"/>
            <w:left w:val="none" w:sz="0" w:space="0" w:color="auto"/>
            <w:bottom w:val="none" w:sz="0" w:space="0" w:color="auto"/>
            <w:right w:val="none" w:sz="0" w:space="0" w:color="auto"/>
          </w:divBdr>
        </w:div>
      </w:divsChild>
    </w:div>
    <w:div w:id="2001540417">
      <w:bodyDiv w:val="1"/>
      <w:marLeft w:val="0"/>
      <w:marRight w:val="0"/>
      <w:marTop w:val="0"/>
      <w:marBottom w:val="0"/>
      <w:divBdr>
        <w:top w:val="none" w:sz="0" w:space="0" w:color="auto"/>
        <w:left w:val="none" w:sz="0" w:space="0" w:color="auto"/>
        <w:bottom w:val="none" w:sz="0" w:space="0" w:color="auto"/>
        <w:right w:val="none" w:sz="0" w:space="0" w:color="auto"/>
      </w:divBdr>
    </w:div>
    <w:div w:id="2002194096">
      <w:bodyDiv w:val="1"/>
      <w:marLeft w:val="0"/>
      <w:marRight w:val="0"/>
      <w:marTop w:val="0"/>
      <w:marBottom w:val="0"/>
      <w:divBdr>
        <w:top w:val="none" w:sz="0" w:space="0" w:color="auto"/>
        <w:left w:val="none" w:sz="0" w:space="0" w:color="auto"/>
        <w:bottom w:val="none" w:sz="0" w:space="0" w:color="auto"/>
        <w:right w:val="none" w:sz="0" w:space="0" w:color="auto"/>
      </w:divBdr>
    </w:div>
    <w:div w:id="2002462930">
      <w:bodyDiv w:val="1"/>
      <w:marLeft w:val="0"/>
      <w:marRight w:val="0"/>
      <w:marTop w:val="0"/>
      <w:marBottom w:val="0"/>
      <w:divBdr>
        <w:top w:val="none" w:sz="0" w:space="0" w:color="auto"/>
        <w:left w:val="none" w:sz="0" w:space="0" w:color="auto"/>
        <w:bottom w:val="none" w:sz="0" w:space="0" w:color="auto"/>
        <w:right w:val="none" w:sz="0" w:space="0" w:color="auto"/>
      </w:divBdr>
    </w:div>
    <w:div w:id="2015760137">
      <w:bodyDiv w:val="1"/>
      <w:marLeft w:val="0"/>
      <w:marRight w:val="0"/>
      <w:marTop w:val="0"/>
      <w:marBottom w:val="0"/>
      <w:divBdr>
        <w:top w:val="none" w:sz="0" w:space="0" w:color="auto"/>
        <w:left w:val="none" w:sz="0" w:space="0" w:color="auto"/>
        <w:bottom w:val="none" w:sz="0" w:space="0" w:color="auto"/>
        <w:right w:val="none" w:sz="0" w:space="0" w:color="auto"/>
      </w:divBdr>
    </w:div>
    <w:div w:id="2022707362">
      <w:bodyDiv w:val="1"/>
      <w:marLeft w:val="0"/>
      <w:marRight w:val="0"/>
      <w:marTop w:val="0"/>
      <w:marBottom w:val="0"/>
      <w:divBdr>
        <w:top w:val="none" w:sz="0" w:space="0" w:color="auto"/>
        <w:left w:val="none" w:sz="0" w:space="0" w:color="auto"/>
        <w:bottom w:val="none" w:sz="0" w:space="0" w:color="auto"/>
        <w:right w:val="none" w:sz="0" w:space="0" w:color="auto"/>
      </w:divBdr>
    </w:div>
    <w:div w:id="2023700187">
      <w:bodyDiv w:val="1"/>
      <w:marLeft w:val="0"/>
      <w:marRight w:val="0"/>
      <w:marTop w:val="0"/>
      <w:marBottom w:val="0"/>
      <w:divBdr>
        <w:top w:val="none" w:sz="0" w:space="0" w:color="auto"/>
        <w:left w:val="none" w:sz="0" w:space="0" w:color="auto"/>
        <w:bottom w:val="none" w:sz="0" w:space="0" w:color="auto"/>
        <w:right w:val="none" w:sz="0" w:space="0" w:color="auto"/>
      </w:divBdr>
    </w:div>
    <w:div w:id="2027318584">
      <w:bodyDiv w:val="1"/>
      <w:marLeft w:val="0"/>
      <w:marRight w:val="0"/>
      <w:marTop w:val="0"/>
      <w:marBottom w:val="0"/>
      <w:divBdr>
        <w:top w:val="none" w:sz="0" w:space="0" w:color="auto"/>
        <w:left w:val="none" w:sz="0" w:space="0" w:color="auto"/>
        <w:bottom w:val="none" w:sz="0" w:space="0" w:color="auto"/>
        <w:right w:val="none" w:sz="0" w:space="0" w:color="auto"/>
      </w:divBdr>
    </w:div>
    <w:div w:id="2029260135">
      <w:bodyDiv w:val="1"/>
      <w:marLeft w:val="0"/>
      <w:marRight w:val="0"/>
      <w:marTop w:val="0"/>
      <w:marBottom w:val="0"/>
      <w:divBdr>
        <w:top w:val="none" w:sz="0" w:space="0" w:color="auto"/>
        <w:left w:val="none" w:sz="0" w:space="0" w:color="auto"/>
        <w:bottom w:val="none" w:sz="0" w:space="0" w:color="auto"/>
        <w:right w:val="none" w:sz="0" w:space="0" w:color="auto"/>
      </w:divBdr>
    </w:div>
    <w:div w:id="2033024545">
      <w:bodyDiv w:val="1"/>
      <w:marLeft w:val="0"/>
      <w:marRight w:val="0"/>
      <w:marTop w:val="0"/>
      <w:marBottom w:val="0"/>
      <w:divBdr>
        <w:top w:val="none" w:sz="0" w:space="0" w:color="auto"/>
        <w:left w:val="none" w:sz="0" w:space="0" w:color="auto"/>
        <w:bottom w:val="none" w:sz="0" w:space="0" w:color="auto"/>
        <w:right w:val="none" w:sz="0" w:space="0" w:color="auto"/>
      </w:divBdr>
    </w:div>
    <w:div w:id="2041466703">
      <w:bodyDiv w:val="1"/>
      <w:marLeft w:val="0"/>
      <w:marRight w:val="0"/>
      <w:marTop w:val="0"/>
      <w:marBottom w:val="0"/>
      <w:divBdr>
        <w:top w:val="none" w:sz="0" w:space="0" w:color="auto"/>
        <w:left w:val="none" w:sz="0" w:space="0" w:color="auto"/>
        <w:bottom w:val="none" w:sz="0" w:space="0" w:color="auto"/>
        <w:right w:val="none" w:sz="0" w:space="0" w:color="auto"/>
      </w:divBdr>
      <w:divsChild>
        <w:div w:id="537663531">
          <w:marLeft w:val="590"/>
          <w:marRight w:val="0"/>
          <w:marTop w:val="0"/>
          <w:marBottom w:val="50"/>
          <w:divBdr>
            <w:top w:val="none" w:sz="0" w:space="0" w:color="auto"/>
            <w:left w:val="none" w:sz="0" w:space="0" w:color="auto"/>
            <w:bottom w:val="none" w:sz="0" w:space="0" w:color="auto"/>
            <w:right w:val="none" w:sz="0" w:space="0" w:color="auto"/>
          </w:divBdr>
        </w:div>
        <w:div w:id="1065418999">
          <w:marLeft w:val="590"/>
          <w:marRight w:val="0"/>
          <w:marTop w:val="0"/>
          <w:marBottom w:val="50"/>
          <w:divBdr>
            <w:top w:val="none" w:sz="0" w:space="0" w:color="auto"/>
            <w:left w:val="none" w:sz="0" w:space="0" w:color="auto"/>
            <w:bottom w:val="none" w:sz="0" w:space="0" w:color="auto"/>
            <w:right w:val="none" w:sz="0" w:space="0" w:color="auto"/>
          </w:divBdr>
        </w:div>
        <w:div w:id="1139490343">
          <w:marLeft w:val="590"/>
          <w:marRight w:val="0"/>
          <w:marTop w:val="0"/>
          <w:marBottom w:val="50"/>
          <w:divBdr>
            <w:top w:val="none" w:sz="0" w:space="0" w:color="auto"/>
            <w:left w:val="none" w:sz="0" w:space="0" w:color="auto"/>
            <w:bottom w:val="none" w:sz="0" w:space="0" w:color="auto"/>
            <w:right w:val="none" w:sz="0" w:space="0" w:color="auto"/>
          </w:divBdr>
        </w:div>
        <w:div w:id="1162741481">
          <w:marLeft w:val="590"/>
          <w:marRight w:val="0"/>
          <w:marTop w:val="0"/>
          <w:marBottom w:val="50"/>
          <w:divBdr>
            <w:top w:val="none" w:sz="0" w:space="0" w:color="auto"/>
            <w:left w:val="none" w:sz="0" w:space="0" w:color="auto"/>
            <w:bottom w:val="none" w:sz="0" w:space="0" w:color="auto"/>
            <w:right w:val="none" w:sz="0" w:space="0" w:color="auto"/>
          </w:divBdr>
        </w:div>
        <w:div w:id="2140951102">
          <w:marLeft w:val="590"/>
          <w:marRight w:val="0"/>
          <w:marTop w:val="0"/>
          <w:marBottom w:val="50"/>
          <w:divBdr>
            <w:top w:val="none" w:sz="0" w:space="0" w:color="auto"/>
            <w:left w:val="none" w:sz="0" w:space="0" w:color="auto"/>
            <w:bottom w:val="none" w:sz="0" w:space="0" w:color="auto"/>
            <w:right w:val="none" w:sz="0" w:space="0" w:color="auto"/>
          </w:divBdr>
        </w:div>
      </w:divsChild>
    </w:div>
    <w:div w:id="2042628247">
      <w:bodyDiv w:val="1"/>
      <w:marLeft w:val="0"/>
      <w:marRight w:val="0"/>
      <w:marTop w:val="0"/>
      <w:marBottom w:val="0"/>
      <w:divBdr>
        <w:top w:val="none" w:sz="0" w:space="0" w:color="auto"/>
        <w:left w:val="none" w:sz="0" w:space="0" w:color="auto"/>
        <w:bottom w:val="none" w:sz="0" w:space="0" w:color="auto"/>
        <w:right w:val="none" w:sz="0" w:space="0" w:color="auto"/>
      </w:divBdr>
    </w:div>
    <w:div w:id="2042630858">
      <w:bodyDiv w:val="1"/>
      <w:marLeft w:val="0"/>
      <w:marRight w:val="0"/>
      <w:marTop w:val="0"/>
      <w:marBottom w:val="0"/>
      <w:divBdr>
        <w:top w:val="none" w:sz="0" w:space="0" w:color="auto"/>
        <w:left w:val="none" w:sz="0" w:space="0" w:color="auto"/>
        <w:bottom w:val="none" w:sz="0" w:space="0" w:color="auto"/>
        <w:right w:val="none" w:sz="0" w:space="0" w:color="auto"/>
      </w:divBdr>
    </w:div>
    <w:div w:id="2048144431">
      <w:bodyDiv w:val="1"/>
      <w:marLeft w:val="0"/>
      <w:marRight w:val="0"/>
      <w:marTop w:val="0"/>
      <w:marBottom w:val="0"/>
      <w:divBdr>
        <w:top w:val="none" w:sz="0" w:space="0" w:color="auto"/>
        <w:left w:val="none" w:sz="0" w:space="0" w:color="auto"/>
        <w:bottom w:val="none" w:sz="0" w:space="0" w:color="auto"/>
        <w:right w:val="none" w:sz="0" w:space="0" w:color="auto"/>
      </w:divBdr>
    </w:div>
    <w:div w:id="2051370075">
      <w:bodyDiv w:val="1"/>
      <w:marLeft w:val="0"/>
      <w:marRight w:val="0"/>
      <w:marTop w:val="0"/>
      <w:marBottom w:val="0"/>
      <w:divBdr>
        <w:top w:val="none" w:sz="0" w:space="0" w:color="auto"/>
        <w:left w:val="none" w:sz="0" w:space="0" w:color="auto"/>
        <w:bottom w:val="none" w:sz="0" w:space="0" w:color="auto"/>
        <w:right w:val="none" w:sz="0" w:space="0" w:color="auto"/>
      </w:divBdr>
    </w:div>
    <w:div w:id="2055418747">
      <w:bodyDiv w:val="1"/>
      <w:marLeft w:val="0"/>
      <w:marRight w:val="0"/>
      <w:marTop w:val="0"/>
      <w:marBottom w:val="0"/>
      <w:divBdr>
        <w:top w:val="none" w:sz="0" w:space="0" w:color="auto"/>
        <w:left w:val="none" w:sz="0" w:space="0" w:color="auto"/>
        <w:bottom w:val="none" w:sz="0" w:space="0" w:color="auto"/>
        <w:right w:val="none" w:sz="0" w:space="0" w:color="auto"/>
      </w:divBdr>
    </w:div>
    <w:div w:id="2057898451">
      <w:bodyDiv w:val="1"/>
      <w:marLeft w:val="0"/>
      <w:marRight w:val="0"/>
      <w:marTop w:val="0"/>
      <w:marBottom w:val="0"/>
      <w:divBdr>
        <w:top w:val="none" w:sz="0" w:space="0" w:color="auto"/>
        <w:left w:val="none" w:sz="0" w:space="0" w:color="auto"/>
        <w:bottom w:val="none" w:sz="0" w:space="0" w:color="auto"/>
        <w:right w:val="none" w:sz="0" w:space="0" w:color="auto"/>
      </w:divBdr>
    </w:div>
    <w:div w:id="2064597989">
      <w:bodyDiv w:val="1"/>
      <w:marLeft w:val="0"/>
      <w:marRight w:val="0"/>
      <w:marTop w:val="0"/>
      <w:marBottom w:val="0"/>
      <w:divBdr>
        <w:top w:val="none" w:sz="0" w:space="0" w:color="auto"/>
        <w:left w:val="none" w:sz="0" w:space="0" w:color="auto"/>
        <w:bottom w:val="none" w:sz="0" w:space="0" w:color="auto"/>
        <w:right w:val="none" w:sz="0" w:space="0" w:color="auto"/>
      </w:divBdr>
    </w:div>
    <w:div w:id="2067101214">
      <w:bodyDiv w:val="1"/>
      <w:marLeft w:val="0"/>
      <w:marRight w:val="0"/>
      <w:marTop w:val="0"/>
      <w:marBottom w:val="0"/>
      <w:divBdr>
        <w:top w:val="none" w:sz="0" w:space="0" w:color="auto"/>
        <w:left w:val="none" w:sz="0" w:space="0" w:color="auto"/>
        <w:bottom w:val="none" w:sz="0" w:space="0" w:color="auto"/>
        <w:right w:val="none" w:sz="0" w:space="0" w:color="auto"/>
      </w:divBdr>
    </w:div>
    <w:div w:id="2068797816">
      <w:bodyDiv w:val="1"/>
      <w:marLeft w:val="0"/>
      <w:marRight w:val="0"/>
      <w:marTop w:val="0"/>
      <w:marBottom w:val="0"/>
      <w:divBdr>
        <w:top w:val="none" w:sz="0" w:space="0" w:color="auto"/>
        <w:left w:val="none" w:sz="0" w:space="0" w:color="auto"/>
        <w:bottom w:val="none" w:sz="0" w:space="0" w:color="auto"/>
        <w:right w:val="none" w:sz="0" w:space="0" w:color="auto"/>
      </w:divBdr>
    </w:div>
    <w:div w:id="2073309802">
      <w:bodyDiv w:val="1"/>
      <w:marLeft w:val="0"/>
      <w:marRight w:val="0"/>
      <w:marTop w:val="0"/>
      <w:marBottom w:val="0"/>
      <w:divBdr>
        <w:top w:val="none" w:sz="0" w:space="0" w:color="auto"/>
        <w:left w:val="none" w:sz="0" w:space="0" w:color="auto"/>
        <w:bottom w:val="none" w:sz="0" w:space="0" w:color="auto"/>
        <w:right w:val="none" w:sz="0" w:space="0" w:color="auto"/>
      </w:divBdr>
      <w:divsChild>
        <w:div w:id="4946165">
          <w:marLeft w:val="547"/>
          <w:marRight w:val="0"/>
          <w:marTop w:val="0"/>
          <w:marBottom w:val="0"/>
          <w:divBdr>
            <w:top w:val="none" w:sz="0" w:space="0" w:color="auto"/>
            <w:left w:val="none" w:sz="0" w:space="0" w:color="auto"/>
            <w:bottom w:val="none" w:sz="0" w:space="0" w:color="auto"/>
            <w:right w:val="none" w:sz="0" w:space="0" w:color="auto"/>
          </w:divBdr>
        </w:div>
        <w:div w:id="929584311">
          <w:marLeft w:val="547"/>
          <w:marRight w:val="0"/>
          <w:marTop w:val="0"/>
          <w:marBottom w:val="0"/>
          <w:divBdr>
            <w:top w:val="none" w:sz="0" w:space="0" w:color="auto"/>
            <w:left w:val="none" w:sz="0" w:space="0" w:color="auto"/>
            <w:bottom w:val="none" w:sz="0" w:space="0" w:color="auto"/>
            <w:right w:val="none" w:sz="0" w:space="0" w:color="auto"/>
          </w:divBdr>
        </w:div>
      </w:divsChild>
    </w:div>
    <w:div w:id="2073772501">
      <w:bodyDiv w:val="1"/>
      <w:marLeft w:val="0"/>
      <w:marRight w:val="0"/>
      <w:marTop w:val="0"/>
      <w:marBottom w:val="0"/>
      <w:divBdr>
        <w:top w:val="none" w:sz="0" w:space="0" w:color="auto"/>
        <w:left w:val="none" w:sz="0" w:space="0" w:color="auto"/>
        <w:bottom w:val="none" w:sz="0" w:space="0" w:color="auto"/>
        <w:right w:val="none" w:sz="0" w:space="0" w:color="auto"/>
      </w:divBdr>
    </w:div>
    <w:div w:id="2084255740">
      <w:bodyDiv w:val="1"/>
      <w:marLeft w:val="0"/>
      <w:marRight w:val="0"/>
      <w:marTop w:val="0"/>
      <w:marBottom w:val="0"/>
      <w:divBdr>
        <w:top w:val="none" w:sz="0" w:space="0" w:color="auto"/>
        <w:left w:val="none" w:sz="0" w:space="0" w:color="auto"/>
        <w:bottom w:val="none" w:sz="0" w:space="0" w:color="auto"/>
        <w:right w:val="none" w:sz="0" w:space="0" w:color="auto"/>
      </w:divBdr>
      <w:divsChild>
        <w:div w:id="21636655">
          <w:marLeft w:val="547"/>
          <w:marRight w:val="0"/>
          <w:marTop w:val="134"/>
          <w:marBottom w:val="0"/>
          <w:divBdr>
            <w:top w:val="none" w:sz="0" w:space="0" w:color="auto"/>
            <w:left w:val="none" w:sz="0" w:space="0" w:color="auto"/>
            <w:bottom w:val="none" w:sz="0" w:space="0" w:color="auto"/>
            <w:right w:val="none" w:sz="0" w:space="0" w:color="auto"/>
          </w:divBdr>
        </w:div>
        <w:div w:id="128935988">
          <w:marLeft w:val="547"/>
          <w:marRight w:val="0"/>
          <w:marTop w:val="134"/>
          <w:marBottom w:val="0"/>
          <w:divBdr>
            <w:top w:val="none" w:sz="0" w:space="0" w:color="auto"/>
            <w:left w:val="none" w:sz="0" w:space="0" w:color="auto"/>
            <w:bottom w:val="none" w:sz="0" w:space="0" w:color="auto"/>
            <w:right w:val="none" w:sz="0" w:space="0" w:color="auto"/>
          </w:divBdr>
        </w:div>
        <w:div w:id="1064645084">
          <w:marLeft w:val="547"/>
          <w:marRight w:val="0"/>
          <w:marTop w:val="134"/>
          <w:marBottom w:val="0"/>
          <w:divBdr>
            <w:top w:val="none" w:sz="0" w:space="0" w:color="auto"/>
            <w:left w:val="none" w:sz="0" w:space="0" w:color="auto"/>
            <w:bottom w:val="none" w:sz="0" w:space="0" w:color="auto"/>
            <w:right w:val="none" w:sz="0" w:space="0" w:color="auto"/>
          </w:divBdr>
        </w:div>
        <w:div w:id="1180894018">
          <w:marLeft w:val="547"/>
          <w:marRight w:val="0"/>
          <w:marTop w:val="134"/>
          <w:marBottom w:val="0"/>
          <w:divBdr>
            <w:top w:val="none" w:sz="0" w:space="0" w:color="auto"/>
            <w:left w:val="none" w:sz="0" w:space="0" w:color="auto"/>
            <w:bottom w:val="none" w:sz="0" w:space="0" w:color="auto"/>
            <w:right w:val="none" w:sz="0" w:space="0" w:color="auto"/>
          </w:divBdr>
        </w:div>
        <w:div w:id="1411931216">
          <w:marLeft w:val="547"/>
          <w:marRight w:val="0"/>
          <w:marTop w:val="134"/>
          <w:marBottom w:val="0"/>
          <w:divBdr>
            <w:top w:val="none" w:sz="0" w:space="0" w:color="auto"/>
            <w:left w:val="none" w:sz="0" w:space="0" w:color="auto"/>
            <w:bottom w:val="none" w:sz="0" w:space="0" w:color="auto"/>
            <w:right w:val="none" w:sz="0" w:space="0" w:color="auto"/>
          </w:divBdr>
        </w:div>
      </w:divsChild>
    </w:div>
    <w:div w:id="2087917532">
      <w:bodyDiv w:val="1"/>
      <w:marLeft w:val="0"/>
      <w:marRight w:val="0"/>
      <w:marTop w:val="0"/>
      <w:marBottom w:val="0"/>
      <w:divBdr>
        <w:top w:val="none" w:sz="0" w:space="0" w:color="auto"/>
        <w:left w:val="none" w:sz="0" w:space="0" w:color="auto"/>
        <w:bottom w:val="none" w:sz="0" w:space="0" w:color="auto"/>
        <w:right w:val="none" w:sz="0" w:space="0" w:color="auto"/>
      </w:divBdr>
      <w:divsChild>
        <w:div w:id="339043768">
          <w:marLeft w:val="547"/>
          <w:marRight w:val="0"/>
          <w:marTop w:val="96"/>
          <w:marBottom w:val="0"/>
          <w:divBdr>
            <w:top w:val="none" w:sz="0" w:space="0" w:color="auto"/>
            <w:left w:val="none" w:sz="0" w:space="0" w:color="auto"/>
            <w:bottom w:val="none" w:sz="0" w:space="0" w:color="auto"/>
            <w:right w:val="none" w:sz="0" w:space="0" w:color="auto"/>
          </w:divBdr>
        </w:div>
        <w:div w:id="1523283149">
          <w:marLeft w:val="547"/>
          <w:marRight w:val="0"/>
          <w:marTop w:val="96"/>
          <w:marBottom w:val="0"/>
          <w:divBdr>
            <w:top w:val="none" w:sz="0" w:space="0" w:color="auto"/>
            <w:left w:val="none" w:sz="0" w:space="0" w:color="auto"/>
            <w:bottom w:val="none" w:sz="0" w:space="0" w:color="auto"/>
            <w:right w:val="none" w:sz="0" w:space="0" w:color="auto"/>
          </w:divBdr>
        </w:div>
        <w:div w:id="1940024558">
          <w:marLeft w:val="547"/>
          <w:marRight w:val="0"/>
          <w:marTop w:val="96"/>
          <w:marBottom w:val="0"/>
          <w:divBdr>
            <w:top w:val="none" w:sz="0" w:space="0" w:color="auto"/>
            <w:left w:val="none" w:sz="0" w:space="0" w:color="auto"/>
            <w:bottom w:val="none" w:sz="0" w:space="0" w:color="auto"/>
            <w:right w:val="none" w:sz="0" w:space="0" w:color="auto"/>
          </w:divBdr>
        </w:div>
      </w:divsChild>
    </w:div>
    <w:div w:id="2091806547">
      <w:bodyDiv w:val="1"/>
      <w:marLeft w:val="0"/>
      <w:marRight w:val="0"/>
      <w:marTop w:val="0"/>
      <w:marBottom w:val="0"/>
      <w:divBdr>
        <w:top w:val="none" w:sz="0" w:space="0" w:color="auto"/>
        <w:left w:val="none" w:sz="0" w:space="0" w:color="auto"/>
        <w:bottom w:val="none" w:sz="0" w:space="0" w:color="auto"/>
        <w:right w:val="none" w:sz="0" w:space="0" w:color="auto"/>
      </w:divBdr>
    </w:div>
    <w:div w:id="2100053609">
      <w:bodyDiv w:val="1"/>
      <w:marLeft w:val="0"/>
      <w:marRight w:val="0"/>
      <w:marTop w:val="0"/>
      <w:marBottom w:val="0"/>
      <w:divBdr>
        <w:top w:val="none" w:sz="0" w:space="0" w:color="auto"/>
        <w:left w:val="none" w:sz="0" w:space="0" w:color="auto"/>
        <w:bottom w:val="none" w:sz="0" w:space="0" w:color="auto"/>
        <w:right w:val="none" w:sz="0" w:space="0" w:color="auto"/>
      </w:divBdr>
    </w:div>
    <w:div w:id="2101173365">
      <w:bodyDiv w:val="1"/>
      <w:marLeft w:val="0"/>
      <w:marRight w:val="0"/>
      <w:marTop w:val="0"/>
      <w:marBottom w:val="0"/>
      <w:divBdr>
        <w:top w:val="none" w:sz="0" w:space="0" w:color="auto"/>
        <w:left w:val="none" w:sz="0" w:space="0" w:color="auto"/>
        <w:bottom w:val="none" w:sz="0" w:space="0" w:color="auto"/>
        <w:right w:val="none" w:sz="0" w:space="0" w:color="auto"/>
      </w:divBdr>
    </w:div>
    <w:div w:id="2101560902">
      <w:bodyDiv w:val="1"/>
      <w:marLeft w:val="0"/>
      <w:marRight w:val="0"/>
      <w:marTop w:val="0"/>
      <w:marBottom w:val="0"/>
      <w:divBdr>
        <w:top w:val="none" w:sz="0" w:space="0" w:color="auto"/>
        <w:left w:val="none" w:sz="0" w:space="0" w:color="auto"/>
        <w:bottom w:val="none" w:sz="0" w:space="0" w:color="auto"/>
        <w:right w:val="none" w:sz="0" w:space="0" w:color="auto"/>
      </w:divBdr>
    </w:div>
    <w:div w:id="2106462567">
      <w:bodyDiv w:val="1"/>
      <w:marLeft w:val="0"/>
      <w:marRight w:val="0"/>
      <w:marTop w:val="0"/>
      <w:marBottom w:val="0"/>
      <w:divBdr>
        <w:top w:val="none" w:sz="0" w:space="0" w:color="auto"/>
        <w:left w:val="none" w:sz="0" w:space="0" w:color="auto"/>
        <w:bottom w:val="none" w:sz="0" w:space="0" w:color="auto"/>
        <w:right w:val="none" w:sz="0" w:space="0" w:color="auto"/>
      </w:divBdr>
    </w:div>
    <w:div w:id="2120365996">
      <w:bodyDiv w:val="1"/>
      <w:marLeft w:val="0"/>
      <w:marRight w:val="0"/>
      <w:marTop w:val="0"/>
      <w:marBottom w:val="0"/>
      <w:divBdr>
        <w:top w:val="none" w:sz="0" w:space="0" w:color="auto"/>
        <w:left w:val="none" w:sz="0" w:space="0" w:color="auto"/>
        <w:bottom w:val="none" w:sz="0" w:space="0" w:color="auto"/>
        <w:right w:val="none" w:sz="0" w:space="0" w:color="auto"/>
      </w:divBdr>
    </w:div>
    <w:div w:id="2128423860">
      <w:bodyDiv w:val="1"/>
      <w:marLeft w:val="0"/>
      <w:marRight w:val="0"/>
      <w:marTop w:val="0"/>
      <w:marBottom w:val="0"/>
      <w:divBdr>
        <w:top w:val="none" w:sz="0" w:space="0" w:color="auto"/>
        <w:left w:val="none" w:sz="0" w:space="0" w:color="auto"/>
        <w:bottom w:val="none" w:sz="0" w:space="0" w:color="auto"/>
        <w:right w:val="none" w:sz="0" w:space="0" w:color="auto"/>
      </w:divBdr>
    </w:div>
    <w:div w:id="2128770230">
      <w:bodyDiv w:val="1"/>
      <w:marLeft w:val="0"/>
      <w:marRight w:val="0"/>
      <w:marTop w:val="0"/>
      <w:marBottom w:val="0"/>
      <w:divBdr>
        <w:top w:val="none" w:sz="0" w:space="0" w:color="auto"/>
        <w:left w:val="none" w:sz="0" w:space="0" w:color="auto"/>
        <w:bottom w:val="none" w:sz="0" w:space="0" w:color="auto"/>
        <w:right w:val="none" w:sz="0" w:space="0" w:color="auto"/>
      </w:divBdr>
    </w:div>
    <w:div w:id="2143381850">
      <w:bodyDiv w:val="1"/>
      <w:marLeft w:val="0"/>
      <w:marRight w:val="0"/>
      <w:marTop w:val="0"/>
      <w:marBottom w:val="0"/>
      <w:divBdr>
        <w:top w:val="none" w:sz="0" w:space="0" w:color="auto"/>
        <w:left w:val="none" w:sz="0" w:space="0" w:color="auto"/>
        <w:bottom w:val="none" w:sz="0" w:space="0" w:color="auto"/>
        <w:right w:val="none" w:sz="0" w:space="0" w:color="auto"/>
      </w:divBdr>
    </w:div>
    <w:div w:id="2145197766">
      <w:bodyDiv w:val="1"/>
      <w:marLeft w:val="0"/>
      <w:marRight w:val="0"/>
      <w:marTop w:val="0"/>
      <w:marBottom w:val="0"/>
      <w:divBdr>
        <w:top w:val="none" w:sz="0" w:space="0" w:color="auto"/>
        <w:left w:val="none" w:sz="0" w:space="0" w:color="auto"/>
        <w:bottom w:val="none" w:sz="0" w:space="0" w:color="auto"/>
        <w:right w:val="none" w:sz="0" w:space="0" w:color="auto"/>
      </w:divBdr>
      <w:divsChild>
        <w:div w:id="225532002">
          <w:marLeft w:val="590"/>
          <w:marRight w:val="0"/>
          <w:marTop w:val="0"/>
          <w:marBottom w:val="50"/>
          <w:divBdr>
            <w:top w:val="none" w:sz="0" w:space="0" w:color="auto"/>
            <w:left w:val="none" w:sz="0" w:space="0" w:color="auto"/>
            <w:bottom w:val="none" w:sz="0" w:space="0" w:color="auto"/>
            <w:right w:val="none" w:sz="0" w:space="0" w:color="auto"/>
          </w:divBdr>
        </w:div>
        <w:div w:id="391394459">
          <w:marLeft w:val="590"/>
          <w:marRight w:val="0"/>
          <w:marTop w:val="0"/>
          <w:marBottom w:val="50"/>
          <w:divBdr>
            <w:top w:val="none" w:sz="0" w:space="0" w:color="auto"/>
            <w:left w:val="none" w:sz="0" w:space="0" w:color="auto"/>
            <w:bottom w:val="none" w:sz="0" w:space="0" w:color="auto"/>
            <w:right w:val="none" w:sz="0" w:space="0" w:color="auto"/>
          </w:divBdr>
        </w:div>
        <w:div w:id="910192364">
          <w:marLeft w:val="590"/>
          <w:marRight w:val="0"/>
          <w:marTop w:val="0"/>
          <w:marBottom w:val="50"/>
          <w:divBdr>
            <w:top w:val="none" w:sz="0" w:space="0" w:color="auto"/>
            <w:left w:val="none" w:sz="0" w:space="0" w:color="auto"/>
            <w:bottom w:val="none" w:sz="0" w:space="0" w:color="auto"/>
            <w:right w:val="none" w:sz="0" w:space="0" w:color="auto"/>
          </w:divBdr>
        </w:div>
        <w:div w:id="1067385324">
          <w:marLeft w:val="590"/>
          <w:marRight w:val="0"/>
          <w:marTop w:val="0"/>
          <w:marBottom w:val="50"/>
          <w:divBdr>
            <w:top w:val="none" w:sz="0" w:space="0" w:color="auto"/>
            <w:left w:val="none" w:sz="0" w:space="0" w:color="auto"/>
            <w:bottom w:val="none" w:sz="0" w:space="0" w:color="auto"/>
            <w:right w:val="none" w:sz="0" w:space="0" w:color="auto"/>
          </w:divBdr>
        </w:div>
        <w:div w:id="1313557183">
          <w:marLeft w:val="590"/>
          <w:marRight w:val="0"/>
          <w:marTop w:val="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errano\Mis%20documentos\Downloads\Acta-b-003-Erratas%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7563-32E1-416C-9954-E5CE935F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Acta-b-003-Erratas (1)</Template>
  <TotalTime>1</TotalTime>
  <Pages>31</Pages>
  <Words>9274</Words>
  <Characters>51007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Luz Marina Rozo Rangel</dc:creator>
  <cp:lastModifiedBy>Yolanda Suárez Suárez</cp:lastModifiedBy>
  <cp:revision>2</cp:revision>
  <cp:lastPrinted>2019-02-22T16:41:00Z</cp:lastPrinted>
  <dcterms:created xsi:type="dcterms:W3CDTF">2020-10-20T00:28:00Z</dcterms:created>
  <dcterms:modified xsi:type="dcterms:W3CDTF">2020-10-20T00:28:00Z</dcterms:modified>
</cp:coreProperties>
</file>